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FF57" w14:textId="2A186421" w:rsidR="00404470" w:rsidRPr="0026614B" w:rsidRDefault="00BE49C4" w:rsidP="00F04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Петербург, пер. </w:t>
      </w:r>
      <w:proofErr w:type="spellStart"/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B56DB1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 w:rsidRPr="00B56DB1">
        <w:rPr>
          <w:rFonts w:ascii="Times New Roman" w:hAnsi="Times New Roman"/>
          <w:color w:val="000000"/>
          <w:shd w:val="clear" w:color="auto" w:fill="FFFFFF"/>
          <w:lang w:eastAsia="ru-RU" w:bidi="ru-RU"/>
        </w:rPr>
        <w:t>(МУП г. Сочи «Дирекция ТСРДД», ИНН 2320061278, ОГРН 1022302947908, место нахождения: 354000, Краснодарский край, г. Сочи, ул. Пластунская, 28-А)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«Должник»), в лице </w:t>
      </w:r>
      <w:r w:rsidRPr="00B56DB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Еременко Галины Владимировны </w:t>
      </w:r>
      <w:r w:rsidRPr="00B56DB1">
        <w:rPr>
          <w:rFonts w:ascii="Times New Roman" w:eastAsia="Times New Roman" w:hAnsi="Times New Roman"/>
          <w:shd w:val="clear" w:color="auto" w:fill="FFFFFF"/>
          <w:lang w:eastAsia="ru-RU"/>
        </w:rPr>
        <w:t>(ИНН 910200268246, СНИЛС 182-620-928 71,</w:t>
      </w:r>
      <w:r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Pr="0035173F">
        <w:rPr>
          <w:rFonts w:ascii="Times New Roman" w:eastAsia="Times New Roman" w:hAnsi="Times New Roman"/>
          <w:shd w:val="clear" w:color="auto" w:fill="FFFFFF"/>
          <w:lang w:eastAsia="ru-RU"/>
        </w:rPr>
        <w:t>адрес для корреспонденции:</w:t>
      </w:r>
      <w:r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Pr="00B56DB1">
        <w:rPr>
          <w:rFonts w:ascii="Times New Roman" w:eastAsia="Times New Roman" w:hAnsi="Times New Roman"/>
          <w:shd w:val="clear" w:color="auto" w:fill="FFFFFF"/>
          <w:lang w:eastAsia="ru-RU"/>
        </w:rPr>
        <w:t>295000, Респ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ублика</w:t>
      </w:r>
      <w:r w:rsidRPr="00B56DB1">
        <w:rPr>
          <w:rFonts w:ascii="Times New Roman" w:eastAsia="Times New Roman" w:hAnsi="Times New Roman"/>
          <w:shd w:val="clear" w:color="auto" w:fill="FFFFFF"/>
          <w:lang w:eastAsia="ru-RU"/>
        </w:rPr>
        <w:t xml:space="preserve"> Крым, г.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 </w:t>
      </w:r>
      <w:r w:rsidRPr="00B56DB1">
        <w:rPr>
          <w:rFonts w:ascii="Times New Roman" w:eastAsia="Times New Roman" w:hAnsi="Times New Roman"/>
          <w:shd w:val="clear" w:color="auto" w:fill="FFFFFF"/>
          <w:lang w:eastAsia="ru-RU"/>
        </w:rPr>
        <w:t>Симферополь, а/я, 1318, тел. +7(</w:t>
      </w:r>
      <w:r w:rsidRPr="009305A6">
        <w:rPr>
          <w:rFonts w:ascii="Times New Roman" w:eastAsia="Times New Roman" w:hAnsi="Times New Roman"/>
          <w:shd w:val="clear" w:color="auto" w:fill="FFFFFF"/>
          <w:lang w:eastAsia="ru-RU"/>
        </w:rPr>
        <w:t xml:space="preserve">978)8264974, </w:t>
      </w:r>
      <w:r w:rsidRPr="009305A6">
        <w:rPr>
          <w:rFonts w:ascii="Times New Roman" w:hAnsi="Times New Roman"/>
        </w:rPr>
        <w:t>glaws@yandex.ru</w:t>
      </w:r>
      <w:r w:rsidRPr="009305A6">
        <w:rPr>
          <w:rFonts w:ascii="Times New Roman" w:eastAsia="Times New Roman" w:hAnsi="Times New Roman"/>
          <w:shd w:val="clear" w:color="auto" w:fill="FFFFFF"/>
          <w:lang w:eastAsia="ru-RU"/>
        </w:rPr>
        <w:t xml:space="preserve">, рег. номер 15018), член САУ «СРО «ДЕЛО» (ИНН 5010029544,  ОГРН 1035002205919, фактический адрес: 105082, г. Москва, </w:t>
      </w:r>
      <w:proofErr w:type="spellStart"/>
      <w:r w:rsidRPr="009305A6">
        <w:rPr>
          <w:rFonts w:ascii="Times New Roman" w:eastAsia="Times New Roman" w:hAnsi="Times New Roman"/>
          <w:shd w:val="clear" w:color="auto" w:fill="FFFFFF"/>
          <w:lang w:eastAsia="ru-RU"/>
        </w:rPr>
        <w:t>Балакиревский</w:t>
      </w:r>
      <w:proofErr w:type="spellEnd"/>
      <w:r w:rsidRPr="009305A6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пер., 19), действующего на основании решения Арбитражного суда Краснодарского края от 28.01.2019 по делу № А32-57062/2017-43/200-Б</w:t>
      </w:r>
      <w:r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Конкурсный управляющий), сообщает о проведении </w:t>
      </w:r>
      <w:r w:rsidR="00404470" w:rsidRPr="009305A6">
        <w:rPr>
          <w:rFonts w:ascii="Times New Roman" w:hAnsi="Times New Roman" w:cs="Times New Roman"/>
          <w:b/>
          <w:bCs/>
        </w:rPr>
        <w:t xml:space="preserve">с </w:t>
      </w:r>
      <w:r w:rsidR="00663F47" w:rsidRPr="009305A6">
        <w:rPr>
          <w:rFonts w:ascii="Times New Roman" w:hAnsi="Times New Roman" w:cs="Times New Roman"/>
          <w:b/>
          <w:bCs/>
        </w:rPr>
        <w:t xml:space="preserve">00:00 </w:t>
      </w:r>
      <w:r w:rsidR="00A04BF1" w:rsidRPr="009305A6">
        <w:rPr>
          <w:rFonts w:ascii="Times New Roman" w:hAnsi="Times New Roman" w:cs="Times New Roman"/>
          <w:b/>
          <w:bCs/>
        </w:rPr>
        <w:t>22.11.2021 по 05.01.2022 00</w:t>
      </w:r>
      <w:r w:rsidR="00663F47" w:rsidRPr="009305A6">
        <w:rPr>
          <w:rFonts w:ascii="Times New Roman" w:hAnsi="Times New Roman" w:cs="Times New Roman"/>
          <w:b/>
          <w:bCs/>
        </w:rPr>
        <w:t>:</w:t>
      </w:r>
      <w:r w:rsidR="00A04BF1" w:rsidRPr="009305A6">
        <w:rPr>
          <w:rFonts w:ascii="Times New Roman" w:hAnsi="Times New Roman" w:cs="Times New Roman"/>
          <w:b/>
          <w:bCs/>
        </w:rPr>
        <w:t>00</w:t>
      </w:r>
      <w:r w:rsidR="00663F47" w:rsidRPr="009305A6">
        <w:rPr>
          <w:rFonts w:ascii="Times New Roman" w:hAnsi="Times New Roman" w:cs="Times New Roman"/>
          <w:b/>
          <w:bCs/>
        </w:rPr>
        <w:t xml:space="preserve"> </w:t>
      </w:r>
      <w:r w:rsidR="00343998"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</w:t>
      </w:r>
      <w:r w:rsidR="00310DE6"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площадке АО </w:t>
      </w:r>
      <w:r w:rsidR="00343998"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«РАД», адрес: </w:t>
      </w:r>
      <w:r w:rsidR="0003681F"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lot-online.ru </w:t>
      </w:r>
      <w:r w:rsidR="00343998" w:rsidRPr="00930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404470" w:rsidRPr="009305A6">
        <w:rPr>
          <w:rFonts w:ascii="Times New Roman" w:hAnsi="Times New Roman" w:cs="Times New Roman"/>
        </w:rPr>
        <w:t>электронных торгов посредством публичного предложения (далее – торги ППП)</w:t>
      </w:r>
      <w:r w:rsidR="00521438" w:rsidRPr="009305A6">
        <w:rPr>
          <w:rFonts w:ascii="Times New Roman" w:hAnsi="Times New Roman" w:cs="Times New Roman"/>
        </w:rPr>
        <w:t xml:space="preserve"> </w:t>
      </w:r>
      <w:r w:rsidR="00521438" w:rsidRPr="009305A6">
        <w:rPr>
          <w:rFonts w:ascii="Times New Roman" w:hAnsi="Times New Roman" w:cs="Times New Roman"/>
          <w:bCs/>
        </w:rPr>
        <w:t>открытых по составу участников и форме представления предложений о цене.</w:t>
      </w:r>
    </w:p>
    <w:p w14:paraId="6CB34EB6" w14:textId="77777777" w:rsidR="0040752E" w:rsidRPr="00891CF6" w:rsidRDefault="0040752E" w:rsidP="0040752E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Продаже на торгах отдельными лотами подлежит </w:t>
      </w:r>
      <w:r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следующее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имущество (далее – Имущество, Лот): </w:t>
      </w:r>
    </w:p>
    <w:p w14:paraId="5BC246E3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Битумно-эмульсионная установка «</w:t>
      </w:r>
      <w:proofErr w:type="spellStart"/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Давиал</w:t>
      </w:r>
      <w:proofErr w:type="spellEnd"/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БАЗИС»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Pr="002A13BC">
        <w:t xml:space="preserve"> </w:t>
      </w:r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2011 года выпуска.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Производительность - 6 т/ч, мельница - 30 кВт, размер частиц 2-5 мкм и возможность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непосредственного впрыска, максимальное содержание битума - 72%, установленная мощность - 43кВт. Критических повреждений не имеет, требуется текущий ремонт с заменой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быстроизнашивающихся механизмов, </w:t>
      </w:r>
      <w:proofErr w:type="spellStart"/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доукомплектацией</w:t>
      </w:r>
      <w:proofErr w:type="spellEnd"/>
      <w:r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электрической части. Оборудование пригодно к эксплуатации.</w:t>
      </w:r>
    </w:p>
    <w:p w14:paraId="47264FD3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Краснодарский край, г. Сочи, ул. Пластунская 28-А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</w:p>
    <w:p w14:paraId="23D137EE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1 980 000 (один миллион девятьсот восемьдесят тысяч) рублей 00 копеек (НДС не облагается).</w:t>
      </w:r>
    </w:p>
    <w:p w14:paraId="2C5B7CFB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4CD662A7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3: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27055, VIN X96270550C0743943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В464КХ123, 2012 года выпуска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цвет – белый. </w:t>
      </w:r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- 146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276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км. Мощность двигателя - 99,8 </w:t>
      </w:r>
      <w:proofErr w:type="spellStart"/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л.с</w:t>
      </w:r>
      <w:proofErr w:type="spellEnd"/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. Тип двигателя - бензиновый/газовый.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Базовая комплектация. Видимых критических повреждений не имеет. Требуется текущий ремонт двигателя. Транспортное средство пригодно к эксплуатации.</w:t>
      </w:r>
    </w:p>
    <w:p w14:paraId="579386B8" w14:textId="77777777" w:rsidR="0040752E" w:rsidRPr="00EB50D8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№3:</w:t>
      </w:r>
      <w:r w:rsidRPr="00EB50D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51A429D1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№3: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252 9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00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(двести пятьдесят две тысячи девятьсот) рублей 00 копеек </w:t>
      </w:r>
      <w:r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21E52320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14:paraId="6E814130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14: </w:t>
      </w:r>
      <w:bookmarkStart w:id="0" w:name="_Hlk77760240"/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Тандемный </w:t>
      </w:r>
      <w:proofErr w:type="spellStart"/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виброкаток</w:t>
      </w:r>
      <w:proofErr w:type="spellEnd"/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BOMAG </w:t>
      </w:r>
      <w:r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(Каток дорожный BW 120 AD-4),</w:t>
      </w:r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з</w:t>
      </w:r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аводской номер машины (рамы) № 101880082849.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Видимых критических повреждений не имеет. Требуется текущий ремонт двигателя, замена гидросистемы. Транспортное средство пригодно к эксплуатации.</w:t>
      </w:r>
    </w:p>
    <w:p w14:paraId="6FAEC1F9" w14:textId="77777777" w:rsidR="0040752E" w:rsidRPr="002023C2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2023C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1E547142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1 069 200 (один миллион шестьдесят девять тысяч двести) рублей 00 копеек </w:t>
      </w:r>
      <w:r w:rsidRP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2889B7EF" w14:textId="77777777" w:rsidR="0040752E" w:rsidRDefault="0040752E" w:rsidP="0040752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46622630" w14:textId="77777777" w:rsidR="0040752E" w:rsidRPr="001A0182" w:rsidRDefault="0040752E" w:rsidP="00407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№15: 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ГАЗ 53 КО503Б (Цистерны), VIN XTH531900L1309849, г/н Е705ТР23, год выпуска 1990, цвет – голубой. Автомобиль специальный с цистерной. Мощность двигателя 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25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spellStart"/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.; тип двигателя: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бензин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Информация о пробеге отсутствует. Видимых критических повреждений не имеет. Требуется капитальный ремонт двигателя. Гидронасос цистерны в нерабочем состоянии. После проведения капитального ремонта и замены гидронасоса транспортное средство пригодно к эксплуатации.</w:t>
      </w:r>
    </w:p>
    <w:p w14:paraId="779D2EE7" w14:textId="77777777" w:rsidR="0040752E" w:rsidRPr="001A0182" w:rsidRDefault="0040752E" w:rsidP="00407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Место нахождения Лота №15: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641D547E" w14:textId="77777777" w:rsidR="0040752E" w:rsidRPr="001A0182" w:rsidRDefault="0040752E" w:rsidP="00407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A01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Начальная цена Лота №15: 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20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 (сто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двадцать тысяч шестьсот</w:t>
      </w:r>
      <w:r w:rsidRPr="001A018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 рублей 00 копеек (НДС не облагается).</w:t>
      </w:r>
    </w:p>
    <w:p w14:paraId="11991C9C" w14:textId="77777777" w:rsidR="0040752E" w:rsidRPr="00B04318" w:rsidRDefault="0040752E" w:rsidP="0040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8364A27" w14:textId="45C78CF7" w:rsidR="008245A2" w:rsidRDefault="008245A2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245A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Ознакомление с Имуществом производится по адресу его местонахождения: Краснодарский край, г. Сочи, ул. Пластунская 28-А, в рабочие дни с 09:00 до 18:00, по предварительному согласованию с Конкурсным управляющим (телефон: +7 (978) 8264974, адрес электронной почты: glaws@yandex.ru). Информацию о реализуемом Имуществе можно получить у Организатора торгов в рабочие дни с 09:00 до 18:00 по адресу: Россия, Краснодарский край, г. Краснодар, ул. Красная, д. 176, оф. 3.103, телефон: 8 (861) 259-33-93, 8 928-333-02-88, адрес электронной почты: kudina@auction-house.ru. </w:t>
      </w:r>
    </w:p>
    <w:p w14:paraId="46237DB9" w14:textId="697F1E8E" w:rsidR="00152536" w:rsidRPr="0026614B" w:rsidRDefault="00C07C81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26614B">
        <w:rPr>
          <w:rFonts w:ascii="Times New Roman" w:eastAsia="Calibri" w:hAnsi="Times New Roman" w:cs="Times New Roman"/>
        </w:rPr>
        <w:t xml:space="preserve">Оператором с </w:t>
      </w:r>
      <w:r w:rsidRPr="0026614B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26614B">
        <w:rPr>
          <w:rFonts w:ascii="Times New Roman" w:eastAsia="Calibri" w:hAnsi="Times New Roman" w:cs="Times New Roman"/>
        </w:rPr>
        <w:t xml:space="preserve"> </w:t>
      </w:r>
      <w:r w:rsidR="00542701">
        <w:rPr>
          <w:rFonts w:ascii="Times New Roman" w:eastAsia="Calibri" w:hAnsi="Times New Roman" w:cs="Times New Roman"/>
        </w:rPr>
        <w:t>22</w:t>
      </w:r>
      <w:r w:rsidR="00A268D8" w:rsidRPr="0026614B">
        <w:rPr>
          <w:rFonts w:ascii="Times New Roman" w:eastAsia="Calibri" w:hAnsi="Times New Roman" w:cs="Times New Roman"/>
        </w:rPr>
        <w:t>.</w:t>
      </w:r>
      <w:r w:rsidR="00542701">
        <w:rPr>
          <w:rFonts w:ascii="Times New Roman" w:eastAsia="Calibri" w:hAnsi="Times New Roman" w:cs="Times New Roman"/>
        </w:rPr>
        <w:t>11</w:t>
      </w:r>
      <w:r w:rsidR="00A268D8" w:rsidRPr="0026614B">
        <w:rPr>
          <w:rFonts w:ascii="Times New Roman" w:eastAsia="Calibri" w:hAnsi="Times New Roman" w:cs="Times New Roman"/>
        </w:rPr>
        <w:t>.2021</w:t>
      </w:r>
      <w:r w:rsidRPr="0026614B">
        <w:rPr>
          <w:rFonts w:ascii="Times New Roman" w:eastAsia="Calibri" w:hAnsi="Times New Roman" w:cs="Times New Roman"/>
        </w:rPr>
        <w:t xml:space="preserve">. </w:t>
      </w:r>
      <w:r w:rsidR="008873CB" w:rsidRPr="0026614B">
        <w:rPr>
          <w:rFonts w:ascii="Times New Roman" w:eastAsia="Calibri" w:hAnsi="Times New Roman" w:cs="Times New Roman"/>
        </w:rPr>
        <w:t xml:space="preserve">Прием заявок на участие в </w:t>
      </w:r>
      <w:r w:rsidR="00912B66" w:rsidRPr="0026614B">
        <w:rPr>
          <w:rFonts w:ascii="Times New Roman" w:eastAsia="Calibri" w:hAnsi="Times New Roman" w:cs="Times New Roman"/>
        </w:rPr>
        <w:t>т</w:t>
      </w:r>
      <w:r w:rsidR="008873CB" w:rsidRPr="0026614B">
        <w:rPr>
          <w:rFonts w:ascii="Times New Roman" w:eastAsia="Calibri" w:hAnsi="Times New Roman" w:cs="Times New Roman"/>
        </w:rPr>
        <w:t>оргах ППП и задатков прекращается в день и время окончания соответствующего периода понижения цен</w:t>
      </w:r>
      <w:r w:rsidR="00712A40" w:rsidRPr="0026614B">
        <w:rPr>
          <w:rFonts w:ascii="Times New Roman" w:eastAsia="Calibri" w:hAnsi="Times New Roman" w:cs="Times New Roman"/>
        </w:rPr>
        <w:t>ы</w:t>
      </w:r>
      <w:r w:rsidR="008873CB" w:rsidRPr="0026614B">
        <w:rPr>
          <w:rFonts w:ascii="Times New Roman" w:eastAsia="Calibri" w:hAnsi="Times New Roman" w:cs="Times New Roman"/>
        </w:rPr>
        <w:t xml:space="preserve"> продажи Лот</w:t>
      </w:r>
      <w:r w:rsidR="00712A40" w:rsidRPr="0026614B">
        <w:rPr>
          <w:rFonts w:ascii="Times New Roman" w:eastAsia="Calibri" w:hAnsi="Times New Roman" w:cs="Times New Roman"/>
        </w:rPr>
        <w:t>а</w:t>
      </w:r>
      <w:r w:rsidR="008873CB" w:rsidRPr="0026614B">
        <w:rPr>
          <w:rFonts w:ascii="Times New Roman" w:eastAsia="Calibri" w:hAnsi="Times New Roman" w:cs="Times New Roman"/>
        </w:rPr>
        <w:t xml:space="preserve">. При наличии заявок на участие в торгах </w:t>
      </w:r>
      <w:r w:rsidR="00542701">
        <w:rPr>
          <w:rFonts w:ascii="Times New Roman" w:eastAsia="Calibri" w:hAnsi="Times New Roman" w:cs="Times New Roman"/>
        </w:rPr>
        <w:t xml:space="preserve">ППП </w:t>
      </w:r>
      <w:r w:rsidR="008873CB" w:rsidRPr="0026614B">
        <w:rPr>
          <w:rFonts w:ascii="Times New Roman" w:eastAsia="Calibri" w:hAnsi="Times New Roman" w:cs="Times New Roman"/>
        </w:rPr>
        <w:t>Организатор торгов определяет победителя на ЭП не позднее 1</w:t>
      </w:r>
      <w:r w:rsidR="00FD7A73" w:rsidRPr="0026614B">
        <w:rPr>
          <w:rFonts w:ascii="Times New Roman" w:eastAsia="Calibri" w:hAnsi="Times New Roman" w:cs="Times New Roman"/>
        </w:rPr>
        <w:t>8</w:t>
      </w:r>
      <w:r w:rsidR="008873CB" w:rsidRPr="0026614B">
        <w:rPr>
          <w:rFonts w:ascii="Times New Roman" w:eastAsia="Calibri" w:hAnsi="Times New Roman" w:cs="Times New Roman"/>
        </w:rPr>
        <w:t>:00 второго рабочего дня после окончания соответствующего периода проведения торгов</w:t>
      </w:r>
      <w:r w:rsidR="00FD7A73" w:rsidRPr="0026614B">
        <w:rPr>
          <w:rFonts w:ascii="Times New Roman" w:eastAsia="Calibri" w:hAnsi="Times New Roman" w:cs="Times New Roman"/>
        </w:rPr>
        <w:t xml:space="preserve"> ППП</w:t>
      </w:r>
      <w:r w:rsidR="008873CB" w:rsidRPr="0026614B">
        <w:rPr>
          <w:rFonts w:ascii="Times New Roman" w:eastAsia="Calibri" w:hAnsi="Times New Roman" w:cs="Times New Roman"/>
        </w:rPr>
        <w:t>.</w:t>
      </w:r>
    </w:p>
    <w:p w14:paraId="7392F47D" w14:textId="0BF8FBBC" w:rsidR="00C07C81" w:rsidRPr="0026614B" w:rsidRDefault="00C07C81" w:rsidP="00657C5B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>Начальные цены продажи Лот</w:t>
      </w:r>
      <w:r w:rsidR="00542701">
        <w:rPr>
          <w:rFonts w:ascii="Times New Roman" w:eastAsia="Calibri" w:hAnsi="Times New Roman" w:cs="Times New Roman"/>
          <w:color w:val="000000"/>
        </w:rPr>
        <w:t>ов</w:t>
      </w:r>
      <w:r w:rsidRPr="0026614B">
        <w:rPr>
          <w:rFonts w:ascii="Times New Roman" w:eastAsia="Calibri" w:hAnsi="Times New Roman" w:cs="Times New Roman"/>
          <w:color w:val="000000"/>
        </w:rPr>
        <w:t xml:space="preserve"> на соответствующих периодах устанавливаются следующие:</w:t>
      </w:r>
    </w:p>
    <w:p w14:paraId="56CAE345" w14:textId="550F6A50" w:rsidR="006A5B3F" w:rsidRPr="0026614B" w:rsidRDefault="006A5B3F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542701">
        <w:rPr>
          <w:rFonts w:ascii="Times New Roman" w:eastAsia="Calibri" w:hAnsi="Times New Roman" w:cs="Times New Roman"/>
          <w:color w:val="000000"/>
        </w:rPr>
        <w:t>22.11.2021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7D3B8A"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542701">
        <w:rPr>
          <w:rFonts w:ascii="Times New Roman" w:eastAsia="Calibri" w:hAnsi="Times New Roman" w:cs="Times New Roman"/>
          <w:color w:val="000000"/>
        </w:rPr>
        <w:t>11.12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00:00 - </w:t>
      </w:r>
      <w:r w:rsidRPr="0026614B">
        <w:rPr>
          <w:rFonts w:ascii="Times New Roman" w:eastAsia="Calibri" w:hAnsi="Times New Roman" w:cs="Times New Roman"/>
          <w:color w:val="000000"/>
        </w:rPr>
        <w:t>в размере начальной цены продажи Лота;</w:t>
      </w:r>
    </w:p>
    <w:p w14:paraId="7C307359" w14:textId="17E0437B" w:rsidR="00D579B1" w:rsidRPr="0026614B" w:rsidRDefault="00EA5CBD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542701" w:rsidRPr="00542701">
        <w:rPr>
          <w:rFonts w:ascii="Times New Roman" w:eastAsia="Calibri" w:hAnsi="Times New Roman" w:cs="Times New Roman"/>
          <w:color w:val="000000"/>
        </w:rPr>
        <w:t xml:space="preserve">11.12.2021 </w:t>
      </w:r>
      <w:r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542701">
        <w:rPr>
          <w:rFonts w:ascii="Times New Roman" w:eastAsia="Calibri" w:hAnsi="Times New Roman" w:cs="Times New Roman"/>
          <w:color w:val="000000"/>
        </w:rPr>
        <w:t>16.12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00:00 - в размере </w:t>
      </w:r>
      <w:r w:rsidR="00446EAD" w:rsidRPr="00446EAD">
        <w:rPr>
          <w:rFonts w:ascii="Times New Roman" w:eastAsia="Calibri" w:hAnsi="Times New Roman" w:cs="Times New Roman"/>
          <w:color w:val="000000"/>
        </w:rPr>
        <w:t>85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% от </w:t>
      </w:r>
      <w:r w:rsidR="007D3B8A" w:rsidRPr="0026614B">
        <w:rPr>
          <w:rFonts w:ascii="Times New Roman" w:eastAsia="Calibri" w:hAnsi="Times New Roman" w:cs="Times New Roman"/>
          <w:color w:val="000000"/>
        </w:rPr>
        <w:t>начальной цены продажи Лота;</w:t>
      </w:r>
    </w:p>
    <w:p w14:paraId="2CD1EE6C" w14:textId="4DD3DAA5" w:rsidR="00EB732D" w:rsidRPr="0026614B" w:rsidRDefault="00A1589E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4A0326">
        <w:rPr>
          <w:rFonts w:ascii="Times New Roman" w:eastAsia="Calibri" w:hAnsi="Times New Roman" w:cs="Times New Roman"/>
          <w:color w:val="000000"/>
        </w:rPr>
        <w:t>16.12.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2021 </w:t>
      </w:r>
      <w:r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7701F0">
        <w:rPr>
          <w:rFonts w:ascii="Times New Roman" w:eastAsia="Calibri" w:hAnsi="Times New Roman" w:cs="Times New Roman"/>
          <w:color w:val="000000"/>
        </w:rPr>
        <w:t>21.12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00:00 - в размере </w:t>
      </w:r>
      <w:r w:rsidR="00361A39" w:rsidRPr="00361A39">
        <w:rPr>
          <w:rFonts w:ascii="Times New Roman" w:eastAsia="Calibri" w:hAnsi="Times New Roman" w:cs="Times New Roman"/>
          <w:color w:val="000000"/>
        </w:rPr>
        <w:t>70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% </w:t>
      </w:r>
      <w:r w:rsidR="00EB732D" w:rsidRPr="0026614B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0715DE20" w14:textId="0FB92A31" w:rsidR="009C4556" w:rsidRPr="0026614B" w:rsidRDefault="00915707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B8606D" w:rsidRPr="00B8606D">
        <w:rPr>
          <w:rFonts w:ascii="Times New Roman" w:eastAsia="Calibri" w:hAnsi="Times New Roman" w:cs="Times New Roman"/>
          <w:color w:val="000000"/>
        </w:rPr>
        <w:t xml:space="preserve">21.12.2021 </w:t>
      </w:r>
      <w:r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B8606D">
        <w:rPr>
          <w:rFonts w:ascii="Times New Roman" w:eastAsia="Calibri" w:hAnsi="Times New Roman" w:cs="Times New Roman"/>
          <w:color w:val="000000"/>
        </w:rPr>
        <w:t>26.12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00:00 - в размере </w:t>
      </w:r>
      <w:r w:rsidR="0042714C" w:rsidRPr="0042714C">
        <w:rPr>
          <w:rFonts w:ascii="Times New Roman" w:eastAsia="Calibri" w:hAnsi="Times New Roman" w:cs="Times New Roman"/>
          <w:color w:val="000000"/>
        </w:rPr>
        <w:t>55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% </w:t>
      </w:r>
      <w:r w:rsidR="009C4556" w:rsidRPr="0026614B">
        <w:rPr>
          <w:rFonts w:ascii="Times New Roman" w:eastAsia="Calibri" w:hAnsi="Times New Roman" w:cs="Times New Roman"/>
          <w:color w:val="000000"/>
        </w:rPr>
        <w:t>от начальной цены продажи Лота;</w:t>
      </w:r>
    </w:p>
    <w:p w14:paraId="11A83395" w14:textId="4D94408A" w:rsidR="0073314E" w:rsidRPr="0026614B" w:rsidRDefault="0073314E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446EAD">
        <w:rPr>
          <w:rFonts w:ascii="Times New Roman" w:eastAsia="Calibri" w:hAnsi="Times New Roman" w:cs="Times New Roman"/>
          <w:color w:val="000000"/>
        </w:rPr>
        <w:t>26.12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</w:t>
      </w:r>
      <w:r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446EAD">
        <w:rPr>
          <w:rFonts w:ascii="Times New Roman" w:eastAsia="Calibri" w:hAnsi="Times New Roman" w:cs="Times New Roman"/>
          <w:color w:val="000000"/>
        </w:rPr>
        <w:t>31.12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.2021 00:00 - в размере </w:t>
      </w:r>
      <w:r w:rsidR="00B6220D" w:rsidRPr="00B6220D">
        <w:rPr>
          <w:rFonts w:ascii="Times New Roman" w:eastAsia="Calibri" w:hAnsi="Times New Roman" w:cs="Times New Roman"/>
          <w:color w:val="000000"/>
        </w:rPr>
        <w:t>40</w:t>
      </w:r>
      <w:proofErr w:type="gramStart"/>
      <w:r w:rsidR="00625A5E">
        <w:rPr>
          <w:rFonts w:ascii="Times New Roman" w:eastAsia="Calibri" w:hAnsi="Times New Roman" w:cs="Times New Roman"/>
          <w:color w:val="000000"/>
        </w:rPr>
        <w:t>%</w:t>
      </w:r>
      <w:r w:rsidR="00B6220D" w:rsidRPr="00B6220D">
        <w:rPr>
          <w:rFonts w:ascii="Times New Roman" w:eastAsia="Calibri" w:hAnsi="Times New Roman" w:cs="Times New Roman"/>
          <w:color w:val="000000"/>
        </w:rPr>
        <w:t xml:space="preserve">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Pr="0026614B">
        <w:rPr>
          <w:rFonts w:ascii="Times New Roman" w:eastAsia="Calibri" w:hAnsi="Times New Roman" w:cs="Times New Roman"/>
          <w:color w:val="000000"/>
        </w:rPr>
        <w:t>от</w:t>
      </w:r>
      <w:proofErr w:type="gramEnd"/>
      <w:r w:rsidRPr="0026614B">
        <w:rPr>
          <w:rFonts w:ascii="Times New Roman" w:eastAsia="Calibri" w:hAnsi="Times New Roman" w:cs="Times New Roman"/>
          <w:color w:val="000000"/>
        </w:rPr>
        <w:t xml:space="preserve"> начальной цены продажи Лота;</w:t>
      </w:r>
    </w:p>
    <w:p w14:paraId="6A4D33DC" w14:textId="07266DBF" w:rsidR="00FD39CD" w:rsidRDefault="00FD39CD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4B">
        <w:rPr>
          <w:rFonts w:ascii="Times New Roman" w:eastAsia="Calibri" w:hAnsi="Times New Roman" w:cs="Times New Roman"/>
          <w:color w:val="000000"/>
        </w:rPr>
        <w:t xml:space="preserve">с 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00:00 </w:t>
      </w:r>
      <w:r w:rsidR="00446EAD" w:rsidRPr="00446EAD">
        <w:rPr>
          <w:rFonts w:ascii="Times New Roman" w:eastAsia="Calibri" w:hAnsi="Times New Roman" w:cs="Times New Roman"/>
          <w:color w:val="000000"/>
        </w:rPr>
        <w:t xml:space="preserve">31.12.2021 </w:t>
      </w:r>
      <w:r w:rsidRPr="0026614B">
        <w:rPr>
          <w:rFonts w:ascii="Times New Roman" w:eastAsia="Calibri" w:hAnsi="Times New Roman" w:cs="Times New Roman"/>
          <w:color w:val="000000"/>
        </w:rPr>
        <w:t>по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</w:t>
      </w:r>
      <w:r w:rsidR="00446EAD">
        <w:rPr>
          <w:rFonts w:ascii="Times New Roman" w:eastAsia="Calibri" w:hAnsi="Times New Roman" w:cs="Times New Roman"/>
          <w:color w:val="000000"/>
        </w:rPr>
        <w:t>05.01</w:t>
      </w:r>
      <w:r w:rsidR="00D579B1" w:rsidRPr="0026614B">
        <w:rPr>
          <w:rFonts w:ascii="Times New Roman" w:eastAsia="Calibri" w:hAnsi="Times New Roman" w:cs="Times New Roman"/>
          <w:color w:val="000000"/>
        </w:rPr>
        <w:t>.202</w:t>
      </w:r>
      <w:r w:rsidR="00446EAD">
        <w:rPr>
          <w:rFonts w:ascii="Times New Roman" w:eastAsia="Calibri" w:hAnsi="Times New Roman" w:cs="Times New Roman"/>
          <w:color w:val="000000"/>
        </w:rPr>
        <w:t>2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 00:00 - в размере </w:t>
      </w:r>
      <w:r w:rsidR="00625A5E" w:rsidRPr="00625A5E">
        <w:rPr>
          <w:rFonts w:ascii="Times New Roman" w:eastAsia="Calibri" w:hAnsi="Times New Roman" w:cs="Times New Roman"/>
          <w:color w:val="000000"/>
        </w:rPr>
        <w:t>25</w:t>
      </w:r>
      <w:r w:rsidR="00D579B1" w:rsidRPr="0026614B">
        <w:rPr>
          <w:rFonts w:ascii="Times New Roman" w:eastAsia="Calibri" w:hAnsi="Times New Roman" w:cs="Times New Roman"/>
          <w:color w:val="000000"/>
        </w:rPr>
        <w:t xml:space="preserve">% от </w:t>
      </w:r>
      <w:r w:rsidRPr="0026614B">
        <w:rPr>
          <w:rFonts w:ascii="Times New Roman" w:eastAsia="Calibri" w:hAnsi="Times New Roman" w:cs="Times New Roman"/>
          <w:color w:val="000000"/>
        </w:rPr>
        <w:t>начальной цены продажи Лота</w:t>
      </w:r>
      <w:r w:rsidR="00446EAD">
        <w:rPr>
          <w:rFonts w:ascii="Times New Roman" w:eastAsia="Calibri" w:hAnsi="Times New Roman" w:cs="Times New Roman"/>
          <w:color w:val="000000"/>
        </w:rPr>
        <w:t>.</w:t>
      </w:r>
    </w:p>
    <w:p w14:paraId="684CE4E4" w14:textId="4F83D6B9" w:rsidR="00E42143" w:rsidRPr="0026614B" w:rsidRDefault="00E42143" w:rsidP="00D5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42143">
        <w:rPr>
          <w:rFonts w:ascii="Times New Roman" w:eastAsia="Calibri" w:hAnsi="Times New Roman" w:cs="Times New Roman"/>
          <w:color w:val="000000"/>
        </w:rPr>
        <w:t xml:space="preserve">Действие </w:t>
      </w:r>
      <w:r>
        <w:rPr>
          <w:rFonts w:ascii="Times New Roman" w:eastAsia="Calibri" w:hAnsi="Times New Roman" w:cs="Times New Roman"/>
          <w:color w:val="000000"/>
        </w:rPr>
        <w:t>начальной цены</w:t>
      </w:r>
      <w:r w:rsidRPr="00E42143">
        <w:rPr>
          <w:rFonts w:ascii="Times New Roman" w:eastAsia="Calibri" w:hAnsi="Times New Roman" w:cs="Times New Roman"/>
          <w:color w:val="000000"/>
        </w:rPr>
        <w:t xml:space="preserve"> - 15 раб</w:t>
      </w:r>
      <w:r>
        <w:rPr>
          <w:rFonts w:ascii="Times New Roman" w:eastAsia="Calibri" w:hAnsi="Times New Roman" w:cs="Times New Roman"/>
          <w:color w:val="000000"/>
        </w:rPr>
        <w:t>очих</w:t>
      </w:r>
      <w:r w:rsidRPr="00E42143">
        <w:rPr>
          <w:rFonts w:ascii="Times New Roman" w:eastAsia="Calibri" w:hAnsi="Times New Roman" w:cs="Times New Roman"/>
          <w:color w:val="000000"/>
        </w:rPr>
        <w:t xml:space="preserve"> дней (1 период), с последующим снижением каждые 5</w:t>
      </w:r>
      <w:r>
        <w:rPr>
          <w:rFonts w:ascii="Times New Roman" w:eastAsia="Calibri" w:hAnsi="Times New Roman" w:cs="Times New Roman"/>
          <w:color w:val="000000"/>
        </w:rPr>
        <w:t xml:space="preserve"> календарных </w:t>
      </w:r>
      <w:r w:rsidRPr="00E42143">
        <w:rPr>
          <w:rFonts w:ascii="Times New Roman" w:eastAsia="Calibri" w:hAnsi="Times New Roman" w:cs="Times New Roman"/>
          <w:color w:val="000000"/>
        </w:rPr>
        <w:t>дней на 15 %, кол</w:t>
      </w:r>
      <w:r>
        <w:rPr>
          <w:rFonts w:ascii="Times New Roman" w:eastAsia="Calibri" w:hAnsi="Times New Roman" w:cs="Times New Roman"/>
          <w:color w:val="000000"/>
        </w:rPr>
        <w:t>ичество</w:t>
      </w:r>
      <w:r w:rsidRPr="00E42143">
        <w:rPr>
          <w:rFonts w:ascii="Times New Roman" w:eastAsia="Calibri" w:hAnsi="Times New Roman" w:cs="Times New Roman"/>
          <w:color w:val="000000"/>
        </w:rPr>
        <w:t xml:space="preserve"> периодов торгов ППП – 6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D64CDA1" w14:textId="468DF6AA" w:rsidR="00812068" w:rsidRPr="0026614B" w:rsidRDefault="00812068" w:rsidP="00B91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5" w:history="1">
        <w:r w:rsidRPr="0026614B">
          <w:rPr>
            <w:rStyle w:val="ae"/>
            <w:rFonts w:ascii="Times New Roman" w:hAnsi="Times New Roman" w:cs="Times New Roman"/>
            <w:lang w:val="en-US"/>
          </w:rPr>
          <w:t>www</w:t>
        </w:r>
        <w:r w:rsidRPr="0026614B">
          <w:rPr>
            <w:rStyle w:val="ae"/>
            <w:rFonts w:ascii="Times New Roman" w:hAnsi="Times New Roman" w:cs="Times New Roman"/>
          </w:rPr>
          <w:t>.</w:t>
        </w:r>
        <w:r w:rsidRPr="0026614B">
          <w:rPr>
            <w:rStyle w:val="ae"/>
            <w:rFonts w:ascii="Times New Roman" w:hAnsi="Times New Roman" w:cs="Times New Roman"/>
            <w:lang w:val="en-US"/>
          </w:rPr>
          <w:t>lot</w:t>
        </w:r>
        <w:r w:rsidRPr="0026614B">
          <w:rPr>
            <w:rStyle w:val="ae"/>
            <w:rFonts w:ascii="Times New Roman" w:hAnsi="Times New Roman" w:cs="Times New Roman"/>
          </w:rPr>
          <w:t>-</w:t>
        </w:r>
        <w:r w:rsidRPr="0026614B">
          <w:rPr>
            <w:rStyle w:val="ae"/>
            <w:rFonts w:ascii="Times New Roman" w:hAnsi="Times New Roman" w:cs="Times New Roman"/>
            <w:lang w:val="en-US"/>
          </w:rPr>
          <w:t>online</w:t>
        </w:r>
        <w:r w:rsidRPr="0026614B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6614B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6614B">
        <w:rPr>
          <w:rFonts w:ascii="Times New Roman" w:hAnsi="Times New Roman" w:cs="Times New Roman"/>
        </w:rPr>
        <w:t>, путем перечисления денежных средств на расчетны</w:t>
      </w:r>
      <w:r w:rsidR="003B709D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</w:t>
      </w:r>
      <w:r w:rsidRPr="0026614B">
        <w:rPr>
          <w:rFonts w:ascii="Times New Roman" w:hAnsi="Times New Roman" w:cs="Times New Roman"/>
          <w:bCs/>
        </w:rPr>
        <w:t>АО «Российский аукционный дом»</w:t>
      </w:r>
      <w:r w:rsidRPr="0026614B">
        <w:rPr>
          <w:rFonts w:ascii="Times New Roman" w:hAnsi="Times New Roman" w:cs="Times New Roman"/>
        </w:rPr>
        <w:t xml:space="preserve"> (ИНН 7838430413, КПП 783801001):</w:t>
      </w:r>
      <w:r w:rsidRPr="0026614B"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</w:t>
      </w:r>
      <w:r w:rsidR="0055383A">
        <w:rPr>
          <w:rFonts w:ascii="Times New Roman" w:hAnsi="Times New Roman" w:cs="Times New Roman"/>
          <w:b/>
        </w:rPr>
        <w:t> </w:t>
      </w:r>
      <w:r w:rsidRPr="0026614B">
        <w:rPr>
          <w:rFonts w:ascii="Times New Roman" w:hAnsi="Times New Roman" w:cs="Times New Roman"/>
          <w:b/>
        </w:rPr>
        <w:t>Санкт-Петербург, к/с 30101810500000000653, БИК 044030653</w:t>
      </w:r>
      <w:r w:rsidR="00B91CA4" w:rsidRPr="0026614B">
        <w:rPr>
          <w:rFonts w:ascii="Times New Roman" w:hAnsi="Times New Roman" w:cs="Times New Roman"/>
          <w:b/>
        </w:rPr>
        <w:t>.</w:t>
      </w:r>
    </w:p>
    <w:p w14:paraId="04AF8B62" w14:textId="77777777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26614B">
        <w:rPr>
          <w:rFonts w:ascii="Times New Roman" w:hAnsi="Times New Roman" w:cs="Times New Roman"/>
          <w:bCs/>
        </w:rPr>
        <w:t>АО «Российский аукционный дом»</w:t>
      </w:r>
      <w:r w:rsidRPr="0026614B">
        <w:rPr>
          <w:rFonts w:ascii="Times New Roman" w:hAnsi="Times New Roman" w:cs="Times New Roman"/>
        </w:rPr>
        <w:t xml:space="preserve"> (ИНН 7838430413, КПП 783801001).</w:t>
      </w:r>
    </w:p>
    <w:p w14:paraId="5D82F1A9" w14:textId="07BB3F44" w:rsidR="00812068" w:rsidRPr="0026614B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Организатора торгов, указанны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2661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1F0FEA4B" w:rsidR="00812068" w:rsidRPr="0026614B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26614B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</w:t>
      </w:r>
      <w:r w:rsidR="00D4396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0 % от начальной цены продажи Лота на периоде. </w:t>
      </w:r>
      <w:r w:rsidRPr="0026614B">
        <w:rPr>
          <w:rFonts w:ascii="Times New Roman" w:hAnsi="Times New Roman" w:cs="Times New Roman"/>
        </w:rPr>
        <w:t>Задаток должен быть внесен на расчетны</w:t>
      </w:r>
      <w:r w:rsidR="00B91CA4" w:rsidRPr="0026614B">
        <w:rPr>
          <w:rFonts w:ascii="Times New Roman" w:hAnsi="Times New Roman" w:cs="Times New Roman"/>
        </w:rPr>
        <w:t>й</w:t>
      </w:r>
      <w:r w:rsidRPr="0026614B">
        <w:rPr>
          <w:rFonts w:ascii="Times New Roman" w:hAnsi="Times New Roman" w:cs="Times New Roman"/>
        </w:rPr>
        <w:t xml:space="preserve">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26614B">
        <w:rPr>
          <w:rFonts w:ascii="Times New Roman" w:hAnsi="Times New Roman" w:cs="Times New Roman"/>
        </w:rPr>
        <w:t>Организатор торгов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26614B">
        <w:rPr>
          <w:rFonts w:ascii="Times New Roman" w:hAnsi="Times New Roman" w:cs="Times New Roman"/>
        </w:rPr>
        <w:t>Организатор торгов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611DB93B" w14:textId="5D30354C" w:rsidR="00035D50" w:rsidRPr="0026614B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 </w:t>
      </w:r>
      <w:r w:rsidR="00A44E98" w:rsidRPr="0026614B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26614B">
        <w:rPr>
          <w:rFonts w:ascii="Times New Roman" w:hAnsi="Times New Roman" w:cs="Times New Roman"/>
        </w:rPr>
        <w:t xml:space="preserve">ППП </w:t>
      </w:r>
      <w:r w:rsidR="00A44E98" w:rsidRPr="0026614B">
        <w:rPr>
          <w:rFonts w:ascii="Times New Roman" w:hAnsi="Times New Roman" w:cs="Times New Roman"/>
        </w:rPr>
        <w:t>и перечислившие задаток в установленном порядке. Заявка на участие в торгах</w:t>
      </w:r>
      <w:r w:rsidR="00F44925" w:rsidRPr="0026614B">
        <w:rPr>
          <w:rFonts w:ascii="Times New Roman" w:hAnsi="Times New Roman" w:cs="Times New Roman"/>
        </w:rPr>
        <w:t xml:space="preserve"> ППП</w:t>
      </w:r>
      <w:r w:rsidR="00A44E98" w:rsidRPr="0026614B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</w:t>
      </w:r>
      <w:r w:rsidR="00A44E98" w:rsidRPr="0026614B">
        <w:rPr>
          <w:rFonts w:ascii="Times New Roman" w:hAnsi="Times New Roman" w:cs="Times New Roman"/>
        </w:rPr>
        <w:lastRenderedPageBreak/>
        <w:t xml:space="preserve">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</w:t>
      </w:r>
      <w:r w:rsidR="00F44925" w:rsidRPr="0026614B">
        <w:rPr>
          <w:rFonts w:ascii="Times New Roman" w:hAnsi="Times New Roman" w:cs="Times New Roman"/>
        </w:rPr>
        <w:t>является Конкурсный управляющий</w:t>
      </w:r>
      <w:r w:rsidR="00CF3298" w:rsidRPr="0026614B">
        <w:rPr>
          <w:rFonts w:ascii="Times New Roman" w:hAnsi="Times New Roman" w:cs="Times New Roman"/>
          <w:bCs/>
        </w:rPr>
        <w:t>,</w:t>
      </w:r>
      <w:r w:rsidR="00035D50"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 w:rsidR="00035D50" w:rsidRPr="0026614B">
        <w:rPr>
          <w:rFonts w:ascii="Times New Roman" w:hAnsi="Times New Roman" w:cs="Times New Roman"/>
        </w:rPr>
        <w:t>предложение о цене имущества.</w:t>
      </w:r>
    </w:p>
    <w:p w14:paraId="23FC8C41" w14:textId="2AF18290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С проектом договора купли-продажи, заключаемого по итогам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оргов ППП, и договором о внесении задатка можно ознакомиться на ЭП.</w:t>
      </w:r>
    </w:p>
    <w:p w14:paraId="2A9D53D6" w14:textId="3909FAB4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Заявитель вправе изменить или отозвать заявку на участие в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 не позднее окончания срока приема заявок на участие в </w:t>
      </w:r>
      <w:r w:rsidR="00B91CA4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оргах ППП, направив об этом уведомление Оператору.</w:t>
      </w:r>
    </w:p>
    <w:p w14:paraId="70A5F163" w14:textId="1E519BCA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6614B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оргах ППП. Не</w:t>
      </w:r>
      <w:r w:rsidR="00CD6DEC" w:rsidRPr="0026614B">
        <w:rPr>
          <w:rFonts w:ascii="Times New Roman" w:hAnsi="Times New Roman" w:cs="Times New Roman"/>
        </w:rPr>
        <w:t xml:space="preserve"> </w:t>
      </w:r>
      <w:r w:rsidRPr="0026614B">
        <w:rPr>
          <w:rFonts w:ascii="Times New Roman" w:hAnsi="Times New Roman" w:cs="Times New Roman"/>
        </w:rPr>
        <w:t xml:space="preserve"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ППП. Заявители, допущенные к участию в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ППП, признаются участниками </w:t>
      </w:r>
      <w:r w:rsidR="006A53A9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>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  <w:b/>
          <w:bCs/>
        </w:rPr>
        <w:t xml:space="preserve">Победителем </w:t>
      </w:r>
      <w:r w:rsidRPr="0026614B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 w:rsidRPr="0026614B">
        <w:rPr>
          <w:rFonts w:ascii="Times New Roman" w:hAnsi="Times New Roman" w:cs="Times New Roman"/>
        </w:rPr>
        <w:t>И</w:t>
      </w:r>
      <w:r w:rsidRPr="0026614B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0DB80CB1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С даты определения Победителя по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 xml:space="preserve">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3850ED1" w14:textId="46F538C4" w:rsidR="00630743" w:rsidRPr="0026614B" w:rsidRDefault="00630743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</w:t>
      </w:r>
      <w:r w:rsidR="00C86463" w:rsidRPr="0026614B">
        <w:rPr>
          <w:rFonts w:ascii="Times New Roman" w:hAnsi="Times New Roman" w:cs="Times New Roman"/>
        </w:rPr>
        <w:t>победителю торгов ППП</w:t>
      </w:r>
      <w:r w:rsidRPr="0026614B">
        <w:rPr>
          <w:rFonts w:ascii="Times New Roman" w:hAnsi="Times New Roman" w:cs="Times New Roman"/>
        </w:rPr>
        <w:t xml:space="preserve"> предложение заключить договор купли-продажи имущества с приложением проекта данного договора. </w:t>
      </w:r>
      <w:r w:rsidR="00C86463" w:rsidRPr="0026614B">
        <w:rPr>
          <w:rFonts w:ascii="Times New Roman" w:hAnsi="Times New Roman" w:cs="Times New Roman"/>
        </w:rPr>
        <w:t>Договор купли-продажи</w:t>
      </w:r>
      <w:r w:rsidRPr="0026614B">
        <w:rPr>
          <w:rFonts w:ascii="Times New Roman" w:hAnsi="Times New Roman" w:cs="Times New Roman"/>
        </w:rPr>
        <w:t xml:space="preserve"> должен быть заключен в течение 5 </w:t>
      </w:r>
      <w:r w:rsidR="00C86463" w:rsidRPr="0026614B">
        <w:rPr>
          <w:rFonts w:ascii="Times New Roman" w:hAnsi="Times New Roman" w:cs="Times New Roman"/>
        </w:rPr>
        <w:t xml:space="preserve">(пяти) </w:t>
      </w:r>
      <w:r w:rsidRPr="0026614B">
        <w:rPr>
          <w:rFonts w:ascii="Times New Roman" w:hAnsi="Times New Roman" w:cs="Times New Roman"/>
        </w:rPr>
        <w:t xml:space="preserve">дней со дня получения </w:t>
      </w:r>
      <w:r w:rsidR="00C86463" w:rsidRPr="0026614B">
        <w:rPr>
          <w:rFonts w:ascii="Times New Roman" w:hAnsi="Times New Roman" w:cs="Times New Roman"/>
        </w:rPr>
        <w:t>Победителем указанного</w:t>
      </w:r>
      <w:r w:rsidRPr="0026614B">
        <w:rPr>
          <w:rFonts w:ascii="Times New Roman" w:hAnsi="Times New Roman" w:cs="Times New Roman"/>
        </w:rPr>
        <w:t xml:space="preserve"> предложения</w:t>
      </w:r>
      <w:r w:rsidR="00C86463" w:rsidRPr="0026614B">
        <w:rPr>
          <w:rFonts w:ascii="Times New Roman" w:hAnsi="Times New Roman" w:cs="Times New Roman"/>
        </w:rPr>
        <w:t xml:space="preserve"> </w:t>
      </w:r>
      <w:r w:rsidR="000D4F87">
        <w:rPr>
          <w:rFonts w:ascii="Times New Roman" w:hAnsi="Times New Roman" w:cs="Times New Roman"/>
        </w:rPr>
        <w:t xml:space="preserve">с проектом договора купли-продажи </w:t>
      </w:r>
      <w:r w:rsidR="00C86463" w:rsidRPr="0026614B">
        <w:rPr>
          <w:rFonts w:ascii="Times New Roman" w:hAnsi="Times New Roman" w:cs="Times New Roman"/>
        </w:rPr>
        <w:t>от Конкурсного управляющего.</w:t>
      </w:r>
    </w:p>
    <w:p w14:paraId="4D5D1D98" w14:textId="6EBB3120" w:rsidR="00812068" w:rsidRPr="0026614B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>ота. Не</w:t>
      </w:r>
      <w:r w:rsidR="00CD6DEC" w:rsidRPr="0026614B">
        <w:rPr>
          <w:rFonts w:ascii="Times New Roman" w:hAnsi="Times New Roman" w:cs="Times New Roman"/>
        </w:rPr>
        <w:t xml:space="preserve"> </w:t>
      </w:r>
      <w:r w:rsidRPr="0026614B">
        <w:rPr>
          <w:rFonts w:ascii="Times New Roman" w:hAnsi="Times New Roman" w:cs="Times New Roman"/>
        </w:rPr>
        <w:t>подписание договора купли-продажи в течение 5 (</w:t>
      </w:r>
      <w:r w:rsidR="00365195" w:rsidRPr="0026614B">
        <w:rPr>
          <w:rFonts w:ascii="Times New Roman" w:hAnsi="Times New Roman" w:cs="Times New Roman"/>
        </w:rPr>
        <w:t>п</w:t>
      </w:r>
      <w:r w:rsidRPr="0026614B">
        <w:rPr>
          <w:rFonts w:ascii="Times New Roman" w:hAnsi="Times New Roman" w:cs="Times New Roman"/>
        </w:rPr>
        <w:t xml:space="preserve">яти) дней с даты его получения Победителем означает отказ (уклонение) Победителя от заключения договора купли-продажи. </w:t>
      </w:r>
    </w:p>
    <w:p w14:paraId="3EFFF1EB" w14:textId="77777777" w:rsidR="00D43966" w:rsidRDefault="00812068" w:rsidP="00365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>Победитель обязан оплатить в течение 30 (</w:t>
      </w:r>
      <w:r w:rsidR="00365195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ридцати) дней с даты заключения договора купли-продажи определенную на </w:t>
      </w:r>
      <w:r w:rsidR="00365195" w:rsidRPr="0026614B">
        <w:rPr>
          <w:rFonts w:ascii="Times New Roman" w:hAnsi="Times New Roman" w:cs="Times New Roman"/>
        </w:rPr>
        <w:t>т</w:t>
      </w:r>
      <w:r w:rsidRPr="0026614B">
        <w:rPr>
          <w:rFonts w:ascii="Times New Roman" w:hAnsi="Times New Roman" w:cs="Times New Roman"/>
        </w:rPr>
        <w:t xml:space="preserve">оргах ППП цену продажи </w:t>
      </w:r>
      <w:r w:rsidR="00CD6DEC" w:rsidRPr="0026614B">
        <w:rPr>
          <w:rFonts w:ascii="Times New Roman" w:hAnsi="Times New Roman" w:cs="Times New Roman"/>
        </w:rPr>
        <w:t>Л</w:t>
      </w:r>
      <w:r w:rsidRPr="0026614B">
        <w:rPr>
          <w:rFonts w:ascii="Times New Roman" w:hAnsi="Times New Roman" w:cs="Times New Roman"/>
        </w:rPr>
        <w:t xml:space="preserve">ота за вычетом внесенного ранее задатка </w:t>
      </w:r>
      <w:r w:rsidRPr="002661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счет Должника: </w:t>
      </w:r>
      <w:r w:rsidR="00D43966" w:rsidRPr="00D43966">
        <w:rPr>
          <w:rFonts w:ascii="Times New Roman" w:hAnsi="Times New Roman" w:cs="Times New Roman"/>
        </w:rPr>
        <w:t>р/с 40702810800720003172 в Филиале «Центральный» Банка ВТБ (ПАО), к/с № 30101810145250000411, БИК 044525411.</w:t>
      </w:r>
    </w:p>
    <w:p w14:paraId="16B43E12" w14:textId="59BE9FE0" w:rsidR="00594427" w:rsidRPr="005E73BD" w:rsidRDefault="005E73BD" w:rsidP="007F1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6614B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308F"/>
    <w:rsid w:val="00023503"/>
    <w:rsid w:val="00027876"/>
    <w:rsid w:val="00030F2F"/>
    <w:rsid w:val="00032B3C"/>
    <w:rsid w:val="00032B89"/>
    <w:rsid w:val="00035895"/>
    <w:rsid w:val="00035D50"/>
    <w:rsid w:val="0003681F"/>
    <w:rsid w:val="00037ACD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4F87"/>
    <w:rsid w:val="000D7F2D"/>
    <w:rsid w:val="000E1571"/>
    <w:rsid w:val="000E295D"/>
    <w:rsid w:val="000E48CF"/>
    <w:rsid w:val="000F0A21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726"/>
    <w:rsid w:val="00146F56"/>
    <w:rsid w:val="00147156"/>
    <w:rsid w:val="0015253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7947"/>
    <w:rsid w:val="001D2170"/>
    <w:rsid w:val="001D21E0"/>
    <w:rsid w:val="001E1023"/>
    <w:rsid w:val="001E2929"/>
    <w:rsid w:val="001E2AFB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1719E"/>
    <w:rsid w:val="0022470A"/>
    <w:rsid w:val="00225454"/>
    <w:rsid w:val="00226C50"/>
    <w:rsid w:val="00226FAD"/>
    <w:rsid w:val="00227560"/>
    <w:rsid w:val="00232B96"/>
    <w:rsid w:val="002334AC"/>
    <w:rsid w:val="0024164E"/>
    <w:rsid w:val="002436E4"/>
    <w:rsid w:val="002577CA"/>
    <w:rsid w:val="0026614B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36E4"/>
    <w:rsid w:val="002A7C7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E4945"/>
    <w:rsid w:val="002F08A7"/>
    <w:rsid w:val="002F7994"/>
    <w:rsid w:val="003012B5"/>
    <w:rsid w:val="003018B2"/>
    <w:rsid w:val="0030501C"/>
    <w:rsid w:val="003054A9"/>
    <w:rsid w:val="00307A51"/>
    <w:rsid w:val="00307D4B"/>
    <w:rsid w:val="00310DE6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1A39"/>
    <w:rsid w:val="00363F99"/>
    <w:rsid w:val="00365195"/>
    <w:rsid w:val="00366F00"/>
    <w:rsid w:val="0037373D"/>
    <w:rsid w:val="00377233"/>
    <w:rsid w:val="003774E7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709D"/>
    <w:rsid w:val="003C119D"/>
    <w:rsid w:val="003C7B85"/>
    <w:rsid w:val="003D2FF2"/>
    <w:rsid w:val="003D6F6B"/>
    <w:rsid w:val="003E0F62"/>
    <w:rsid w:val="003F365F"/>
    <w:rsid w:val="003F3D07"/>
    <w:rsid w:val="0040168E"/>
    <w:rsid w:val="0040372E"/>
    <w:rsid w:val="00404470"/>
    <w:rsid w:val="00406D76"/>
    <w:rsid w:val="0040752E"/>
    <w:rsid w:val="00407FAA"/>
    <w:rsid w:val="004108EF"/>
    <w:rsid w:val="004121BD"/>
    <w:rsid w:val="0041714F"/>
    <w:rsid w:val="00421A5D"/>
    <w:rsid w:val="0042714C"/>
    <w:rsid w:val="00432151"/>
    <w:rsid w:val="004361CD"/>
    <w:rsid w:val="00442102"/>
    <w:rsid w:val="004445DA"/>
    <w:rsid w:val="00444925"/>
    <w:rsid w:val="00446EAD"/>
    <w:rsid w:val="00447189"/>
    <w:rsid w:val="00453D3B"/>
    <w:rsid w:val="00455684"/>
    <w:rsid w:val="0045655E"/>
    <w:rsid w:val="00457563"/>
    <w:rsid w:val="00465ED7"/>
    <w:rsid w:val="00467C17"/>
    <w:rsid w:val="00473D1A"/>
    <w:rsid w:val="00476ED6"/>
    <w:rsid w:val="0047704C"/>
    <w:rsid w:val="00483B49"/>
    <w:rsid w:val="00484906"/>
    <w:rsid w:val="00484A46"/>
    <w:rsid w:val="00486812"/>
    <w:rsid w:val="00486915"/>
    <w:rsid w:val="0049287A"/>
    <w:rsid w:val="004A0326"/>
    <w:rsid w:val="004A23B3"/>
    <w:rsid w:val="004A431F"/>
    <w:rsid w:val="004A6394"/>
    <w:rsid w:val="004B406E"/>
    <w:rsid w:val="004D465D"/>
    <w:rsid w:val="004E57BB"/>
    <w:rsid w:val="004E6E70"/>
    <w:rsid w:val="004E77E3"/>
    <w:rsid w:val="004F0286"/>
    <w:rsid w:val="004F1E57"/>
    <w:rsid w:val="004F2CDD"/>
    <w:rsid w:val="004F2D6B"/>
    <w:rsid w:val="004F33C2"/>
    <w:rsid w:val="004F5022"/>
    <w:rsid w:val="004F7606"/>
    <w:rsid w:val="00500007"/>
    <w:rsid w:val="00502614"/>
    <w:rsid w:val="00504472"/>
    <w:rsid w:val="00504830"/>
    <w:rsid w:val="00506EA7"/>
    <w:rsid w:val="005119E7"/>
    <w:rsid w:val="00521438"/>
    <w:rsid w:val="0052154A"/>
    <w:rsid w:val="005252CB"/>
    <w:rsid w:val="005366A0"/>
    <w:rsid w:val="00536941"/>
    <w:rsid w:val="00537208"/>
    <w:rsid w:val="00542701"/>
    <w:rsid w:val="0054627E"/>
    <w:rsid w:val="005464A4"/>
    <w:rsid w:val="0055383A"/>
    <w:rsid w:val="00556EDE"/>
    <w:rsid w:val="00562CA4"/>
    <w:rsid w:val="00565E13"/>
    <w:rsid w:val="005670E9"/>
    <w:rsid w:val="00573F91"/>
    <w:rsid w:val="00574D22"/>
    <w:rsid w:val="00577EF6"/>
    <w:rsid w:val="0058028F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5A4F"/>
    <w:rsid w:val="005E73BD"/>
    <w:rsid w:val="005F1DA9"/>
    <w:rsid w:val="005F1EB9"/>
    <w:rsid w:val="005F1F96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5A5E"/>
    <w:rsid w:val="00630743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4BA"/>
    <w:rsid w:val="00655355"/>
    <w:rsid w:val="00657C5B"/>
    <w:rsid w:val="006630E3"/>
    <w:rsid w:val="00663F47"/>
    <w:rsid w:val="0066500E"/>
    <w:rsid w:val="006755CF"/>
    <w:rsid w:val="006807A5"/>
    <w:rsid w:val="006830B2"/>
    <w:rsid w:val="00685915"/>
    <w:rsid w:val="006865C6"/>
    <w:rsid w:val="006937E1"/>
    <w:rsid w:val="00693850"/>
    <w:rsid w:val="0069485C"/>
    <w:rsid w:val="006948C9"/>
    <w:rsid w:val="006966F1"/>
    <w:rsid w:val="0069722F"/>
    <w:rsid w:val="006A4FB2"/>
    <w:rsid w:val="006A53A9"/>
    <w:rsid w:val="006A5B3F"/>
    <w:rsid w:val="006A6AD0"/>
    <w:rsid w:val="006A7FBE"/>
    <w:rsid w:val="006B00AE"/>
    <w:rsid w:val="006B0328"/>
    <w:rsid w:val="006B1B87"/>
    <w:rsid w:val="006B32C2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12A40"/>
    <w:rsid w:val="00721FBD"/>
    <w:rsid w:val="007225CA"/>
    <w:rsid w:val="00731338"/>
    <w:rsid w:val="0073314E"/>
    <w:rsid w:val="0073467D"/>
    <w:rsid w:val="00736C4A"/>
    <w:rsid w:val="00740806"/>
    <w:rsid w:val="00740F8B"/>
    <w:rsid w:val="00741D81"/>
    <w:rsid w:val="0074634A"/>
    <w:rsid w:val="00750FA1"/>
    <w:rsid w:val="00753D3F"/>
    <w:rsid w:val="007701F0"/>
    <w:rsid w:val="00773EEF"/>
    <w:rsid w:val="0077406D"/>
    <w:rsid w:val="0077414D"/>
    <w:rsid w:val="00776517"/>
    <w:rsid w:val="00782A96"/>
    <w:rsid w:val="00782E51"/>
    <w:rsid w:val="00790AAC"/>
    <w:rsid w:val="007961E2"/>
    <w:rsid w:val="00797611"/>
    <w:rsid w:val="007A3C38"/>
    <w:rsid w:val="007B0730"/>
    <w:rsid w:val="007B1495"/>
    <w:rsid w:val="007B16C4"/>
    <w:rsid w:val="007B6981"/>
    <w:rsid w:val="007C10ED"/>
    <w:rsid w:val="007C2A61"/>
    <w:rsid w:val="007D3B8A"/>
    <w:rsid w:val="007D3D2F"/>
    <w:rsid w:val="007D5954"/>
    <w:rsid w:val="007D5A90"/>
    <w:rsid w:val="007E0E7A"/>
    <w:rsid w:val="007E16E2"/>
    <w:rsid w:val="007E32D4"/>
    <w:rsid w:val="007E45A3"/>
    <w:rsid w:val="007E5904"/>
    <w:rsid w:val="007F1F56"/>
    <w:rsid w:val="007F2911"/>
    <w:rsid w:val="007F7721"/>
    <w:rsid w:val="008066AE"/>
    <w:rsid w:val="00807208"/>
    <w:rsid w:val="008075FB"/>
    <w:rsid w:val="00812068"/>
    <w:rsid w:val="00815F61"/>
    <w:rsid w:val="0082017D"/>
    <w:rsid w:val="008224F3"/>
    <w:rsid w:val="008245A2"/>
    <w:rsid w:val="0083108C"/>
    <w:rsid w:val="00831730"/>
    <w:rsid w:val="008328F2"/>
    <w:rsid w:val="00837083"/>
    <w:rsid w:val="00840E98"/>
    <w:rsid w:val="008622E6"/>
    <w:rsid w:val="0086369B"/>
    <w:rsid w:val="0086454E"/>
    <w:rsid w:val="00881081"/>
    <w:rsid w:val="008873CB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E0F80"/>
    <w:rsid w:val="008F013A"/>
    <w:rsid w:val="008F0392"/>
    <w:rsid w:val="008F06F0"/>
    <w:rsid w:val="008F16B5"/>
    <w:rsid w:val="008F6381"/>
    <w:rsid w:val="00902D54"/>
    <w:rsid w:val="0090719A"/>
    <w:rsid w:val="00912B66"/>
    <w:rsid w:val="00915707"/>
    <w:rsid w:val="0091618E"/>
    <w:rsid w:val="00917E5D"/>
    <w:rsid w:val="009200E0"/>
    <w:rsid w:val="00922454"/>
    <w:rsid w:val="00924868"/>
    <w:rsid w:val="009305A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4082"/>
    <w:rsid w:val="0099160B"/>
    <w:rsid w:val="00995C9D"/>
    <w:rsid w:val="009A29AE"/>
    <w:rsid w:val="009B0D7F"/>
    <w:rsid w:val="009B4005"/>
    <w:rsid w:val="009C00CD"/>
    <w:rsid w:val="009C095C"/>
    <w:rsid w:val="009C1726"/>
    <w:rsid w:val="009C2C69"/>
    <w:rsid w:val="009C4184"/>
    <w:rsid w:val="009C4556"/>
    <w:rsid w:val="009C73C1"/>
    <w:rsid w:val="009C7DCB"/>
    <w:rsid w:val="009D453E"/>
    <w:rsid w:val="009D6D76"/>
    <w:rsid w:val="009D6F01"/>
    <w:rsid w:val="009D7A90"/>
    <w:rsid w:val="009E05A3"/>
    <w:rsid w:val="009E19AE"/>
    <w:rsid w:val="009E2A21"/>
    <w:rsid w:val="009E2F9A"/>
    <w:rsid w:val="009E6E68"/>
    <w:rsid w:val="009F26B1"/>
    <w:rsid w:val="009F616B"/>
    <w:rsid w:val="00A0200E"/>
    <w:rsid w:val="00A021FA"/>
    <w:rsid w:val="00A04144"/>
    <w:rsid w:val="00A04BF1"/>
    <w:rsid w:val="00A06278"/>
    <w:rsid w:val="00A07915"/>
    <w:rsid w:val="00A14271"/>
    <w:rsid w:val="00A1525C"/>
    <w:rsid w:val="00A1589E"/>
    <w:rsid w:val="00A218F4"/>
    <w:rsid w:val="00A268D8"/>
    <w:rsid w:val="00A327AD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5084E"/>
    <w:rsid w:val="00A64FBA"/>
    <w:rsid w:val="00A64FBD"/>
    <w:rsid w:val="00A65545"/>
    <w:rsid w:val="00A71DF5"/>
    <w:rsid w:val="00A77C2E"/>
    <w:rsid w:val="00A81FDF"/>
    <w:rsid w:val="00A824C5"/>
    <w:rsid w:val="00A83199"/>
    <w:rsid w:val="00AA276E"/>
    <w:rsid w:val="00AA27CD"/>
    <w:rsid w:val="00AA6128"/>
    <w:rsid w:val="00AB2412"/>
    <w:rsid w:val="00AB339B"/>
    <w:rsid w:val="00AB3E2D"/>
    <w:rsid w:val="00AB493C"/>
    <w:rsid w:val="00AC0848"/>
    <w:rsid w:val="00AC2C6A"/>
    <w:rsid w:val="00AC5082"/>
    <w:rsid w:val="00AC5723"/>
    <w:rsid w:val="00AC6041"/>
    <w:rsid w:val="00AC6490"/>
    <w:rsid w:val="00AD17E0"/>
    <w:rsid w:val="00AD256E"/>
    <w:rsid w:val="00AD579B"/>
    <w:rsid w:val="00AE3389"/>
    <w:rsid w:val="00AE6C49"/>
    <w:rsid w:val="00AE7539"/>
    <w:rsid w:val="00AF0A56"/>
    <w:rsid w:val="00AF1150"/>
    <w:rsid w:val="00AF336F"/>
    <w:rsid w:val="00AF4C0A"/>
    <w:rsid w:val="00B038D1"/>
    <w:rsid w:val="00B04318"/>
    <w:rsid w:val="00B13858"/>
    <w:rsid w:val="00B13859"/>
    <w:rsid w:val="00B14D64"/>
    <w:rsid w:val="00B152B1"/>
    <w:rsid w:val="00B176A9"/>
    <w:rsid w:val="00B2465D"/>
    <w:rsid w:val="00B24AA1"/>
    <w:rsid w:val="00B327D9"/>
    <w:rsid w:val="00B355B8"/>
    <w:rsid w:val="00B355C4"/>
    <w:rsid w:val="00B428A4"/>
    <w:rsid w:val="00B46DFE"/>
    <w:rsid w:val="00B50432"/>
    <w:rsid w:val="00B57CFB"/>
    <w:rsid w:val="00B6220D"/>
    <w:rsid w:val="00B63F35"/>
    <w:rsid w:val="00B72EA9"/>
    <w:rsid w:val="00B74F8C"/>
    <w:rsid w:val="00B77BDF"/>
    <w:rsid w:val="00B827EF"/>
    <w:rsid w:val="00B82F15"/>
    <w:rsid w:val="00B8506B"/>
    <w:rsid w:val="00B8606D"/>
    <w:rsid w:val="00B867C7"/>
    <w:rsid w:val="00B91CA4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E4322"/>
    <w:rsid w:val="00BE49C4"/>
    <w:rsid w:val="00BE7E71"/>
    <w:rsid w:val="00BF50F8"/>
    <w:rsid w:val="00BF623F"/>
    <w:rsid w:val="00C010DB"/>
    <w:rsid w:val="00C014E5"/>
    <w:rsid w:val="00C03CF0"/>
    <w:rsid w:val="00C0540C"/>
    <w:rsid w:val="00C07C81"/>
    <w:rsid w:val="00C14523"/>
    <w:rsid w:val="00C20EBD"/>
    <w:rsid w:val="00C26F9A"/>
    <w:rsid w:val="00C30B6C"/>
    <w:rsid w:val="00C3332B"/>
    <w:rsid w:val="00C344B6"/>
    <w:rsid w:val="00C364B4"/>
    <w:rsid w:val="00C379D9"/>
    <w:rsid w:val="00C40129"/>
    <w:rsid w:val="00C46B4E"/>
    <w:rsid w:val="00C4733E"/>
    <w:rsid w:val="00C52B47"/>
    <w:rsid w:val="00C52BDD"/>
    <w:rsid w:val="00C551A1"/>
    <w:rsid w:val="00C557FF"/>
    <w:rsid w:val="00C60D9E"/>
    <w:rsid w:val="00C63F2F"/>
    <w:rsid w:val="00C64F01"/>
    <w:rsid w:val="00C84C94"/>
    <w:rsid w:val="00C86463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D6DEC"/>
    <w:rsid w:val="00CE1663"/>
    <w:rsid w:val="00CE177B"/>
    <w:rsid w:val="00CF3298"/>
    <w:rsid w:val="00CF5026"/>
    <w:rsid w:val="00D00A7B"/>
    <w:rsid w:val="00D06C4A"/>
    <w:rsid w:val="00D12539"/>
    <w:rsid w:val="00D12ED7"/>
    <w:rsid w:val="00D159E9"/>
    <w:rsid w:val="00D23FF8"/>
    <w:rsid w:val="00D30252"/>
    <w:rsid w:val="00D43966"/>
    <w:rsid w:val="00D43F9E"/>
    <w:rsid w:val="00D476F8"/>
    <w:rsid w:val="00D50844"/>
    <w:rsid w:val="00D579B1"/>
    <w:rsid w:val="00D601EE"/>
    <w:rsid w:val="00D61BA9"/>
    <w:rsid w:val="00D65402"/>
    <w:rsid w:val="00D65677"/>
    <w:rsid w:val="00D71AC7"/>
    <w:rsid w:val="00D7224B"/>
    <w:rsid w:val="00D7686C"/>
    <w:rsid w:val="00D77146"/>
    <w:rsid w:val="00D83E3E"/>
    <w:rsid w:val="00D86554"/>
    <w:rsid w:val="00D93C3C"/>
    <w:rsid w:val="00D94BF0"/>
    <w:rsid w:val="00DB11F9"/>
    <w:rsid w:val="00DB6F43"/>
    <w:rsid w:val="00DC04EA"/>
    <w:rsid w:val="00DC7780"/>
    <w:rsid w:val="00DC7C44"/>
    <w:rsid w:val="00DD0841"/>
    <w:rsid w:val="00DD2E32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11AEB"/>
    <w:rsid w:val="00E13980"/>
    <w:rsid w:val="00E210C8"/>
    <w:rsid w:val="00E26750"/>
    <w:rsid w:val="00E27733"/>
    <w:rsid w:val="00E3627F"/>
    <w:rsid w:val="00E40FD4"/>
    <w:rsid w:val="00E4107E"/>
    <w:rsid w:val="00E42143"/>
    <w:rsid w:val="00E465B2"/>
    <w:rsid w:val="00E46D7E"/>
    <w:rsid w:val="00E50DDE"/>
    <w:rsid w:val="00E576EE"/>
    <w:rsid w:val="00E677E8"/>
    <w:rsid w:val="00E67E3C"/>
    <w:rsid w:val="00E73F07"/>
    <w:rsid w:val="00E8534D"/>
    <w:rsid w:val="00E86566"/>
    <w:rsid w:val="00E86880"/>
    <w:rsid w:val="00E90774"/>
    <w:rsid w:val="00E91E18"/>
    <w:rsid w:val="00EA1CB2"/>
    <w:rsid w:val="00EA310C"/>
    <w:rsid w:val="00EA5CBD"/>
    <w:rsid w:val="00EA741B"/>
    <w:rsid w:val="00EA776F"/>
    <w:rsid w:val="00EB3C53"/>
    <w:rsid w:val="00EB3D73"/>
    <w:rsid w:val="00EB6CB3"/>
    <w:rsid w:val="00EB732D"/>
    <w:rsid w:val="00EC5961"/>
    <w:rsid w:val="00EC5CF9"/>
    <w:rsid w:val="00EC5EA3"/>
    <w:rsid w:val="00EC700F"/>
    <w:rsid w:val="00ED0D99"/>
    <w:rsid w:val="00ED12CC"/>
    <w:rsid w:val="00ED2CD8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444D"/>
    <w:rsid w:val="00EF7D4A"/>
    <w:rsid w:val="00F0462C"/>
    <w:rsid w:val="00F056BE"/>
    <w:rsid w:val="00F05938"/>
    <w:rsid w:val="00F068C0"/>
    <w:rsid w:val="00F15590"/>
    <w:rsid w:val="00F172F7"/>
    <w:rsid w:val="00F24D9C"/>
    <w:rsid w:val="00F2796F"/>
    <w:rsid w:val="00F3161E"/>
    <w:rsid w:val="00F3306C"/>
    <w:rsid w:val="00F34A3E"/>
    <w:rsid w:val="00F431EA"/>
    <w:rsid w:val="00F44925"/>
    <w:rsid w:val="00F50C68"/>
    <w:rsid w:val="00F51BD6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D39CD"/>
    <w:rsid w:val="00FD7A73"/>
    <w:rsid w:val="00FE1A9B"/>
    <w:rsid w:val="00FF0693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99FF8754-7963-4487-801B-792A6F7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80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1018</cp:revision>
  <cp:lastPrinted>2021-06-04T08:27:00Z</cp:lastPrinted>
  <dcterms:created xsi:type="dcterms:W3CDTF">2017-12-19T08:40:00Z</dcterms:created>
  <dcterms:modified xsi:type="dcterms:W3CDTF">2021-11-18T13:12:00Z</dcterms:modified>
</cp:coreProperties>
</file>