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1C" w:rsidRDefault="003A58AB" w:rsidP="003A58A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1FE0" w:rsidRPr="00461FE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="00461FE0" w:rsidRPr="00461FE0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="00461FE0" w:rsidRPr="00461FE0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="00461FE0" w:rsidRPr="00461FE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proofErr w:type="gramStart"/>
      <w:r w:rsidR="00461FE0" w:rsidRPr="00461FE0">
        <w:rPr>
          <w:rFonts w:ascii="Times New Roman" w:hAnsi="Times New Roman" w:cs="Times New Roman"/>
          <w:sz w:val="24"/>
          <w:szCs w:val="24"/>
        </w:rPr>
        <w:t>,  +</w:t>
      </w:r>
      <w:proofErr w:type="gramEnd"/>
      <w:r w:rsidR="00461FE0" w:rsidRPr="00461FE0">
        <w:rPr>
          <w:rFonts w:ascii="Times New Roman" w:hAnsi="Times New Roman" w:cs="Times New Roman"/>
          <w:sz w:val="24"/>
          <w:szCs w:val="24"/>
        </w:rPr>
        <w:t xml:space="preserve">7 (495) 234-04-00 (доб. 336), 8(800) 777-57-57, kaupinen@auction-house.ru), действующее на основании договора поручения с ИП Ковалев Павел Николаевич (03.03.1959 г.р., ИНН 771205675112, ОГРНИП 317774600001541 место рождения: гор. Москва, адрес регистрации: г. Москва, переулок 2-й </w:t>
      </w:r>
      <w:proofErr w:type="spellStart"/>
      <w:r w:rsidR="00461FE0" w:rsidRPr="00461FE0">
        <w:rPr>
          <w:rFonts w:ascii="Times New Roman" w:hAnsi="Times New Roman" w:cs="Times New Roman"/>
          <w:sz w:val="24"/>
          <w:szCs w:val="24"/>
        </w:rPr>
        <w:t>Щипковский</w:t>
      </w:r>
      <w:proofErr w:type="spellEnd"/>
      <w:r w:rsidR="00461FE0" w:rsidRPr="00461FE0">
        <w:rPr>
          <w:rFonts w:ascii="Times New Roman" w:hAnsi="Times New Roman" w:cs="Times New Roman"/>
          <w:sz w:val="24"/>
          <w:szCs w:val="24"/>
        </w:rPr>
        <w:t xml:space="preserve">, д. 8, кв. 23) (далее – Должник), в лице финансового управляющего Макарова Максима Николаевича (ИНН 330403369408, СНИЛС 004-725-546-28), член САУ СРО «Дело» (ИНН 5010029544, ОГРН 1035002205919, 105082, г. Москва, </w:t>
      </w:r>
      <w:proofErr w:type="spellStart"/>
      <w:r w:rsidR="00461FE0" w:rsidRPr="00461FE0">
        <w:rPr>
          <w:rFonts w:ascii="Times New Roman" w:hAnsi="Times New Roman" w:cs="Times New Roman"/>
          <w:sz w:val="24"/>
          <w:szCs w:val="24"/>
        </w:rPr>
        <w:t>Балакиревский</w:t>
      </w:r>
      <w:proofErr w:type="spellEnd"/>
      <w:r w:rsidR="00461FE0" w:rsidRPr="00461FE0">
        <w:rPr>
          <w:rFonts w:ascii="Times New Roman" w:hAnsi="Times New Roman" w:cs="Times New Roman"/>
          <w:sz w:val="24"/>
          <w:szCs w:val="24"/>
        </w:rPr>
        <w:t xml:space="preserve"> переулок, д. 19, оф. 103, 106), действующей на основании решения Арбитражного суда города Москвы от 04.06.2020 (26.05.2020г. оглашена резолютивная часть) по делу №А40-43275/19-187-49 «Б», </w:t>
      </w:r>
      <w:r w:rsidRPr="00B63C9B">
        <w:rPr>
          <w:rFonts w:ascii="Times New Roman" w:hAnsi="Times New Roman" w:cs="Times New Roman"/>
          <w:sz w:val="24"/>
          <w:szCs w:val="24"/>
        </w:rPr>
        <w:t xml:space="preserve">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="00461FE0">
        <w:rPr>
          <w:rFonts w:ascii="Times New Roman" w:hAnsi="Times New Roman" w:cs="Times New Roman"/>
          <w:sz w:val="24"/>
          <w:szCs w:val="24"/>
        </w:rPr>
        <w:t xml:space="preserve">опубликованное в ЕФРСБ </w:t>
      </w:r>
      <w:r w:rsidRPr="00D04C42">
        <w:rPr>
          <w:rFonts w:ascii="Times New Roman" w:hAnsi="Times New Roman" w:cs="Times New Roman"/>
          <w:sz w:val="24"/>
          <w:szCs w:val="24"/>
        </w:rPr>
        <w:t xml:space="preserve">№ </w:t>
      </w:r>
      <w:r w:rsidR="00461FE0" w:rsidRPr="00461FE0">
        <w:rPr>
          <w:rFonts w:ascii="Times New Roman" w:hAnsi="Times New Roman" w:cs="Times New Roman"/>
          <w:sz w:val="24"/>
          <w:szCs w:val="24"/>
        </w:rPr>
        <w:t>7593750</w:t>
      </w:r>
      <w:r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Pr="00D04C42">
        <w:rPr>
          <w:rFonts w:ascii="Times New Roman" w:hAnsi="Times New Roman" w:cs="Times New Roman"/>
          <w:sz w:val="24"/>
          <w:szCs w:val="24"/>
        </w:rPr>
        <w:t xml:space="preserve">Прием заявок на участие в Торгах </w:t>
      </w:r>
      <w:r>
        <w:rPr>
          <w:rFonts w:ascii="Times New Roman" w:hAnsi="Times New Roman" w:cs="Times New Roman"/>
          <w:sz w:val="24"/>
          <w:szCs w:val="24"/>
        </w:rPr>
        <w:t>осуществлять по 13.1</w:t>
      </w:r>
      <w:r w:rsidR="00013F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 г.</w:t>
      </w:r>
      <w:r w:rsidRPr="00D04C42">
        <w:rPr>
          <w:rFonts w:ascii="Times New Roman" w:hAnsi="Times New Roman" w:cs="Times New Roman"/>
          <w:sz w:val="24"/>
          <w:szCs w:val="24"/>
        </w:rPr>
        <w:t xml:space="preserve"> до 23 час 00 мин. (время МСК) Определение участников Торгов – </w:t>
      </w:r>
      <w:r w:rsidR="00461FE0">
        <w:rPr>
          <w:rFonts w:ascii="Times New Roman" w:hAnsi="Times New Roman" w:cs="Times New Roman"/>
          <w:sz w:val="24"/>
          <w:szCs w:val="24"/>
        </w:rPr>
        <w:t>14.1</w:t>
      </w:r>
      <w:r w:rsidR="00013F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 г.</w:t>
      </w:r>
      <w:r w:rsidRPr="00D04C42">
        <w:rPr>
          <w:rFonts w:ascii="Times New Roman" w:hAnsi="Times New Roman" w:cs="Times New Roman"/>
          <w:sz w:val="24"/>
          <w:szCs w:val="24"/>
        </w:rPr>
        <w:t xml:space="preserve"> в 11 час. 00 мин. (время МСК), оформляется протоколом об определении участников Торгов. </w:t>
      </w:r>
      <w:r w:rsidR="00461FE0">
        <w:rPr>
          <w:rFonts w:ascii="Times New Roman" w:hAnsi="Times New Roman" w:cs="Times New Roman"/>
          <w:sz w:val="24"/>
          <w:szCs w:val="24"/>
        </w:rPr>
        <w:t>Торги провести 15.1</w:t>
      </w:r>
      <w:r w:rsidR="00013F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D04C42">
        <w:rPr>
          <w:rFonts w:ascii="Times New Roman" w:hAnsi="Times New Roman" w:cs="Times New Roman"/>
          <w:sz w:val="24"/>
          <w:szCs w:val="24"/>
        </w:rPr>
        <w:t xml:space="preserve"> г. в 11 час. 00 мин. (</w:t>
      </w:r>
      <w:proofErr w:type="spellStart"/>
      <w:r w:rsidRPr="00D04C42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D04C42">
        <w:rPr>
          <w:rFonts w:ascii="Times New Roman" w:hAnsi="Times New Roman" w:cs="Times New Roman"/>
          <w:sz w:val="24"/>
          <w:szCs w:val="24"/>
        </w:rPr>
        <w:t>). Все остальные условия проведения Торгов и сведения об имуществе, реализуемом в составе Лота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C42">
        <w:rPr>
          <w:rFonts w:ascii="Times New Roman" w:hAnsi="Times New Roman" w:cs="Times New Roman"/>
          <w:sz w:val="24"/>
          <w:szCs w:val="24"/>
        </w:rPr>
        <w:t>ука</w:t>
      </w:r>
      <w:bookmarkStart w:id="0" w:name="_GoBack"/>
      <w:bookmarkEnd w:id="0"/>
      <w:r w:rsidRPr="00D04C42">
        <w:rPr>
          <w:rFonts w:ascii="Times New Roman" w:hAnsi="Times New Roman" w:cs="Times New Roman"/>
          <w:sz w:val="24"/>
          <w:szCs w:val="24"/>
        </w:rPr>
        <w:t>заны в сообщении в Коммерсанте.</w:t>
      </w: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30"/>
    <w:rsid w:val="00013F9F"/>
    <w:rsid w:val="001776ED"/>
    <w:rsid w:val="003A58AB"/>
    <w:rsid w:val="00461FE0"/>
    <w:rsid w:val="00DB361C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7CAE-4C08-402F-B0CA-6F548A29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2021-09-10T06:22:00Z</dcterms:created>
  <dcterms:modified xsi:type="dcterms:W3CDTF">2021-11-23T06:50:00Z</dcterms:modified>
</cp:coreProperties>
</file>