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B8926F1" w:rsidR="00EA7238" w:rsidRPr="00A115B3" w:rsidRDefault="00F50085" w:rsidP="00F500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460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8460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84605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F84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605">
        <w:rPr>
          <w:rFonts w:ascii="Times New Roman" w:hAnsi="Times New Roman" w:cs="Times New Roman"/>
          <w:sz w:val="24"/>
          <w:szCs w:val="24"/>
        </w:rPr>
        <w:t xml:space="preserve">В, (812) 334-26-04, 8(800) 777-57-57, oleynik@auction-house.ru) (далее - Организатор торгов, ОТ), действующее на основании договора с </w:t>
      </w:r>
      <w:r w:rsidRPr="00316743">
        <w:rPr>
          <w:rFonts w:ascii="Times New Roman" w:hAnsi="Times New Roman" w:cs="Times New Roman"/>
          <w:sz w:val="24"/>
          <w:szCs w:val="24"/>
        </w:rPr>
        <w:t>Акционерным обществом «</w:t>
      </w:r>
      <w:proofErr w:type="spellStart"/>
      <w:r w:rsidRPr="00316743">
        <w:rPr>
          <w:rFonts w:ascii="Times New Roman" w:hAnsi="Times New Roman" w:cs="Times New Roman"/>
          <w:sz w:val="24"/>
          <w:szCs w:val="24"/>
        </w:rPr>
        <w:t>ГринКомБанк</w:t>
      </w:r>
      <w:proofErr w:type="spellEnd"/>
      <w:r w:rsidRPr="00316743">
        <w:rPr>
          <w:rFonts w:ascii="Times New Roman" w:hAnsi="Times New Roman" w:cs="Times New Roman"/>
          <w:sz w:val="24"/>
          <w:szCs w:val="24"/>
        </w:rPr>
        <w:t>» (АО «</w:t>
      </w:r>
      <w:proofErr w:type="spellStart"/>
      <w:r w:rsidRPr="00316743">
        <w:rPr>
          <w:rFonts w:ascii="Times New Roman" w:hAnsi="Times New Roman" w:cs="Times New Roman"/>
          <w:sz w:val="24"/>
          <w:szCs w:val="24"/>
        </w:rPr>
        <w:t>ГринКомБанк</w:t>
      </w:r>
      <w:proofErr w:type="spellEnd"/>
      <w:r w:rsidRPr="00316743">
        <w:rPr>
          <w:rFonts w:ascii="Times New Roman" w:hAnsi="Times New Roman" w:cs="Times New Roman"/>
          <w:sz w:val="24"/>
          <w:szCs w:val="24"/>
        </w:rPr>
        <w:t>»)</w:t>
      </w:r>
      <w:r w:rsidRPr="00F84605">
        <w:rPr>
          <w:rFonts w:ascii="Times New Roman" w:hAnsi="Times New Roman" w:cs="Times New Roman"/>
          <w:sz w:val="24"/>
          <w:szCs w:val="24"/>
        </w:rPr>
        <w:t xml:space="preserve">, </w:t>
      </w:r>
      <w:r w:rsidRPr="00316743">
        <w:rPr>
          <w:rFonts w:ascii="Times New Roman" w:hAnsi="Times New Roman" w:cs="Times New Roman"/>
          <w:sz w:val="24"/>
          <w:szCs w:val="24"/>
        </w:rPr>
        <w:t>(адрес регистрации: 664007, Иркутская обл., г. Иркутск, ул. Франк-</w:t>
      </w:r>
      <w:proofErr w:type="spellStart"/>
      <w:r w:rsidRPr="00316743">
        <w:rPr>
          <w:rFonts w:ascii="Times New Roman" w:hAnsi="Times New Roman" w:cs="Times New Roman"/>
          <w:sz w:val="24"/>
          <w:szCs w:val="24"/>
        </w:rPr>
        <w:t>Каменецкого</w:t>
      </w:r>
      <w:proofErr w:type="spellEnd"/>
      <w:r w:rsidRPr="00316743">
        <w:rPr>
          <w:rFonts w:ascii="Times New Roman" w:hAnsi="Times New Roman" w:cs="Times New Roman"/>
          <w:sz w:val="24"/>
          <w:szCs w:val="24"/>
        </w:rPr>
        <w:t>, д. 8, ИНН 3819001330, ОГРН 1023800000190)</w:t>
      </w:r>
      <w:r w:rsidRPr="00F84605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</w:t>
      </w:r>
      <w:r w:rsidRPr="00316743">
        <w:rPr>
          <w:rFonts w:ascii="Times New Roman" w:hAnsi="Times New Roman" w:cs="Times New Roman"/>
          <w:sz w:val="24"/>
          <w:szCs w:val="24"/>
        </w:rPr>
        <w:t>решения Арбитражного суда Иркутской области от 28 октября 2019 г. по делу №А19-23812</w:t>
      </w:r>
      <w:proofErr w:type="gramEnd"/>
      <w:r w:rsidRPr="00316743">
        <w:rPr>
          <w:rFonts w:ascii="Times New Roman" w:hAnsi="Times New Roman" w:cs="Times New Roman"/>
          <w:sz w:val="24"/>
          <w:szCs w:val="24"/>
        </w:rPr>
        <w:t>/2019</w:t>
      </w:r>
      <w:r w:rsidRPr="00F84605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1A5A0A" w:rsidRDefault="00EA7238" w:rsidP="001A5A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0A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196FB27" w14:textId="77777777" w:rsidR="001A5A0A" w:rsidRPr="001A5A0A" w:rsidRDefault="001A5A0A" w:rsidP="001A5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1A5A0A">
        <w:t>Лот 1 - Грузовой самосвал БелАЗ-7547-D0031617, желтый, 2013, 22.3 МТ (500 л. с.), дизель, полный, отсутствует оригинал ПСМ, отсутствует двигатель и коробка переменных передач, грузоподъемное оборудование разукомплектовано, г. Бодайбо, ограничения и обременения: отсутствует регистрация в Службе государственного надзора за техническим состоянием самоходных машин и других видов техники Иркутской области, зарегистрирован за должником Банка, перерегистрация ТС на нового владельца будет осуществлена после</w:t>
      </w:r>
      <w:proofErr w:type="gramEnd"/>
      <w:r w:rsidRPr="001A5A0A">
        <w:t xml:space="preserve"> заключения договора купли-продажи - 3 169 500,00 руб.;</w:t>
      </w:r>
    </w:p>
    <w:p w14:paraId="308267B4" w14:textId="29706DE0" w:rsidR="00467D6B" w:rsidRPr="001A5A0A" w:rsidRDefault="001A5A0A" w:rsidP="001A5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A5A0A">
        <w:t>Лот 2 - Грузовой самосвал БелАЗ-7547-D0031722, желтый, 2013, 22.3 МТ (500 л. с.), дизель, полный, отсутствует оригинал ПСМ, отсутствует двигатель и коробка переменных передач, грузоподъемное оборудование разукомплектовано, г. Бодайбо, ограничения и обременения: отсутствует регистрация в Службе государственного надзора за техническим состоянием самоходных машин и других видов техники Иркутской области, зарегистрирован за должником Банка, перерегистрация ТС на нового владельца будет осуществлена после</w:t>
      </w:r>
      <w:proofErr w:type="gramEnd"/>
      <w:r w:rsidRPr="001A5A0A">
        <w:t xml:space="preserve"> заключения договора ку</w:t>
      </w:r>
      <w:r>
        <w:t>пли-продажи - 3 169 500,00 руб.</w:t>
      </w:r>
    </w:p>
    <w:p w14:paraId="15D12F19" w14:textId="77777777" w:rsidR="00EA7238" w:rsidRPr="00A115B3" w:rsidRDefault="00EA7238" w:rsidP="001A5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A5A0A">
        <w:rPr>
          <w:color w:val="000000"/>
        </w:rPr>
        <w:t>С подробной информацией о составе лотов финансовой</w:t>
      </w:r>
      <w:r w:rsidRPr="00A115B3">
        <w:rPr>
          <w:rFonts w:ascii="Times New Roman CYR" w:hAnsi="Times New Roman CYR" w:cs="Times New Roman CYR"/>
          <w:color w:val="000000"/>
        </w:rPr>
        <w:t xml:space="preserve">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045E80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50085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6EBC72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50085" w:rsidRPr="00F50085">
        <w:rPr>
          <w:b/>
        </w:rPr>
        <w:t>24 января</w:t>
      </w:r>
      <w:r w:rsidR="00E12685" w:rsidRPr="00F50085">
        <w:rPr>
          <w:rFonts w:ascii="Times New Roman CYR" w:hAnsi="Times New Roman CYR" w:cs="Times New Roman CYR"/>
          <w:b/>
          <w:color w:val="000000"/>
        </w:rPr>
        <w:t xml:space="preserve"> </w:t>
      </w:r>
      <w:r w:rsidR="00130BFB" w:rsidRPr="00F50085">
        <w:rPr>
          <w:b/>
        </w:rPr>
        <w:t>202</w:t>
      </w:r>
      <w:r w:rsidR="00F50085" w:rsidRPr="00F50085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439C1D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50085" w:rsidRPr="00F50085">
        <w:rPr>
          <w:b/>
        </w:rPr>
        <w:t>24 января</w:t>
      </w:r>
      <w:r w:rsidR="00F50085" w:rsidRPr="00F50085">
        <w:rPr>
          <w:rFonts w:ascii="Times New Roman CYR" w:hAnsi="Times New Roman CYR" w:cs="Times New Roman CYR"/>
          <w:b/>
          <w:color w:val="000000"/>
        </w:rPr>
        <w:t xml:space="preserve"> </w:t>
      </w:r>
      <w:r w:rsidR="00F50085" w:rsidRPr="00F50085">
        <w:rPr>
          <w:b/>
        </w:rPr>
        <w:t>2022</w:t>
      </w:r>
      <w:r w:rsidR="00F50085">
        <w:rPr>
          <w:b/>
        </w:rPr>
        <w:t xml:space="preserve"> г</w:t>
      </w:r>
      <w:r w:rsidR="00F50085" w:rsidRPr="00A115B3">
        <w:rPr>
          <w:b/>
        </w:rPr>
        <w:t>.</w:t>
      </w:r>
      <w:r w:rsidRPr="00A115B3">
        <w:rPr>
          <w:color w:val="000000"/>
        </w:rPr>
        <w:t>, лоты не реализованы, то в 14:00 часов по московскому времени</w:t>
      </w:r>
      <w:r w:rsidR="00F50085">
        <w:rPr>
          <w:color w:val="000000"/>
        </w:rPr>
        <w:t xml:space="preserve"> </w:t>
      </w:r>
      <w:r w:rsidR="00F50085">
        <w:rPr>
          <w:b/>
        </w:rPr>
        <w:t>15</w:t>
      </w:r>
      <w:r w:rsidR="00F50085" w:rsidRPr="00F50085">
        <w:rPr>
          <w:b/>
        </w:rPr>
        <w:t xml:space="preserve"> </w:t>
      </w:r>
      <w:r w:rsidR="00F50085">
        <w:rPr>
          <w:b/>
        </w:rPr>
        <w:t>марта</w:t>
      </w:r>
      <w:r w:rsidR="00F50085" w:rsidRPr="00F50085">
        <w:rPr>
          <w:rFonts w:ascii="Times New Roman CYR" w:hAnsi="Times New Roman CYR" w:cs="Times New Roman CYR"/>
          <w:b/>
          <w:color w:val="000000"/>
        </w:rPr>
        <w:t xml:space="preserve"> </w:t>
      </w:r>
      <w:r w:rsidR="00F50085" w:rsidRPr="00F50085">
        <w:rPr>
          <w:b/>
        </w:rPr>
        <w:t>2022</w:t>
      </w:r>
      <w:r w:rsidR="00F50085">
        <w:rPr>
          <w:b/>
        </w:rPr>
        <w:t xml:space="preserve"> г</w:t>
      </w:r>
      <w:r w:rsidR="00F50085" w:rsidRPr="00A115B3">
        <w:rPr>
          <w:b/>
        </w:rPr>
        <w:t>.</w:t>
      </w:r>
      <w:r w:rsidR="00F50085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74C28D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50085">
        <w:rPr>
          <w:b/>
          <w:color w:val="000000"/>
        </w:rPr>
        <w:t>30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50085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50085">
        <w:rPr>
          <w:b/>
        </w:rPr>
        <w:t>31</w:t>
      </w:r>
      <w:r w:rsidR="00F50085" w:rsidRPr="00F50085">
        <w:rPr>
          <w:b/>
        </w:rPr>
        <w:t xml:space="preserve"> января</w:t>
      </w:r>
      <w:r w:rsidR="00F50085" w:rsidRPr="00F50085">
        <w:rPr>
          <w:rFonts w:ascii="Times New Roman CYR" w:hAnsi="Times New Roman CYR" w:cs="Times New Roman CYR"/>
          <w:b/>
          <w:color w:val="000000"/>
        </w:rPr>
        <w:t xml:space="preserve"> </w:t>
      </w:r>
      <w:r w:rsidR="00F50085" w:rsidRPr="00F50085">
        <w:rPr>
          <w:b/>
        </w:rPr>
        <w:t>2022</w:t>
      </w:r>
      <w:r w:rsidR="00F50085">
        <w:rPr>
          <w:b/>
        </w:rPr>
        <w:t xml:space="preserve"> г</w:t>
      </w:r>
      <w:r w:rsidR="00F50085" w:rsidRPr="00A115B3">
        <w:rPr>
          <w:b/>
        </w:rPr>
        <w:t>.</w:t>
      </w:r>
      <w:r w:rsidR="00F50085" w:rsidRPr="00A115B3">
        <w:t xml:space="preserve"> </w:t>
      </w:r>
      <w:r w:rsidRPr="00A115B3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C423EA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F50085">
        <w:rPr>
          <w:b/>
        </w:rPr>
        <w:t>1</w:t>
      </w:r>
      <w:r w:rsidR="00F50085">
        <w:rPr>
          <w:b/>
        </w:rPr>
        <w:t>8</w:t>
      </w:r>
      <w:r w:rsidR="00F50085" w:rsidRPr="00F50085">
        <w:rPr>
          <w:b/>
        </w:rPr>
        <w:t xml:space="preserve"> </w:t>
      </w:r>
      <w:r w:rsidR="00F50085">
        <w:rPr>
          <w:b/>
        </w:rPr>
        <w:t>марта</w:t>
      </w:r>
      <w:r w:rsidR="00F50085" w:rsidRPr="00F50085">
        <w:rPr>
          <w:rFonts w:ascii="Times New Roman CYR" w:hAnsi="Times New Roman CYR" w:cs="Times New Roman CYR"/>
          <w:b/>
          <w:color w:val="000000"/>
        </w:rPr>
        <w:t xml:space="preserve"> </w:t>
      </w:r>
      <w:r w:rsidR="00F50085" w:rsidRPr="00F50085">
        <w:rPr>
          <w:b/>
        </w:rPr>
        <w:t>2022</w:t>
      </w:r>
      <w:r w:rsidR="00F50085">
        <w:rPr>
          <w:b/>
        </w:rPr>
        <w:t xml:space="preserve"> г</w:t>
      </w:r>
      <w:r w:rsidR="00F500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50085">
        <w:rPr>
          <w:b/>
        </w:rPr>
        <w:t>20</w:t>
      </w:r>
      <w:r w:rsidR="00F50085" w:rsidRPr="00F50085">
        <w:rPr>
          <w:b/>
        </w:rPr>
        <w:t xml:space="preserve"> </w:t>
      </w:r>
      <w:r w:rsidR="00F50085">
        <w:rPr>
          <w:b/>
        </w:rPr>
        <w:t>июля</w:t>
      </w:r>
      <w:r w:rsidR="00F50085" w:rsidRPr="00F50085">
        <w:rPr>
          <w:rFonts w:ascii="Times New Roman CYR" w:hAnsi="Times New Roman CYR" w:cs="Times New Roman CYR"/>
          <w:b/>
          <w:color w:val="000000"/>
        </w:rPr>
        <w:t xml:space="preserve"> </w:t>
      </w:r>
      <w:r w:rsidR="00F50085" w:rsidRPr="00F50085">
        <w:rPr>
          <w:b/>
        </w:rPr>
        <w:t>2022</w:t>
      </w:r>
      <w:r w:rsidR="00F50085">
        <w:rPr>
          <w:b/>
        </w:rPr>
        <w:t xml:space="preserve"> г</w:t>
      </w:r>
      <w:r w:rsidR="00F50085" w:rsidRPr="00A115B3">
        <w:rPr>
          <w:b/>
        </w:rPr>
        <w:t>.</w:t>
      </w:r>
    </w:p>
    <w:p w14:paraId="1AA4D8CB" w14:textId="332A19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50085">
        <w:rPr>
          <w:b/>
        </w:rPr>
        <w:t>1</w:t>
      </w:r>
      <w:r w:rsidR="00F50085">
        <w:rPr>
          <w:b/>
        </w:rPr>
        <w:t>8</w:t>
      </w:r>
      <w:r w:rsidR="00F50085" w:rsidRPr="00F50085">
        <w:rPr>
          <w:b/>
        </w:rPr>
        <w:t xml:space="preserve"> </w:t>
      </w:r>
      <w:r w:rsidR="00F50085">
        <w:rPr>
          <w:b/>
        </w:rPr>
        <w:t>марта</w:t>
      </w:r>
      <w:r w:rsidR="00F50085" w:rsidRPr="00F50085">
        <w:rPr>
          <w:rFonts w:ascii="Times New Roman CYR" w:hAnsi="Times New Roman CYR" w:cs="Times New Roman CYR"/>
          <w:b/>
          <w:color w:val="000000"/>
        </w:rPr>
        <w:t xml:space="preserve"> </w:t>
      </w:r>
      <w:r w:rsidR="00F50085" w:rsidRPr="00F50085">
        <w:rPr>
          <w:b/>
        </w:rPr>
        <w:t>2022</w:t>
      </w:r>
      <w:r w:rsidR="00F50085">
        <w:rPr>
          <w:b/>
        </w:rPr>
        <w:t xml:space="preserve"> г</w:t>
      </w:r>
      <w:r w:rsidR="00F500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E559510" w14:textId="77777777" w:rsidR="001A5A0A" w:rsidRPr="001A5A0A" w:rsidRDefault="001A5A0A" w:rsidP="001A5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0A">
        <w:rPr>
          <w:rFonts w:ascii="Times New Roman" w:hAnsi="Times New Roman" w:cs="Times New Roman"/>
          <w:color w:val="000000"/>
          <w:sz w:val="24"/>
          <w:szCs w:val="24"/>
        </w:rPr>
        <w:t>с 18 марта 2022 г. по 30 апреля 2022 г. - в размере начальной цены продажи лотов;</w:t>
      </w:r>
    </w:p>
    <w:p w14:paraId="24444993" w14:textId="77777777" w:rsidR="001A5A0A" w:rsidRPr="001A5A0A" w:rsidRDefault="001A5A0A" w:rsidP="001A5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0A">
        <w:rPr>
          <w:rFonts w:ascii="Times New Roman" w:hAnsi="Times New Roman" w:cs="Times New Roman"/>
          <w:color w:val="000000"/>
          <w:sz w:val="24"/>
          <w:szCs w:val="24"/>
        </w:rPr>
        <w:t>с 01 мая 2022 г. по 11 мая 2022 г. - в размере 91,50% от начальной цены продажи лотов;</w:t>
      </w:r>
    </w:p>
    <w:p w14:paraId="6AC7602B" w14:textId="77777777" w:rsidR="001A5A0A" w:rsidRPr="001A5A0A" w:rsidRDefault="001A5A0A" w:rsidP="001A5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0A">
        <w:rPr>
          <w:rFonts w:ascii="Times New Roman" w:hAnsi="Times New Roman" w:cs="Times New Roman"/>
          <w:color w:val="000000"/>
          <w:sz w:val="24"/>
          <w:szCs w:val="24"/>
        </w:rPr>
        <w:t>с 12 мая 2022 г. по 18 мая 2022 г. - в размере 83,00% от начальной цены продажи лотов;</w:t>
      </w:r>
    </w:p>
    <w:p w14:paraId="7DC154AB" w14:textId="77777777" w:rsidR="001A5A0A" w:rsidRPr="001A5A0A" w:rsidRDefault="001A5A0A" w:rsidP="001A5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0A">
        <w:rPr>
          <w:rFonts w:ascii="Times New Roman" w:hAnsi="Times New Roman" w:cs="Times New Roman"/>
          <w:color w:val="000000"/>
          <w:sz w:val="24"/>
          <w:szCs w:val="24"/>
        </w:rPr>
        <w:t>с 19 мая 2022 г. по 25 мая 2022 г. - в размере 74,50% от начальной цены продажи лотов;</w:t>
      </w:r>
    </w:p>
    <w:p w14:paraId="7CDA187B" w14:textId="77777777" w:rsidR="001A5A0A" w:rsidRPr="001A5A0A" w:rsidRDefault="001A5A0A" w:rsidP="001A5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0A">
        <w:rPr>
          <w:rFonts w:ascii="Times New Roman" w:hAnsi="Times New Roman" w:cs="Times New Roman"/>
          <w:color w:val="000000"/>
          <w:sz w:val="24"/>
          <w:szCs w:val="24"/>
        </w:rPr>
        <w:t>с 26 мая 2022 г. по 01 июня 2022 г. - в размере 66,00% от начальной цены продажи лотов;</w:t>
      </w:r>
    </w:p>
    <w:p w14:paraId="55EA2A55" w14:textId="77777777" w:rsidR="001A5A0A" w:rsidRPr="001A5A0A" w:rsidRDefault="001A5A0A" w:rsidP="001A5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0A">
        <w:rPr>
          <w:rFonts w:ascii="Times New Roman" w:hAnsi="Times New Roman" w:cs="Times New Roman"/>
          <w:color w:val="000000"/>
          <w:sz w:val="24"/>
          <w:szCs w:val="24"/>
        </w:rPr>
        <w:t>с 02 июня 2022 г. по 08 июня 2022 г. - в размере 57,50% от начальной цены продажи лотов;</w:t>
      </w:r>
    </w:p>
    <w:p w14:paraId="1366DE44" w14:textId="77777777" w:rsidR="001A5A0A" w:rsidRPr="001A5A0A" w:rsidRDefault="001A5A0A" w:rsidP="001A5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0A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49,00% от начальной цены продажи лотов;</w:t>
      </w:r>
    </w:p>
    <w:p w14:paraId="6C6992F1" w14:textId="77777777" w:rsidR="001A5A0A" w:rsidRPr="001A5A0A" w:rsidRDefault="001A5A0A" w:rsidP="001A5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0A">
        <w:rPr>
          <w:rFonts w:ascii="Times New Roman" w:hAnsi="Times New Roman" w:cs="Times New Roman"/>
          <w:color w:val="000000"/>
          <w:sz w:val="24"/>
          <w:szCs w:val="24"/>
        </w:rPr>
        <w:t>с 16 июня 2022 г. по 22 июня 2022 г. - в размере 40,50% от начальной цены продажи лотов;</w:t>
      </w:r>
    </w:p>
    <w:p w14:paraId="29372941" w14:textId="77777777" w:rsidR="001A5A0A" w:rsidRPr="001A5A0A" w:rsidRDefault="001A5A0A" w:rsidP="001A5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0A">
        <w:rPr>
          <w:rFonts w:ascii="Times New Roman" w:hAnsi="Times New Roman" w:cs="Times New Roman"/>
          <w:color w:val="000000"/>
          <w:sz w:val="24"/>
          <w:szCs w:val="24"/>
        </w:rPr>
        <w:t>с 23 июня 2022 г. по 29 июня 2022 г. - в размере 32,00% от начальной цены продажи лотов;</w:t>
      </w:r>
    </w:p>
    <w:p w14:paraId="44366646" w14:textId="77777777" w:rsidR="001A5A0A" w:rsidRPr="001A5A0A" w:rsidRDefault="001A5A0A" w:rsidP="001A5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0A">
        <w:rPr>
          <w:rFonts w:ascii="Times New Roman" w:hAnsi="Times New Roman" w:cs="Times New Roman"/>
          <w:color w:val="000000"/>
          <w:sz w:val="24"/>
          <w:szCs w:val="24"/>
        </w:rPr>
        <w:t>с 30 июня 2022 г. по 06 июля 2022 г. - в размере 23,50% от начальной цены продажи лотов;</w:t>
      </w:r>
    </w:p>
    <w:p w14:paraId="75FE6617" w14:textId="77777777" w:rsidR="001A5A0A" w:rsidRPr="001A5A0A" w:rsidRDefault="001A5A0A" w:rsidP="001A5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0A">
        <w:rPr>
          <w:rFonts w:ascii="Times New Roman" w:hAnsi="Times New Roman" w:cs="Times New Roman"/>
          <w:color w:val="000000"/>
          <w:sz w:val="24"/>
          <w:szCs w:val="24"/>
        </w:rPr>
        <w:t>с 07 июля 2022 г. по 13 июля 2022 г. - в размере 15,00% от начальной цены продажи лотов;</w:t>
      </w:r>
    </w:p>
    <w:p w14:paraId="18843F01" w14:textId="4A1369FB" w:rsidR="001D4B58" w:rsidRDefault="001A5A0A" w:rsidP="001A5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0A">
        <w:rPr>
          <w:rFonts w:ascii="Times New Roman" w:hAnsi="Times New Roman" w:cs="Times New Roman"/>
          <w:color w:val="000000"/>
          <w:sz w:val="24"/>
          <w:szCs w:val="24"/>
        </w:rPr>
        <w:t xml:space="preserve">с 14 июля 2022 г. по 20 июля 2022 г. - в размере 6,50%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042E6E25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F500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1D6F5AA7" w:rsidR="00EA7238" w:rsidRDefault="00F50085" w:rsidP="00F50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08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09:30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F50085">
        <w:rPr>
          <w:rFonts w:ascii="Times New Roman" w:hAnsi="Times New Roman" w:cs="Times New Roman"/>
          <w:color w:val="000000"/>
          <w:sz w:val="24"/>
          <w:szCs w:val="24"/>
        </w:rPr>
        <w:t xml:space="preserve"> 17:00 по адресу: г. Иркутск, ул.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r w:rsidRPr="00F50085">
        <w:rPr>
          <w:rFonts w:ascii="Times New Roman" w:hAnsi="Times New Roman" w:cs="Times New Roman"/>
          <w:color w:val="000000"/>
          <w:sz w:val="24"/>
          <w:szCs w:val="24"/>
        </w:rPr>
        <w:t>, д. 2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50085">
        <w:rPr>
          <w:rFonts w:ascii="Times New Roman" w:hAnsi="Times New Roman" w:cs="Times New Roman"/>
          <w:color w:val="000000"/>
          <w:sz w:val="24"/>
          <w:szCs w:val="24"/>
        </w:rPr>
        <w:t>, тел. 8(3952)</w:t>
      </w:r>
      <w:r>
        <w:rPr>
          <w:rFonts w:ascii="Times New Roman" w:hAnsi="Times New Roman" w:cs="Times New Roman"/>
          <w:color w:val="000000"/>
          <w:sz w:val="24"/>
          <w:szCs w:val="24"/>
        </w:rPr>
        <w:t>488</w:t>
      </w:r>
      <w:r w:rsidRPr="00F5008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Pr="00F50085">
        <w:rPr>
          <w:rFonts w:ascii="Times New Roman" w:hAnsi="Times New Roman" w:cs="Times New Roman"/>
          <w:color w:val="000000"/>
          <w:sz w:val="24"/>
          <w:szCs w:val="24"/>
        </w:rPr>
        <w:t xml:space="preserve">2, а также у ОТ: </w:t>
      </w:r>
      <w:r w:rsidRPr="00F50085">
        <w:rPr>
          <w:rFonts w:ascii="Times New Roman" w:hAnsi="Times New Roman" w:cs="Times New Roman"/>
          <w:color w:val="000000"/>
          <w:sz w:val="24"/>
          <w:szCs w:val="24"/>
        </w:rPr>
        <w:t xml:space="preserve">irkutsk@auction-house.ru, </w:t>
      </w:r>
      <w:proofErr w:type="spellStart"/>
      <w:r w:rsidRPr="00F50085">
        <w:rPr>
          <w:rFonts w:ascii="Times New Roman" w:hAnsi="Times New Roman" w:cs="Times New Roman"/>
          <w:color w:val="000000"/>
          <w:sz w:val="24"/>
          <w:szCs w:val="24"/>
        </w:rPr>
        <w:t>Вострецова</w:t>
      </w:r>
      <w:proofErr w:type="spellEnd"/>
      <w:r w:rsidRPr="00F50085">
        <w:rPr>
          <w:rFonts w:ascii="Times New Roman" w:hAnsi="Times New Roman" w:cs="Times New Roman"/>
          <w:color w:val="000000"/>
          <w:sz w:val="24"/>
          <w:szCs w:val="24"/>
        </w:rPr>
        <w:t xml:space="preserve"> Оксана,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0085">
        <w:rPr>
          <w:rFonts w:ascii="Times New Roman" w:hAnsi="Times New Roman" w:cs="Times New Roman"/>
          <w:color w:val="000000"/>
          <w:sz w:val="24"/>
          <w:szCs w:val="24"/>
        </w:rPr>
        <w:t>8-939-794-02-12, 8-914-917-00-46</w:t>
      </w:r>
      <w:r w:rsidRPr="00F500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A5A0A"/>
    <w:rsid w:val="001D4B58"/>
    <w:rsid w:val="001F039D"/>
    <w:rsid w:val="002C312D"/>
    <w:rsid w:val="00365722"/>
    <w:rsid w:val="00467D6B"/>
    <w:rsid w:val="004F4360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9299F"/>
    <w:rsid w:val="00DB0166"/>
    <w:rsid w:val="00E12685"/>
    <w:rsid w:val="00E614D3"/>
    <w:rsid w:val="00EA7238"/>
    <w:rsid w:val="00F05E04"/>
    <w:rsid w:val="00F26DD3"/>
    <w:rsid w:val="00F50085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1917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20</cp:revision>
  <dcterms:created xsi:type="dcterms:W3CDTF">2019-07-23T07:45:00Z</dcterms:created>
  <dcterms:modified xsi:type="dcterms:W3CDTF">2021-11-18T11:57:00Z</dcterms:modified>
</cp:coreProperties>
</file>