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62B8" w14:textId="564103AA" w:rsidR="00123B88" w:rsidRPr="00123B88" w:rsidRDefault="00AC4B7D" w:rsidP="0068580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1B471F">
        <w:rPr>
          <w:rFonts w:ascii="Times New Roman" w:eastAsia="Calibri" w:hAnsi="Times New Roman" w:cs="Times New Roman"/>
          <w:color w:val="000000" w:themeColor="text1"/>
        </w:rPr>
        <w:t xml:space="preserve">АО «Российский аукционный дом» (ОГРН 1097847233351 ИНН 7838430413, 190000, Санкт-Петербург, </w:t>
      </w:r>
      <w:proofErr w:type="spellStart"/>
      <w:r w:rsidRPr="001B471F">
        <w:rPr>
          <w:rFonts w:ascii="Times New Roman" w:eastAsia="Calibri" w:hAnsi="Times New Roman" w:cs="Times New Roman"/>
          <w:color w:val="000000" w:themeColor="text1"/>
        </w:rPr>
        <w:t>пер.Гривцова</w:t>
      </w:r>
      <w:proofErr w:type="spellEnd"/>
      <w:r w:rsidRPr="001B471F">
        <w:rPr>
          <w:rFonts w:ascii="Times New Roman" w:eastAsia="Calibri" w:hAnsi="Times New Roman" w:cs="Times New Roman"/>
          <w:color w:val="000000" w:themeColor="text1"/>
        </w:rPr>
        <w:t xml:space="preserve">, д.5, </w:t>
      </w:r>
      <w:proofErr w:type="spellStart"/>
      <w:r w:rsidRPr="001B471F">
        <w:rPr>
          <w:rFonts w:ascii="Times New Roman" w:eastAsia="Calibri" w:hAnsi="Times New Roman" w:cs="Times New Roman"/>
          <w:color w:val="000000" w:themeColor="text1"/>
        </w:rPr>
        <w:t>лит.В</w:t>
      </w:r>
      <w:proofErr w:type="spellEnd"/>
      <w:r w:rsidRPr="001B471F">
        <w:rPr>
          <w:rFonts w:ascii="Times New Roman" w:eastAsia="Calibri" w:hAnsi="Times New Roman" w:cs="Times New Roman"/>
          <w:color w:val="000000" w:themeColor="text1"/>
        </w:rPr>
        <w:t>, (495)234-04-00 (доб.3</w:t>
      </w:r>
      <w:r w:rsidR="00AD6E81" w:rsidRPr="001B471F">
        <w:rPr>
          <w:rFonts w:ascii="Times New Roman" w:eastAsia="Calibri" w:hAnsi="Times New Roman" w:cs="Times New Roman"/>
          <w:color w:val="000000" w:themeColor="text1"/>
        </w:rPr>
        <w:t>46</w:t>
      </w:r>
      <w:r w:rsidRPr="001B471F">
        <w:rPr>
          <w:rFonts w:ascii="Times New Roman" w:eastAsia="Calibri" w:hAnsi="Times New Roman" w:cs="Times New Roman"/>
          <w:color w:val="000000" w:themeColor="text1"/>
        </w:rPr>
        <w:t xml:space="preserve">), 8(800)777-57-57, </w:t>
      </w:r>
      <w:proofErr w:type="spellStart"/>
      <w:r w:rsidR="00AD6E81" w:rsidRPr="001B471F">
        <w:rPr>
          <w:rFonts w:ascii="Times New Roman" w:eastAsia="Calibri" w:hAnsi="Times New Roman" w:cs="Times New Roman"/>
          <w:color w:val="000000" w:themeColor="text1"/>
          <w:lang w:val="en-US"/>
        </w:rPr>
        <w:t>valek</w:t>
      </w:r>
      <w:proofErr w:type="spellEnd"/>
      <w:r w:rsidRPr="001B471F">
        <w:rPr>
          <w:rFonts w:ascii="Times New Roman" w:eastAsia="Calibri" w:hAnsi="Times New Roman" w:cs="Times New Roman"/>
          <w:color w:val="000000" w:themeColor="text1"/>
        </w:rPr>
        <w:t xml:space="preserve">@auction-house.ru) (далее-Организатор торгов, ОТ), действующее на основании договора поручения с </w:t>
      </w:r>
      <w:r w:rsidR="00B855AB" w:rsidRPr="00B855AB">
        <w:rPr>
          <w:rFonts w:ascii="Times New Roman" w:eastAsia="Calibri" w:hAnsi="Times New Roman" w:cs="Times New Roman"/>
          <w:color w:val="000000" w:themeColor="text1"/>
        </w:rPr>
        <w:t>Общество</w:t>
      </w:r>
      <w:r w:rsidR="00B855AB">
        <w:rPr>
          <w:rFonts w:ascii="Times New Roman" w:eastAsia="Calibri" w:hAnsi="Times New Roman" w:cs="Times New Roman"/>
          <w:color w:val="000000" w:themeColor="text1"/>
        </w:rPr>
        <w:t>м</w:t>
      </w:r>
      <w:r w:rsidR="00B855AB" w:rsidRPr="00B855AB">
        <w:rPr>
          <w:rFonts w:ascii="Times New Roman" w:eastAsia="Calibri" w:hAnsi="Times New Roman" w:cs="Times New Roman"/>
          <w:color w:val="000000" w:themeColor="text1"/>
        </w:rPr>
        <w:t xml:space="preserve"> с ограниченной ответственностью </w:t>
      </w:r>
      <w:r w:rsidR="00E45154" w:rsidRPr="00E45154">
        <w:rPr>
          <w:rFonts w:ascii="Times New Roman" w:eastAsia="Calibri" w:hAnsi="Times New Roman" w:cs="Times New Roman"/>
          <w:color w:val="000000" w:themeColor="text1"/>
        </w:rPr>
        <w:t>«</w:t>
      </w:r>
      <w:proofErr w:type="spellStart"/>
      <w:r w:rsidR="00E45154" w:rsidRPr="00E45154">
        <w:rPr>
          <w:rFonts w:ascii="Times New Roman" w:eastAsia="Calibri" w:hAnsi="Times New Roman" w:cs="Times New Roman"/>
          <w:color w:val="000000" w:themeColor="text1"/>
        </w:rPr>
        <w:t>Эковуд</w:t>
      </w:r>
      <w:proofErr w:type="spellEnd"/>
      <w:r w:rsidR="00E45154" w:rsidRPr="00E45154">
        <w:rPr>
          <w:rFonts w:ascii="Times New Roman" w:eastAsia="Calibri" w:hAnsi="Times New Roman" w:cs="Times New Roman"/>
          <w:color w:val="000000" w:themeColor="text1"/>
        </w:rPr>
        <w:t>» (ООО «</w:t>
      </w:r>
      <w:proofErr w:type="spellStart"/>
      <w:r w:rsidR="00E45154" w:rsidRPr="00E45154">
        <w:rPr>
          <w:rFonts w:ascii="Times New Roman" w:eastAsia="Calibri" w:hAnsi="Times New Roman" w:cs="Times New Roman"/>
          <w:color w:val="000000" w:themeColor="text1"/>
        </w:rPr>
        <w:t>Эковуд</w:t>
      </w:r>
      <w:proofErr w:type="spellEnd"/>
      <w:r w:rsidR="00E45154" w:rsidRPr="00E45154">
        <w:rPr>
          <w:rFonts w:ascii="Times New Roman" w:eastAsia="Calibri" w:hAnsi="Times New Roman" w:cs="Times New Roman"/>
          <w:color w:val="000000" w:themeColor="text1"/>
        </w:rPr>
        <w:t>»), (ОГРН 1154004000028, ИНН 4004018616, КПП 400401001, адрес: 249875, Калужская обл., Износковский р-н, п. Мятлево, ул. Интернациональная, д. 62)</w:t>
      </w:r>
      <w:r w:rsidR="00B855AB" w:rsidRPr="00B855AB">
        <w:rPr>
          <w:rFonts w:ascii="Times New Roman" w:eastAsia="Calibri" w:hAnsi="Times New Roman" w:cs="Times New Roman"/>
          <w:color w:val="000000" w:themeColor="text1"/>
        </w:rPr>
        <w:t xml:space="preserve">, в лице конкурсного управляющего </w:t>
      </w:r>
      <w:proofErr w:type="spellStart"/>
      <w:r w:rsidR="00E45154" w:rsidRPr="00E45154">
        <w:rPr>
          <w:rFonts w:ascii="Times New Roman" w:eastAsia="Calibri" w:hAnsi="Times New Roman" w:cs="Times New Roman"/>
          <w:color w:val="000000" w:themeColor="text1"/>
        </w:rPr>
        <w:t>Бостана</w:t>
      </w:r>
      <w:proofErr w:type="spellEnd"/>
      <w:r w:rsidR="00E45154" w:rsidRPr="00E45154">
        <w:rPr>
          <w:rFonts w:ascii="Times New Roman" w:eastAsia="Calibri" w:hAnsi="Times New Roman" w:cs="Times New Roman"/>
          <w:color w:val="000000" w:themeColor="text1"/>
        </w:rPr>
        <w:t xml:space="preserve"> Дмитрия Николаевича (ИНН 500103802190, СНИЛС  029-335-668 69, адрес для корреспонденции: 119049, Москва, ул. Б. Якиманка, д. 42, рег. номер 656, член СРО Союз арбитражных управляющих "Возрождение" (ИНН 7718748282, ОГРН 1127799026486, адрес: 107078, г Москва, ул. Садовая-</w:t>
      </w:r>
      <w:proofErr w:type="spellStart"/>
      <w:r w:rsidR="00E45154" w:rsidRPr="00E45154">
        <w:rPr>
          <w:rFonts w:ascii="Times New Roman" w:eastAsia="Calibri" w:hAnsi="Times New Roman" w:cs="Times New Roman"/>
          <w:color w:val="000000" w:themeColor="text1"/>
        </w:rPr>
        <w:t>Черногрязская</w:t>
      </w:r>
      <w:proofErr w:type="spellEnd"/>
      <w:r w:rsidR="00E45154" w:rsidRPr="00E45154">
        <w:rPr>
          <w:rFonts w:ascii="Times New Roman" w:eastAsia="Calibri" w:hAnsi="Times New Roman" w:cs="Times New Roman"/>
          <w:color w:val="000000" w:themeColor="text1"/>
        </w:rPr>
        <w:t>, дом 8, стр.1, офис 304), действующего на основании Решения Арбитражного суда Калужской области от 23.01.2019 года по делу № А23-4618/2018</w:t>
      </w:r>
      <w:r w:rsidR="00E4515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1B4E6F" w:rsidRPr="001B471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сообщает о проведении </w:t>
      </w:r>
      <w:bookmarkStart w:id="0" w:name="_Hlk85445158"/>
      <w:r w:rsidR="003D78E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13</w:t>
      </w:r>
      <w:r w:rsidR="0080311E" w:rsidRPr="001B471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.</w:t>
      </w:r>
      <w:r w:rsidR="003D78E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0</w:t>
      </w:r>
      <w:r w:rsidR="00E4515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1</w:t>
      </w:r>
      <w:r w:rsidR="0080311E" w:rsidRPr="001B471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.202</w:t>
      </w:r>
      <w:r w:rsidR="003D78E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2</w:t>
      </w:r>
      <w:r w:rsidR="0080311E" w:rsidRPr="001B471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bookmarkEnd w:id="0"/>
      <w:r w:rsidR="001B4E6F" w:rsidRPr="001B471F">
        <w:rPr>
          <w:rFonts w:ascii="Times New Roman" w:hAnsi="Times New Roman" w:cs="Times New Roman"/>
          <w:color w:val="000000" w:themeColor="text1"/>
          <w:shd w:val="clear" w:color="auto" w:fill="FFFFFF"/>
        </w:rPr>
        <w:t>г. в 10 час. 00 мин. (</w:t>
      </w:r>
      <w:r w:rsidR="002E5F17" w:rsidRPr="001B471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время </w:t>
      </w:r>
      <w:proofErr w:type="spellStart"/>
      <w:r w:rsidR="002E5F17" w:rsidRPr="001B471F">
        <w:rPr>
          <w:rFonts w:ascii="Times New Roman" w:hAnsi="Times New Roman" w:cs="Times New Roman"/>
          <w:color w:val="000000" w:themeColor="text1"/>
          <w:shd w:val="clear" w:color="auto" w:fill="FFFFFF"/>
        </w:rPr>
        <w:t>мск</w:t>
      </w:r>
      <w:proofErr w:type="spellEnd"/>
      <w:r w:rsidR="002E5F17" w:rsidRPr="001B471F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1B4E6F" w:rsidRPr="001B471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B4E6F" w:rsidRPr="001B471F">
        <w:rPr>
          <w:rFonts w:ascii="Times New Roman" w:eastAsia="Calibri" w:hAnsi="Times New Roman" w:cs="Times New Roman"/>
          <w:color w:val="000000" w:themeColor="text1"/>
        </w:rPr>
        <w:t xml:space="preserve">на электронной площадке АО «Российский аукционный дом», по адресу </w:t>
      </w:r>
      <w:r w:rsidR="001B4E6F" w:rsidRPr="001B471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сети Интернет: http://www.lot-online.ru/ </w:t>
      </w:r>
      <w:r w:rsidR="001B4E6F" w:rsidRPr="001B471F">
        <w:rPr>
          <w:rFonts w:ascii="Times New Roman" w:eastAsia="Calibri" w:hAnsi="Times New Roman" w:cs="Times New Roman"/>
          <w:color w:val="000000" w:themeColor="text1"/>
        </w:rPr>
        <w:t>(далее – ЭП) аукциона, открытого по составу участников с открытой формой подачи предложений о цене (далее – Торги</w:t>
      </w:r>
      <w:r w:rsidR="00DD5CFE" w:rsidRPr="001B471F">
        <w:rPr>
          <w:rFonts w:ascii="Times New Roman" w:eastAsia="Calibri" w:hAnsi="Times New Roman" w:cs="Times New Roman"/>
          <w:color w:val="000000" w:themeColor="text1"/>
        </w:rPr>
        <w:t xml:space="preserve"> 1</w:t>
      </w:r>
      <w:r w:rsidR="001B4E6F" w:rsidRPr="001B471F">
        <w:rPr>
          <w:rFonts w:ascii="Times New Roman" w:eastAsia="Calibri" w:hAnsi="Times New Roman" w:cs="Times New Roman"/>
          <w:color w:val="000000" w:themeColor="text1"/>
        </w:rPr>
        <w:t>). Начало приема заявок на участие в Торгах</w:t>
      </w:r>
      <w:r w:rsidR="00532405" w:rsidRPr="001B471F">
        <w:rPr>
          <w:rFonts w:ascii="Times New Roman" w:eastAsia="Calibri" w:hAnsi="Times New Roman" w:cs="Times New Roman"/>
          <w:color w:val="000000" w:themeColor="text1"/>
        </w:rPr>
        <w:t xml:space="preserve"> 1 </w:t>
      </w:r>
      <w:r w:rsidR="00532405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с</w:t>
      </w:r>
      <w:r w:rsidR="001B4E6F" w:rsidRPr="001B471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E873EB">
        <w:rPr>
          <w:rFonts w:ascii="Times New Roman" w:eastAsia="Calibri" w:hAnsi="Times New Roman" w:cs="Times New Roman"/>
          <w:b/>
          <w:bCs/>
          <w:color w:val="000000" w:themeColor="text1"/>
        </w:rPr>
        <w:t>2</w:t>
      </w:r>
      <w:r w:rsidR="003D78EF">
        <w:rPr>
          <w:rFonts w:ascii="Times New Roman" w:eastAsia="Calibri" w:hAnsi="Times New Roman" w:cs="Times New Roman"/>
          <w:b/>
          <w:bCs/>
          <w:color w:val="000000" w:themeColor="text1"/>
        </w:rPr>
        <w:t>9</w:t>
      </w:r>
      <w:r w:rsidR="00B71809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.</w:t>
      </w:r>
      <w:r w:rsidR="00E45154">
        <w:rPr>
          <w:rFonts w:ascii="Times New Roman" w:eastAsia="Calibri" w:hAnsi="Times New Roman" w:cs="Times New Roman"/>
          <w:b/>
          <w:bCs/>
          <w:color w:val="000000" w:themeColor="text1"/>
        </w:rPr>
        <w:t>11</w:t>
      </w:r>
      <w:r w:rsidR="00B71809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.202</w:t>
      </w:r>
      <w:r w:rsidR="008E5571">
        <w:rPr>
          <w:rFonts w:ascii="Times New Roman" w:eastAsia="Calibri" w:hAnsi="Times New Roman" w:cs="Times New Roman"/>
          <w:b/>
          <w:bCs/>
          <w:color w:val="000000" w:themeColor="text1"/>
        </w:rPr>
        <w:t>1</w:t>
      </w:r>
      <w:r w:rsidR="00B71809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="001B4E6F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с </w:t>
      </w:r>
      <w:r w:rsidR="00CF771E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11</w:t>
      </w:r>
      <w:r w:rsidR="001B4E6F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час. 00 мин. (время </w:t>
      </w:r>
      <w:proofErr w:type="spellStart"/>
      <w:r w:rsidR="001B4E6F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мск</w:t>
      </w:r>
      <w:proofErr w:type="spellEnd"/>
      <w:r w:rsidR="001B4E6F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) по </w:t>
      </w:r>
      <w:r w:rsidR="003D78EF">
        <w:rPr>
          <w:rFonts w:ascii="Times New Roman" w:eastAsia="Calibri" w:hAnsi="Times New Roman" w:cs="Times New Roman"/>
          <w:b/>
          <w:bCs/>
          <w:color w:val="000000" w:themeColor="text1"/>
        </w:rPr>
        <w:t>11</w:t>
      </w:r>
      <w:r w:rsidR="00B71809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.</w:t>
      </w:r>
      <w:r w:rsidR="003D78EF">
        <w:rPr>
          <w:rFonts w:ascii="Times New Roman" w:eastAsia="Calibri" w:hAnsi="Times New Roman" w:cs="Times New Roman"/>
          <w:b/>
          <w:bCs/>
          <w:color w:val="000000" w:themeColor="text1"/>
        </w:rPr>
        <w:t>01</w:t>
      </w:r>
      <w:r w:rsidR="00B71809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.202</w:t>
      </w:r>
      <w:r w:rsidR="003D78EF">
        <w:rPr>
          <w:rFonts w:ascii="Times New Roman" w:eastAsia="Calibri" w:hAnsi="Times New Roman" w:cs="Times New Roman"/>
          <w:b/>
          <w:bCs/>
          <w:color w:val="000000" w:themeColor="text1"/>
        </w:rPr>
        <w:t>2</w:t>
      </w:r>
      <w:r w:rsidR="00B71809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="001B4E6F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до </w:t>
      </w:r>
      <w:r w:rsidR="00025AC3">
        <w:rPr>
          <w:rFonts w:ascii="Times New Roman" w:eastAsia="Calibri" w:hAnsi="Times New Roman" w:cs="Times New Roman"/>
          <w:b/>
          <w:bCs/>
          <w:color w:val="000000" w:themeColor="text1"/>
        </w:rPr>
        <w:t>23</w:t>
      </w:r>
      <w:r w:rsidR="001B4E6F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час 00 мин</w:t>
      </w:r>
      <w:r w:rsidR="001B4E6F" w:rsidRPr="001B471F">
        <w:rPr>
          <w:rFonts w:ascii="Times New Roman" w:eastAsia="Calibri" w:hAnsi="Times New Roman" w:cs="Times New Roman"/>
          <w:color w:val="000000" w:themeColor="text1"/>
        </w:rPr>
        <w:t xml:space="preserve">. Определение участников торгов – </w:t>
      </w:r>
      <w:r w:rsidR="003D78EF" w:rsidRPr="003D78EF">
        <w:rPr>
          <w:rFonts w:ascii="Times New Roman" w:eastAsia="Calibri" w:hAnsi="Times New Roman" w:cs="Times New Roman"/>
          <w:b/>
          <w:bCs/>
          <w:color w:val="000000" w:themeColor="text1"/>
        </w:rPr>
        <w:t>1</w:t>
      </w:r>
      <w:r w:rsidR="00E45154">
        <w:rPr>
          <w:rFonts w:ascii="Times New Roman" w:eastAsia="Calibri" w:hAnsi="Times New Roman" w:cs="Times New Roman"/>
          <w:b/>
          <w:bCs/>
          <w:color w:val="000000" w:themeColor="text1"/>
        </w:rPr>
        <w:t>2</w:t>
      </w:r>
      <w:r w:rsidR="00B71809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.</w:t>
      </w:r>
      <w:r w:rsidR="003D78EF">
        <w:rPr>
          <w:rFonts w:ascii="Times New Roman" w:eastAsia="Calibri" w:hAnsi="Times New Roman" w:cs="Times New Roman"/>
          <w:b/>
          <w:bCs/>
          <w:color w:val="000000" w:themeColor="text1"/>
        </w:rPr>
        <w:t>0</w:t>
      </w:r>
      <w:r w:rsidR="00E45154">
        <w:rPr>
          <w:rFonts w:ascii="Times New Roman" w:eastAsia="Calibri" w:hAnsi="Times New Roman" w:cs="Times New Roman"/>
          <w:b/>
          <w:bCs/>
          <w:color w:val="000000" w:themeColor="text1"/>
        </w:rPr>
        <w:t>1</w:t>
      </w:r>
      <w:r w:rsidR="00B71809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.202</w:t>
      </w:r>
      <w:r w:rsidR="003D78EF">
        <w:rPr>
          <w:rFonts w:ascii="Times New Roman" w:eastAsia="Calibri" w:hAnsi="Times New Roman" w:cs="Times New Roman"/>
          <w:b/>
          <w:bCs/>
          <w:color w:val="000000" w:themeColor="text1"/>
        </w:rPr>
        <w:t>2</w:t>
      </w:r>
      <w:r w:rsidR="00B71809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="001B4E6F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в 1</w:t>
      </w:r>
      <w:r w:rsidR="000A2DFB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7</w:t>
      </w:r>
      <w:r w:rsidR="001B4E6F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час. 00 мин</w:t>
      </w:r>
      <w:r w:rsidR="001B4E6F" w:rsidRPr="001B471F">
        <w:rPr>
          <w:rFonts w:ascii="Times New Roman" w:eastAsia="Calibri" w:hAnsi="Times New Roman" w:cs="Times New Roman"/>
          <w:color w:val="000000" w:themeColor="text1"/>
        </w:rPr>
        <w:t>., оформляется протоколом об определении участников торгов.</w:t>
      </w:r>
      <w:r w:rsidR="0042193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421934" w:rsidRPr="00421934">
        <w:rPr>
          <w:rFonts w:ascii="Times New Roman" w:eastAsia="Calibri" w:hAnsi="Times New Roman" w:cs="Times New Roman"/>
          <w:color w:val="000000" w:themeColor="text1"/>
        </w:rPr>
        <w:t xml:space="preserve">В случае, если по итогам Торгов 1, назначенных на </w:t>
      </w:r>
      <w:r w:rsidR="003D78EF">
        <w:rPr>
          <w:rFonts w:ascii="Times New Roman" w:eastAsia="Calibri" w:hAnsi="Times New Roman" w:cs="Times New Roman"/>
          <w:b/>
          <w:bCs/>
          <w:color w:val="000000" w:themeColor="text1"/>
        </w:rPr>
        <w:t>13</w:t>
      </w:r>
      <w:r w:rsidR="00E45154" w:rsidRPr="00E45154">
        <w:rPr>
          <w:rFonts w:ascii="Times New Roman" w:eastAsia="Calibri" w:hAnsi="Times New Roman" w:cs="Times New Roman"/>
          <w:b/>
          <w:bCs/>
          <w:color w:val="000000" w:themeColor="text1"/>
        </w:rPr>
        <w:t>.</w:t>
      </w:r>
      <w:r w:rsidR="003D78EF">
        <w:rPr>
          <w:rFonts w:ascii="Times New Roman" w:eastAsia="Calibri" w:hAnsi="Times New Roman" w:cs="Times New Roman"/>
          <w:b/>
          <w:bCs/>
          <w:color w:val="000000" w:themeColor="text1"/>
        </w:rPr>
        <w:t>01</w:t>
      </w:r>
      <w:r w:rsidR="00E45154" w:rsidRPr="00E45154">
        <w:rPr>
          <w:rFonts w:ascii="Times New Roman" w:eastAsia="Calibri" w:hAnsi="Times New Roman" w:cs="Times New Roman"/>
          <w:b/>
          <w:bCs/>
          <w:color w:val="000000" w:themeColor="text1"/>
        </w:rPr>
        <w:t>.2021</w:t>
      </w:r>
      <w:r w:rsidR="00421934" w:rsidRPr="00421934">
        <w:rPr>
          <w:rFonts w:ascii="Times New Roman" w:eastAsia="Calibri" w:hAnsi="Times New Roman" w:cs="Times New Roman"/>
          <w:color w:val="000000" w:themeColor="text1"/>
        </w:rPr>
        <w:t>,</w:t>
      </w:r>
      <w:r w:rsidR="00E4515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421934" w:rsidRPr="00421934">
        <w:rPr>
          <w:rFonts w:ascii="Times New Roman" w:eastAsia="Calibri" w:hAnsi="Times New Roman" w:cs="Times New Roman"/>
          <w:color w:val="000000" w:themeColor="text1"/>
        </w:rPr>
        <w:t>торги признаны несостоявшимися по причине отсутствия заявок на участие в торгах, ОТ сообщает о проведении</w:t>
      </w:r>
      <w:r w:rsidR="00DF4B1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3D78EF" w:rsidRPr="003D78EF">
        <w:rPr>
          <w:rFonts w:ascii="Times New Roman" w:eastAsia="Calibri" w:hAnsi="Times New Roman" w:cs="Times New Roman"/>
          <w:b/>
          <w:bCs/>
          <w:color w:val="000000" w:themeColor="text1"/>
        </w:rPr>
        <w:t>18</w:t>
      </w:r>
      <w:r w:rsidR="00421934" w:rsidRPr="003D78EF">
        <w:rPr>
          <w:rFonts w:ascii="Times New Roman" w:eastAsia="Calibri" w:hAnsi="Times New Roman" w:cs="Times New Roman"/>
          <w:b/>
          <w:bCs/>
          <w:color w:val="000000" w:themeColor="text1"/>
        </w:rPr>
        <w:t>.</w:t>
      </w:r>
      <w:r w:rsidR="00421934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>0</w:t>
      </w:r>
      <w:r w:rsidR="00E45154">
        <w:rPr>
          <w:rFonts w:ascii="Times New Roman" w:eastAsia="Calibri" w:hAnsi="Times New Roman" w:cs="Times New Roman"/>
          <w:b/>
          <w:bCs/>
          <w:color w:val="000000" w:themeColor="text1"/>
        </w:rPr>
        <w:t>3</w:t>
      </w:r>
      <w:r w:rsidR="00421934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>.202</w:t>
      </w:r>
      <w:r w:rsidR="00E45154">
        <w:rPr>
          <w:rFonts w:ascii="Times New Roman" w:eastAsia="Calibri" w:hAnsi="Times New Roman" w:cs="Times New Roman"/>
          <w:b/>
          <w:bCs/>
          <w:color w:val="000000" w:themeColor="text1"/>
        </w:rPr>
        <w:t>2</w:t>
      </w:r>
      <w:r w:rsidR="00421934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г. в 10 час. 00 мин.</w:t>
      </w:r>
      <w:r w:rsidR="00421934" w:rsidRPr="00421934">
        <w:rPr>
          <w:rFonts w:ascii="Times New Roman" w:eastAsia="Calibri" w:hAnsi="Times New Roman" w:cs="Times New Roman"/>
          <w:color w:val="000000" w:themeColor="text1"/>
        </w:rPr>
        <w:t xml:space="preserve"> повторных открытых электронных торгов (далее – Торги 2) на ЭП по нереализованному лоту со снижением начальной цены лота на 10 (Десять) %. Начало приема заявок на участие в Торгах 2 с </w:t>
      </w:r>
      <w:r w:rsidR="00A65036">
        <w:rPr>
          <w:rFonts w:ascii="Times New Roman" w:eastAsia="Calibri" w:hAnsi="Times New Roman" w:cs="Times New Roman"/>
          <w:b/>
          <w:bCs/>
          <w:color w:val="000000" w:themeColor="text1"/>
        </w:rPr>
        <w:t>07</w:t>
      </w:r>
      <w:r w:rsidR="00421934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>.</w:t>
      </w:r>
      <w:r w:rsidR="00DF4B1A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>0</w:t>
      </w:r>
      <w:r w:rsidR="00A65036">
        <w:rPr>
          <w:rFonts w:ascii="Times New Roman" w:eastAsia="Calibri" w:hAnsi="Times New Roman" w:cs="Times New Roman"/>
          <w:b/>
          <w:bCs/>
          <w:color w:val="000000" w:themeColor="text1"/>
        </w:rPr>
        <w:t>2</w:t>
      </w:r>
      <w:r w:rsidR="00421934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>.202</w:t>
      </w:r>
      <w:r w:rsidR="00E45154">
        <w:rPr>
          <w:rFonts w:ascii="Times New Roman" w:eastAsia="Calibri" w:hAnsi="Times New Roman" w:cs="Times New Roman"/>
          <w:b/>
          <w:bCs/>
          <w:color w:val="000000" w:themeColor="text1"/>
        </w:rPr>
        <w:t>2</w:t>
      </w:r>
      <w:r w:rsidR="00421934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с 11 час. 00 мин. (время </w:t>
      </w:r>
      <w:proofErr w:type="spellStart"/>
      <w:r w:rsidR="00421934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>мск</w:t>
      </w:r>
      <w:proofErr w:type="spellEnd"/>
      <w:r w:rsidR="00421934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) по </w:t>
      </w:r>
      <w:r w:rsidR="00A65036">
        <w:rPr>
          <w:rFonts w:ascii="Times New Roman" w:eastAsia="Calibri" w:hAnsi="Times New Roman" w:cs="Times New Roman"/>
          <w:b/>
          <w:bCs/>
          <w:color w:val="000000" w:themeColor="text1"/>
        </w:rPr>
        <w:t>16</w:t>
      </w:r>
      <w:r w:rsidR="00421934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>.0</w:t>
      </w:r>
      <w:r w:rsidR="00E45154">
        <w:rPr>
          <w:rFonts w:ascii="Times New Roman" w:eastAsia="Calibri" w:hAnsi="Times New Roman" w:cs="Times New Roman"/>
          <w:b/>
          <w:bCs/>
          <w:color w:val="000000" w:themeColor="text1"/>
        </w:rPr>
        <w:t>3</w:t>
      </w:r>
      <w:r w:rsidR="00421934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>.202</w:t>
      </w:r>
      <w:r w:rsidR="00E45154">
        <w:rPr>
          <w:rFonts w:ascii="Times New Roman" w:eastAsia="Calibri" w:hAnsi="Times New Roman" w:cs="Times New Roman"/>
          <w:b/>
          <w:bCs/>
          <w:color w:val="000000" w:themeColor="text1"/>
        </w:rPr>
        <w:t>2</w:t>
      </w:r>
      <w:r w:rsidR="00421934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до 23 час 00 мин.</w:t>
      </w:r>
      <w:r w:rsidR="00421934" w:rsidRPr="00421934">
        <w:rPr>
          <w:rFonts w:ascii="Times New Roman" w:eastAsia="Calibri" w:hAnsi="Times New Roman" w:cs="Times New Roman"/>
          <w:color w:val="000000" w:themeColor="text1"/>
        </w:rPr>
        <w:t xml:space="preserve"> Определение участников торгов – </w:t>
      </w:r>
      <w:r w:rsidR="00A65036" w:rsidRPr="00A65036">
        <w:rPr>
          <w:rFonts w:ascii="Times New Roman" w:eastAsia="Calibri" w:hAnsi="Times New Roman" w:cs="Times New Roman"/>
          <w:b/>
          <w:bCs/>
          <w:color w:val="000000" w:themeColor="text1"/>
        </w:rPr>
        <w:t>17</w:t>
      </w:r>
      <w:r w:rsidR="00421934" w:rsidRPr="00A65036">
        <w:rPr>
          <w:rFonts w:ascii="Times New Roman" w:eastAsia="Calibri" w:hAnsi="Times New Roman" w:cs="Times New Roman"/>
          <w:b/>
          <w:bCs/>
          <w:color w:val="000000" w:themeColor="text1"/>
        </w:rPr>
        <w:t>.0</w:t>
      </w:r>
      <w:r w:rsidR="00E45154" w:rsidRPr="00A65036">
        <w:rPr>
          <w:rFonts w:ascii="Times New Roman" w:eastAsia="Calibri" w:hAnsi="Times New Roman" w:cs="Times New Roman"/>
          <w:b/>
          <w:bCs/>
          <w:color w:val="000000" w:themeColor="text1"/>
        </w:rPr>
        <w:t>3</w:t>
      </w:r>
      <w:r w:rsidR="00421934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>.202</w:t>
      </w:r>
      <w:r w:rsidR="00E45154">
        <w:rPr>
          <w:rFonts w:ascii="Times New Roman" w:eastAsia="Calibri" w:hAnsi="Times New Roman" w:cs="Times New Roman"/>
          <w:b/>
          <w:bCs/>
          <w:color w:val="000000" w:themeColor="text1"/>
        </w:rPr>
        <w:t>2</w:t>
      </w:r>
      <w:r w:rsidR="00421934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в 17 час. 00 мин.</w:t>
      </w:r>
      <w:r w:rsidR="00421934" w:rsidRPr="00421934">
        <w:rPr>
          <w:rFonts w:ascii="Times New Roman" w:eastAsia="Calibri" w:hAnsi="Times New Roman" w:cs="Times New Roman"/>
          <w:color w:val="000000" w:themeColor="text1"/>
        </w:rPr>
        <w:t>, оформляется протоколом об определении участников торгов.</w:t>
      </w:r>
      <w:r w:rsidR="00D94FDC" w:rsidRPr="001B471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1B4E6F" w:rsidRPr="001B471F">
        <w:rPr>
          <w:rFonts w:ascii="Times New Roman" w:eastAsia="Calibri" w:hAnsi="Times New Roman" w:cs="Times New Roman"/>
          <w:color w:val="000000" w:themeColor="text1"/>
        </w:rPr>
        <w:t xml:space="preserve">Продаже </w:t>
      </w:r>
      <w:r w:rsidR="00DF4B1A">
        <w:rPr>
          <w:rFonts w:ascii="Times New Roman" w:eastAsia="Calibri" w:hAnsi="Times New Roman" w:cs="Times New Roman"/>
          <w:color w:val="000000" w:themeColor="text1"/>
        </w:rPr>
        <w:t xml:space="preserve">на Торгах 1 и Торгах 2 </w:t>
      </w:r>
      <w:r w:rsidR="001B4E6F" w:rsidRPr="001B471F">
        <w:rPr>
          <w:rFonts w:ascii="Times New Roman" w:eastAsia="Calibri" w:hAnsi="Times New Roman" w:cs="Times New Roman"/>
          <w:color w:val="000000" w:themeColor="text1"/>
        </w:rPr>
        <w:t xml:space="preserve">подлежит следующее имущество (далее – Имущество, Лот): </w:t>
      </w:r>
      <w:r w:rsidR="00123B88" w:rsidRPr="00123B88">
        <w:rPr>
          <w:rFonts w:ascii="Times New Roman" w:eastAsia="Calibri" w:hAnsi="Times New Roman" w:cs="Times New Roman"/>
          <w:b/>
          <w:bCs/>
          <w:sz w:val="28"/>
          <w:szCs w:val="28"/>
        </w:rPr>
        <w:t>Лот 1.</w:t>
      </w:r>
      <w:r w:rsidR="006858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23B88" w:rsidRPr="00123B88">
        <w:rPr>
          <w:rFonts w:ascii="Times New Roman" w:eastAsia="Calibri" w:hAnsi="Times New Roman" w:cs="Times New Roman"/>
          <w:b/>
          <w:bCs/>
        </w:rPr>
        <w:t xml:space="preserve">Имущество, являющееся предметом залога </w:t>
      </w:r>
      <w:r w:rsidR="00592169" w:rsidRPr="00592169">
        <w:rPr>
          <w:rFonts w:ascii="Times New Roman" w:eastAsia="Calibri" w:hAnsi="Times New Roman" w:cs="Times New Roman"/>
          <w:b/>
          <w:bCs/>
        </w:rPr>
        <w:t>КБ «</w:t>
      </w:r>
      <w:proofErr w:type="spellStart"/>
      <w:r w:rsidR="00592169" w:rsidRPr="00592169">
        <w:rPr>
          <w:rFonts w:ascii="Times New Roman" w:eastAsia="Calibri" w:hAnsi="Times New Roman" w:cs="Times New Roman"/>
          <w:b/>
          <w:bCs/>
        </w:rPr>
        <w:t>Унифин</w:t>
      </w:r>
      <w:proofErr w:type="spellEnd"/>
      <w:r w:rsidR="00592169" w:rsidRPr="00592169">
        <w:rPr>
          <w:rFonts w:ascii="Times New Roman" w:eastAsia="Calibri" w:hAnsi="Times New Roman" w:cs="Times New Roman"/>
          <w:b/>
          <w:bCs/>
        </w:rPr>
        <w:t>» (АО)</w:t>
      </w:r>
      <w:r w:rsidR="00123B88" w:rsidRPr="00123B88">
        <w:rPr>
          <w:rFonts w:ascii="Times New Roman" w:eastAsia="Calibri" w:hAnsi="Times New Roman" w:cs="Times New Roman"/>
        </w:rPr>
        <w:t xml:space="preserve">: </w:t>
      </w:r>
    </w:p>
    <w:p w14:paraId="67A80778" w14:textId="67BF1E3B" w:rsidR="00123B88" w:rsidRPr="00123B88" w:rsidRDefault="00123B88" w:rsidP="00592169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1:</w:t>
      </w:r>
      <w:r w:rsidR="004C6EDB">
        <w:rPr>
          <w:rFonts w:ascii="Times New Roman" w:eastAsia="Calibri" w:hAnsi="Times New Roman" w:cs="Times New Roman"/>
          <w:b/>
          <w:bCs/>
        </w:rPr>
        <w:t xml:space="preserve"> </w:t>
      </w:r>
      <w:r w:rsidR="00592169" w:rsidRPr="00592169">
        <w:rPr>
          <w:rFonts w:ascii="Times New Roman" w:eastAsia="Calibri" w:hAnsi="Times New Roman" w:cs="Times New Roman"/>
        </w:rPr>
        <w:t xml:space="preserve">Здание деревообрабатывающих цехов, общей площадью 1 466,50 </w:t>
      </w:r>
      <w:proofErr w:type="spellStart"/>
      <w:r w:rsidR="00592169" w:rsidRPr="00592169">
        <w:rPr>
          <w:rFonts w:ascii="Times New Roman" w:eastAsia="Calibri" w:hAnsi="Times New Roman" w:cs="Times New Roman"/>
        </w:rPr>
        <w:t>кв.м</w:t>
      </w:r>
      <w:proofErr w:type="spellEnd"/>
      <w:r w:rsidR="00592169" w:rsidRPr="00592169">
        <w:rPr>
          <w:rFonts w:ascii="Times New Roman" w:eastAsia="Calibri" w:hAnsi="Times New Roman" w:cs="Times New Roman"/>
        </w:rPr>
        <w:t>., адрес (местонахождение): Калужская обл., Износковский р-н, п. Мятлево, ул. Интернациональная, д. 62. Кадастровый номер: 40-40-08/005/2006-116. Залог КБ «</w:t>
      </w:r>
      <w:proofErr w:type="spellStart"/>
      <w:r w:rsidR="00592169" w:rsidRPr="00592169">
        <w:rPr>
          <w:rFonts w:ascii="Times New Roman" w:eastAsia="Calibri" w:hAnsi="Times New Roman" w:cs="Times New Roman"/>
        </w:rPr>
        <w:t>Унифин</w:t>
      </w:r>
      <w:proofErr w:type="spellEnd"/>
      <w:r w:rsidR="00592169" w:rsidRPr="00592169">
        <w:rPr>
          <w:rFonts w:ascii="Times New Roman" w:eastAsia="Calibri" w:hAnsi="Times New Roman" w:cs="Times New Roman"/>
        </w:rPr>
        <w:t>» (АО)</w:t>
      </w:r>
      <w:r w:rsidRPr="00123B88">
        <w:rPr>
          <w:rFonts w:ascii="Times New Roman" w:eastAsia="Calibri" w:hAnsi="Times New Roman" w:cs="Times New Roman"/>
        </w:rPr>
        <w:t>;</w:t>
      </w:r>
    </w:p>
    <w:p w14:paraId="06D99B03" w14:textId="205E05F3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2:</w:t>
      </w:r>
      <w:r w:rsidR="004C6EDB">
        <w:rPr>
          <w:rFonts w:ascii="Times New Roman" w:eastAsia="Calibri" w:hAnsi="Times New Roman" w:cs="Times New Roman"/>
          <w:b/>
          <w:bCs/>
        </w:rPr>
        <w:t xml:space="preserve"> </w:t>
      </w:r>
      <w:r w:rsidR="00592169" w:rsidRPr="00592169">
        <w:rPr>
          <w:rFonts w:ascii="Times New Roman" w:eastAsia="Calibri" w:hAnsi="Times New Roman" w:cs="Times New Roman"/>
        </w:rPr>
        <w:t xml:space="preserve">Здание </w:t>
      </w:r>
      <w:proofErr w:type="spellStart"/>
      <w:r w:rsidR="00592169" w:rsidRPr="00592169">
        <w:rPr>
          <w:rFonts w:ascii="Times New Roman" w:eastAsia="Calibri" w:hAnsi="Times New Roman" w:cs="Times New Roman"/>
        </w:rPr>
        <w:t>лесоцеха</w:t>
      </w:r>
      <w:proofErr w:type="spellEnd"/>
      <w:r w:rsidR="00592169" w:rsidRPr="00592169">
        <w:rPr>
          <w:rFonts w:ascii="Times New Roman" w:eastAsia="Calibri" w:hAnsi="Times New Roman" w:cs="Times New Roman"/>
        </w:rPr>
        <w:t xml:space="preserve">, общей площадью 583,8 </w:t>
      </w:r>
      <w:proofErr w:type="spellStart"/>
      <w:r w:rsidR="00592169" w:rsidRPr="00592169">
        <w:rPr>
          <w:rFonts w:ascii="Times New Roman" w:eastAsia="Calibri" w:hAnsi="Times New Roman" w:cs="Times New Roman"/>
        </w:rPr>
        <w:t>кв.м</w:t>
      </w:r>
      <w:proofErr w:type="spellEnd"/>
      <w:r w:rsidR="00592169" w:rsidRPr="00592169">
        <w:rPr>
          <w:rFonts w:ascii="Times New Roman" w:eastAsia="Calibri" w:hAnsi="Times New Roman" w:cs="Times New Roman"/>
        </w:rPr>
        <w:t>., адрес (местонахождение): Калужская обл., Износковский р-н, п. Мятлево, ул. Интернациональная, д. 62. Кадастровый номер: 40-40-08/005/2006-114. Залог КБ «</w:t>
      </w:r>
      <w:proofErr w:type="spellStart"/>
      <w:r w:rsidR="00592169" w:rsidRPr="00592169">
        <w:rPr>
          <w:rFonts w:ascii="Times New Roman" w:eastAsia="Calibri" w:hAnsi="Times New Roman" w:cs="Times New Roman"/>
        </w:rPr>
        <w:t>Унифин</w:t>
      </w:r>
      <w:proofErr w:type="spellEnd"/>
      <w:r w:rsidR="00592169" w:rsidRPr="00592169">
        <w:rPr>
          <w:rFonts w:ascii="Times New Roman" w:eastAsia="Calibri" w:hAnsi="Times New Roman" w:cs="Times New Roman"/>
        </w:rPr>
        <w:t>» (АО)</w:t>
      </w:r>
      <w:r w:rsidRPr="00123B88">
        <w:rPr>
          <w:rFonts w:ascii="Times New Roman" w:eastAsia="Calibri" w:hAnsi="Times New Roman" w:cs="Times New Roman"/>
        </w:rPr>
        <w:t xml:space="preserve">; </w:t>
      </w:r>
    </w:p>
    <w:p w14:paraId="28636787" w14:textId="56FCFAD3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3:</w:t>
      </w:r>
      <w:r w:rsidR="004C6EDB">
        <w:rPr>
          <w:rFonts w:ascii="Times New Roman" w:eastAsia="Calibri" w:hAnsi="Times New Roman" w:cs="Times New Roman"/>
          <w:b/>
          <w:bCs/>
        </w:rPr>
        <w:t xml:space="preserve"> </w:t>
      </w:r>
      <w:r w:rsidR="00592169" w:rsidRPr="00592169">
        <w:rPr>
          <w:rFonts w:ascii="Times New Roman" w:eastAsia="Calibri" w:hAnsi="Times New Roman" w:cs="Times New Roman"/>
        </w:rPr>
        <w:t xml:space="preserve">Здание сушилки, общей площадью 381,6 </w:t>
      </w:r>
      <w:proofErr w:type="spellStart"/>
      <w:r w:rsidR="00592169" w:rsidRPr="00592169">
        <w:rPr>
          <w:rFonts w:ascii="Times New Roman" w:eastAsia="Calibri" w:hAnsi="Times New Roman" w:cs="Times New Roman"/>
        </w:rPr>
        <w:t>кв.м</w:t>
      </w:r>
      <w:proofErr w:type="spellEnd"/>
      <w:r w:rsidR="00592169" w:rsidRPr="00592169">
        <w:rPr>
          <w:rFonts w:ascii="Times New Roman" w:eastAsia="Calibri" w:hAnsi="Times New Roman" w:cs="Times New Roman"/>
        </w:rPr>
        <w:t>., адрес (местонахождение): Калужская обл., Износковский р-н, п. Мятлево, ул. Интернациональная, д. 62. Кадастровый номер: 40-40-08/005/2006-115. Залог КБ «</w:t>
      </w:r>
      <w:proofErr w:type="spellStart"/>
      <w:r w:rsidR="00592169" w:rsidRPr="00592169">
        <w:rPr>
          <w:rFonts w:ascii="Times New Roman" w:eastAsia="Calibri" w:hAnsi="Times New Roman" w:cs="Times New Roman"/>
        </w:rPr>
        <w:t>Унифин</w:t>
      </w:r>
      <w:proofErr w:type="spellEnd"/>
      <w:r w:rsidR="00592169" w:rsidRPr="00592169">
        <w:rPr>
          <w:rFonts w:ascii="Times New Roman" w:eastAsia="Calibri" w:hAnsi="Times New Roman" w:cs="Times New Roman"/>
        </w:rPr>
        <w:t>» (АО)</w:t>
      </w:r>
      <w:r w:rsidRPr="00123B88">
        <w:rPr>
          <w:rFonts w:ascii="Times New Roman" w:eastAsia="Calibri" w:hAnsi="Times New Roman" w:cs="Times New Roman"/>
        </w:rPr>
        <w:t>;</w:t>
      </w:r>
    </w:p>
    <w:p w14:paraId="69BFF65C" w14:textId="2CC22481" w:rsidR="00592169" w:rsidRPr="00592169" w:rsidRDefault="00123B88" w:rsidP="00592169">
      <w:pPr>
        <w:spacing w:after="0" w:line="240" w:lineRule="auto"/>
        <w:rPr>
          <w:rFonts w:ascii="Times New Roman" w:eastAsia="Calibri" w:hAnsi="Times New Roman" w:cs="Times New Roman"/>
        </w:rPr>
      </w:pPr>
      <w:bookmarkStart w:id="1" w:name="_Hlk85445562"/>
      <w:r w:rsidRPr="00123B88">
        <w:rPr>
          <w:rFonts w:ascii="Times New Roman" w:eastAsia="Calibri" w:hAnsi="Times New Roman" w:cs="Times New Roman"/>
          <w:b/>
          <w:bCs/>
        </w:rPr>
        <w:t>Объект 4:</w:t>
      </w:r>
      <w:r w:rsidR="004C6EDB">
        <w:rPr>
          <w:rFonts w:ascii="Times New Roman" w:eastAsia="Calibri" w:hAnsi="Times New Roman" w:cs="Times New Roman"/>
          <w:b/>
          <w:bCs/>
        </w:rPr>
        <w:t xml:space="preserve"> </w:t>
      </w:r>
      <w:bookmarkStart w:id="2" w:name="_Hlk73434682"/>
      <w:r w:rsidR="00592169" w:rsidRPr="00592169">
        <w:rPr>
          <w:rFonts w:ascii="Times New Roman" w:eastAsia="Calibri" w:hAnsi="Times New Roman" w:cs="Times New Roman"/>
        </w:rPr>
        <w:t xml:space="preserve">Земельный участок, расположенный на землях поселений, под недвижимым имуществом, предоставленный для нужд производства, площадью 2 332 </w:t>
      </w:r>
      <w:proofErr w:type="spellStart"/>
      <w:r w:rsidR="00592169" w:rsidRPr="00592169">
        <w:rPr>
          <w:rFonts w:ascii="Times New Roman" w:eastAsia="Calibri" w:hAnsi="Times New Roman" w:cs="Times New Roman"/>
        </w:rPr>
        <w:t>кв.м</w:t>
      </w:r>
      <w:proofErr w:type="spellEnd"/>
      <w:r w:rsidR="00592169" w:rsidRPr="00592169">
        <w:rPr>
          <w:rFonts w:ascii="Times New Roman" w:eastAsia="Calibri" w:hAnsi="Times New Roman" w:cs="Times New Roman"/>
        </w:rPr>
        <w:t xml:space="preserve">., кадастровый номер: 40:08:11 05 01:0001, находящийся по адресу: Калужская обл., Износковский р-н, п. Мятлево, ул. Интернациональная, д. 62. </w:t>
      </w:r>
    </w:p>
    <w:p w14:paraId="681F9C3C" w14:textId="5C0B9C2A" w:rsidR="00123B88" w:rsidRPr="00123B88" w:rsidRDefault="00592169" w:rsidP="00592169">
      <w:pPr>
        <w:spacing w:after="0" w:line="240" w:lineRule="auto"/>
        <w:rPr>
          <w:rFonts w:ascii="Times New Roman" w:eastAsia="Calibri" w:hAnsi="Times New Roman" w:cs="Times New Roman"/>
        </w:rPr>
      </w:pPr>
      <w:r w:rsidRPr="00592169">
        <w:rPr>
          <w:rFonts w:ascii="Times New Roman" w:eastAsia="Calibri" w:hAnsi="Times New Roman" w:cs="Times New Roman"/>
        </w:rPr>
        <w:t>Залог КБ «</w:t>
      </w:r>
      <w:proofErr w:type="spellStart"/>
      <w:r w:rsidRPr="00592169">
        <w:rPr>
          <w:rFonts w:ascii="Times New Roman" w:eastAsia="Calibri" w:hAnsi="Times New Roman" w:cs="Times New Roman"/>
        </w:rPr>
        <w:t>Унифин</w:t>
      </w:r>
      <w:proofErr w:type="spellEnd"/>
      <w:r w:rsidRPr="00592169">
        <w:rPr>
          <w:rFonts w:ascii="Times New Roman" w:eastAsia="Calibri" w:hAnsi="Times New Roman" w:cs="Times New Roman"/>
        </w:rPr>
        <w:t>» (АО)</w:t>
      </w:r>
      <w:r w:rsidR="00123B88" w:rsidRPr="00123B88">
        <w:rPr>
          <w:rFonts w:ascii="Times New Roman" w:eastAsia="Calibri" w:hAnsi="Times New Roman" w:cs="Times New Roman"/>
        </w:rPr>
        <w:t>;</w:t>
      </w:r>
    </w:p>
    <w:bookmarkEnd w:id="2"/>
    <w:bookmarkEnd w:id="1"/>
    <w:p w14:paraId="2DD120D2" w14:textId="11332AA0" w:rsidR="00592169" w:rsidRPr="00592169" w:rsidRDefault="00592169" w:rsidP="00592169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  <w:b/>
          <w:bCs/>
        </w:rPr>
        <w:t xml:space="preserve">Объект </w:t>
      </w:r>
      <w:r>
        <w:rPr>
          <w:rFonts w:ascii="Times New Roman" w:eastAsia="Calibri" w:hAnsi="Times New Roman" w:cs="Times New Roman"/>
          <w:b/>
          <w:bCs/>
        </w:rPr>
        <w:t>5</w:t>
      </w:r>
      <w:r w:rsidRPr="00123B88">
        <w:rPr>
          <w:rFonts w:ascii="Times New Roman" w:eastAsia="Calibri" w:hAnsi="Times New Roman" w:cs="Times New Roman"/>
          <w:b/>
          <w:bCs/>
        </w:rPr>
        <w:t>:</w:t>
      </w:r>
      <w:r w:rsidR="004C6EDB">
        <w:rPr>
          <w:rFonts w:ascii="Times New Roman" w:eastAsia="Calibri" w:hAnsi="Times New Roman" w:cs="Times New Roman"/>
          <w:b/>
          <w:bCs/>
        </w:rPr>
        <w:t xml:space="preserve"> </w:t>
      </w:r>
      <w:r w:rsidRPr="00592169">
        <w:rPr>
          <w:rFonts w:ascii="Times New Roman" w:eastAsia="Calibri" w:hAnsi="Times New Roman" w:cs="Times New Roman"/>
        </w:rPr>
        <w:t xml:space="preserve">Земельный участок, расположенный на землях поселений, под недвижимым имуществом, предоставленный для нужд производства, площадью 9777 </w:t>
      </w:r>
      <w:proofErr w:type="spellStart"/>
      <w:r w:rsidRPr="00592169">
        <w:rPr>
          <w:rFonts w:ascii="Times New Roman" w:eastAsia="Calibri" w:hAnsi="Times New Roman" w:cs="Times New Roman"/>
        </w:rPr>
        <w:t>кв.м</w:t>
      </w:r>
      <w:proofErr w:type="spellEnd"/>
      <w:r w:rsidRPr="00592169">
        <w:rPr>
          <w:rFonts w:ascii="Times New Roman" w:eastAsia="Calibri" w:hAnsi="Times New Roman" w:cs="Times New Roman"/>
        </w:rPr>
        <w:t xml:space="preserve">., кадастровый номер: 40:08:11 05 01:0002, находящийся по адресу: Калужская обл., Износковский р-н, п. Мятлево, ул. Интернациональная, д. 62. </w:t>
      </w:r>
    </w:p>
    <w:p w14:paraId="28B25502" w14:textId="1E0885EB" w:rsidR="00592169" w:rsidRPr="00123B88" w:rsidRDefault="00592169" w:rsidP="00592169">
      <w:pPr>
        <w:spacing w:after="0" w:line="240" w:lineRule="auto"/>
        <w:rPr>
          <w:rFonts w:ascii="Times New Roman" w:eastAsia="Calibri" w:hAnsi="Times New Roman" w:cs="Times New Roman"/>
        </w:rPr>
      </w:pPr>
      <w:r w:rsidRPr="00592169">
        <w:rPr>
          <w:rFonts w:ascii="Times New Roman" w:eastAsia="Calibri" w:hAnsi="Times New Roman" w:cs="Times New Roman"/>
        </w:rPr>
        <w:t>Залог КБ «</w:t>
      </w:r>
      <w:proofErr w:type="spellStart"/>
      <w:r w:rsidRPr="00592169">
        <w:rPr>
          <w:rFonts w:ascii="Times New Roman" w:eastAsia="Calibri" w:hAnsi="Times New Roman" w:cs="Times New Roman"/>
        </w:rPr>
        <w:t>Унифин</w:t>
      </w:r>
      <w:proofErr w:type="spellEnd"/>
      <w:r w:rsidRPr="00592169">
        <w:rPr>
          <w:rFonts w:ascii="Times New Roman" w:eastAsia="Calibri" w:hAnsi="Times New Roman" w:cs="Times New Roman"/>
        </w:rPr>
        <w:t>» (АО)</w:t>
      </w:r>
      <w:r w:rsidRPr="00123B88">
        <w:rPr>
          <w:rFonts w:ascii="Times New Roman" w:eastAsia="Calibri" w:hAnsi="Times New Roman" w:cs="Times New Roman"/>
        </w:rPr>
        <w:t>;</w:t>
      </w:r>
    </w:p>
    <w:p w14:paraId="3090759D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 xml:space="preserve">Прочее </w:t>
      </w:r>
      <w:proofErr w:type="spellStart"/>
      <w:r w:rsidRPr="00123B88">
        <w:rPr>
          <w:rFonts w:ascii="Times New Roman" w:eastAsia="Calibri" w:hAnsi="Times New Roman" w:cs="Times New Roman"/>
          <w:b/>
          <w:bCs/>
        </w:rPr>
        <w:t>незалоговое</w:t>
      </w:r>
      <w:proofErr w:type="spellEnd"/>
      <w:r w:rsidRPr="00123B88">
        <w:rPr>
          <w:rFonts w:ascii="Times New Roman" w:eastAsia="Calibri" w:hAnsi="Times New Roman" w:cs="Times New Roman"/>
          <w:b/>
          <w:bCs/>
        </w:rPr>
        <w:t xml:space="preserve"> имущество: </w:t>
      </w:r>
    </w:p>
    <w:p w14:paraId="6E24DA8E" w14:textId="13C196C6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  <w:b/>
          <w:bCs/>
        </w:rPr>
        <w:t xml:space="preserve">Объект </w:t>
      </w:r>
      <w:r w:rsidR="00592169">
        <w:rPr>
          <w:rFonts w:ascii="Times New Roman" w:eastAsia="Calibri" w:hAnsi="Times New Roman" w:cs="Times New Roman"/>
          <w:b/>
          <w:bCs/>
        </w:rPr>
        <w:t>6</w:t>
      </w:r>
      <w:r w:rsidRPr="00123B88">
        <w:rPr>
          <w:rFonts w:ascii="Times New Roman" w:eastAsia="Calibri" w:hAnsi="Times New Roman" w:cs="Times New Roman"/>
          <w:b/>
          <w:bCs/>
        </w:rPr>
        <w:t>:</w:t>
      </w:r>
      <w:r w:rsidR="004C6EDB">
        <w:rPr>
          <w:rFonts w:ascii="Times New Roman" w:eastAsia="Calibri" w:hAnsi="Times New Roman" w:cs="Times New Roman"/>
          <w:b/>
          <w:bCs/>
        </w:rPr>
        <w:t xml:space="preserve"> </w:t>
      </w:r>
      <w:r w:rsidR="00857D59" w:rsidRPr="00857D59">
        <w:rPr>
          <w:rFonts w:ascii="Times New Roman" w:eastAsia="Calibri" w:hAnsi="Times New Roman" w:cs="Times New Roman"/>
        </w:rPr>
        <w:t>Кирпичное здание проходной общей площадью 35,2 кв. м, кад</w:t>
      </w:r>
      <w:r w:rsidR="00857D59">
        <w:rPr>
          <w:rFonts w:ascii="Times New Roman" w:eastAsia="Calibri" w:hAnsi="Times New Roman" w:cs="Times New Roman"/>
        </w:rPr>
        <w:t xml:space="preserve">астровый номер: </w:t>
      </w:r>
      <w:r w:rsidR="00857D59" w:rsidRPr="00857D59">
        <w:rPr>
          <w:rFonts w:ascii="Times New Roman" w:eastAsia="Calibri" w:hAnsi="Times New Roman" w:cs="Times New Roman"/>
        </w:rPr>
        <w:t>40:08:110505:134,</w:t>
      </w:r>
      <w:r w:rsidR="00857D59">
        <w:rPr>
          <w:rFonts w:ascii="Times New Roman" w:eastAsia="Calibri" w:hAnsi="Times New Roman" w:cs="Times New Roman"/>
        </w:rPr>
        <w:t xml:space="preserve"> </w:t>
      </w:r>
      <w:r w:rsidR="00857D59" w:rsidRPr="00857D59">
        <w:rPr>
          <w:rFonts w:ascii="Times New Roman" w:eastAsia="Calibri" w:hAnsi="Times New Roman" w:cs="Times New Roman"/>
        </w:rPr>
        <w:t xml:space="preserve">расположенное по адресу: Калужская область, Износковский район, п. Мятлево, ул. Интернациональная, </w:t>
      </w:r>
      <w:r w:rsidR="00857D59">
        <w:rPr>
          <w:rFonts w:ascii="Times New Roman" w:eastAsia="Calibri" w:hAnsi="Times New Roman" w:cs="Times New Roman"/>
        </w:rPr>
        <w:t xml:space="preserve">д. </w:t>
      </w:r>
      <w:r w:rsidR="00857D59" w:rsidRPr="00857D59">
        <w:rPr>
          <w:rFonts w:ascii="Times New Roman" w:eastAsia="Calibri" w:hAnsi="Times New Roman" w:cs="Times New Roman"/>
        </w:rPr>
        <w:t>62.</w:t>
      </w:r>
    </w:p>
    <w:p w14:paraId="35CD3775" w14:textId="6FB61E23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  <w:b/>
          <w:bCs/>
        </w:rPr>
        <w:t>Нач. цена Лота 1</w:t>
      </w:r>
      <w:r w:rsidRPr="00123B88">
        <w:rPr>
          <w:rFonts w:ascii="Times New Roman" w:eastAsia="Calibri" w:hAnsi="Times New Roman" w:cs="Times New Roman"/>
        </w:rPr>
        <w:t xml:space="preserve"> – </w:t>
      </w:r>
      <w:r w:rsidR="000329F5" w:rsidRPr="000329F5">
        <w:rPr>
          <w:rFonts w:ascii="Times New Roman" w:eastAsia="Calibri" w:hAnsi="Times New Roman" w:cs="Times New Roman"/>
          <w:b/>
          <w:bCs/>
        </w:rPr>
        <w:t>13 631 662,00</w:t>
      </w:r>
      <w:r w:rsidR="000329F5">
        <w:rPr>
          <w:rFonts w:ascii="Times New Roman" w:eastAsia="Calibri" w:hAnsi="Times New Roman" w:cs="Times New Roman"/>
          <w:b/>
          <w:bCs/>
        </w:rPr>
        <w:t xml:space="preserve"> </w:t>
      </w:r>
      <w:r w:rsidRPr="00123B88">
        <w:rPr>
          <w:rFonts w:ascii="Times New Roman" w:eastAsia="Calibri" w:hAnsi="Times New Roman" w:cs="Times New Roman"/>
          <w:b/>
          <w:bCs/>
        </w:rPr>
        <w:t>руб.</w:t>
      </w:r>
      <w:r w:rsidRPr="00123B88">
        <w:rPr>
          <w:rFonts w:ascii="Times New Roman" w:eastAsia="Calibri" w:hAnsi="Times New Roman" w:cs="Times New Roman"/>
        </w:rPr>
        <w:t xml:space="preserve"> (в том числе предмет залога </w:t>
      </w:r>
      <w:r w:rsidR="00A132BA">
        <w:rPr>
          <w:rFonts w:ascii="Times New Roman" w:eastAsia="Calibri" w:hAnsi="Times New Roman" w:cs="Times New Roman"/>
        </w:rPr>
        <w:t>–</w:t>
      </w:r>
      <w:r w:rsidRPr="00123B88">
        <w:rPr>
          <w:rFonts w:ascii="Times New Roman" w:eastAsia="Calibri" w:hAnsi="Times New Roman" w:cs="Times New Roman"/>
        </w:rPr>
        <w:t xml:space="preserve"> </w:t>
      </w:r>
      <w:r w:rsidR="00A132BA">
        <w:rPr>
          <w:rFonts w:ascii="Times New Roman" w:eastAsia="Calibri" w:hAnsi="Times New Roman" w:cs="Times New Roman"/>
        </w:rPr>
        <w:t>13 574 470</w:t>
      </w:r>
      <w:r w:rsidRPr="00123B88">
        <w:rPr>
          <w:rFonts w:ascii="Times New Roman" w:eastAsia="Calibri" w:hAnsi="Times New Roman" w:cs="Times New Roman"/>
        </w:rPr>
        <w:t xml:space="preserve">,00 руб., </w:t>
      </w:r>
      <w:proofErr w:type="spellStart"/>
      <w:r w:rsidRPr="00123B88">
        <w:rPr>
          <w:rFonts w:ascii="Times New Roman" w:eastAsia="Calibri" w:hAnsi="Times New Roman" w:cs="Times New Roman"/>
        </w:rPr>
        <w:t>незалоговое</w:t>
      </w:r>
      <w:proofErr w:type="spellEnd"/>
      <w:r w:rsidRPr="00123B88">
        <w:rPr>
          <w:rFonts w:ascii="Times New Roman" w:eastAsia="Calibri" w:hAnsi="Times New Roman" w:cs="Times New Roman"/>
        </w:rPr>
        <w:t xml:space="preserve"> имущество – </w:t>
      </w:r>
      <w:r w:rsidR="00A132BA">
        <w:rPr>
          <w:rFonts w:ascii="Times New Roman" w:eastAsia="Calibri" w:hAnsi="Times New Roman" w:cs="Times New Roman"/>
        </w:rPr>
        <w:t>57 192</w:t>
      </w:r>
      <w:r w:rsidRPr="00123B88">
        <w:rPr>
          <w:rFonts w:ascii="Times New Roman" w:eastAsia="Calibri" w:hAnsi="Times New Roman" w:cs="Times New Roman"/>
        </w:rPr>
        <w:t xml:space="preserve">,00 руб.). НДС не обл.  </w:t>
      </w:r>
    </w:p>
    <w:p w14:paraId="16D186F1" w14:textId="0240EF14" w:rsidR="00F45241" w:rsidRPr="001B471F" w:rsidRDefault="00554F66" w:rsidP="004C6EDB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54F66">
        <w:rPr>
          <w:rFonts w:ascii="Times New Roman" w:eastAsia="Calibri" w:hAnsi="Times New Roman" w:cs="Times New Roman"/>
          <w:color w:val="000000" w:themeColor="text1"/>
        </w:rPr>
        <w:t>Ознакомление с Имуществом производится в рабочие дни с 10:00 часов по 18:00 часов, по адресам местонахождения имущества, по предварительной договоренности, контактный телефон Конкурсного управляющего: +7 (926) 936-16-79, bostandn@gmail.com</w:t>
      </w:r>
      <w:r w:rsidR="002D7ADA" w:rsidRPr="001B471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E033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от организатора торгов: </w:t>
      </w:r>
      <w:proofErr w:type="spellStart"/>
      <w:r w:rsidR="002D7ADA" w:rsidRPr="001B471F">
        <w:rPr>
          <w:rFonts w:ascii="Times New Roman" w:eastAsia="Calibri" w:hAnsi="Times New Roman" w:cs="Times New Roman"/>
          <w:color w:val="000000" w:themeColor="text1"/>
          <w:lang w:val="en-US"/>
        </w:rPr>
        <w:t>valek</w:t>
      </w:r>
      <w:proofErr w:type="spellEnd"/>
      <w:r w:rsidR="002D7ADA" w:rsidRPr="001B471F">
        <w:rPr>
          <w:rFonts w:ascii="Times New Roman" w:eastAsia="Calibri" w:hAnsi="Times New Roman" w:cs="Times New Roman"/>
          <w:color w:val="000000" w:themeColor="text1"/>
        </w:rPr>
        <w:t xml:space="preserve">@auction-house.ru, </w:t>
      </w:r>
      <w:proofErr w:type="spellStart"/>
      <w:r w:rsidR="002D7ADA" w:rsidRPr="001B471F">
        <w:rPr>
          <w:rFonts w:ascii="Times New Roman" w:eastAsia="Calibri" w:hAnsi="Times New Roman" w:cs="Times New Roman"/>
          <w:color w:val="000000" w:themeColor="text1"/>
        </w:rPr>
        <w:t>Вáлек</w:t>
      </w:r>
      <w:proofErr w:type="spellEnd"/>
      <w:r w:rsidR="002D7ADA" w:rsidRPr="001B471F">
        <w:rPr>
          <w:rFonts w:ascii="Times New Roman" w:eastAsia="Calibri" w:hAnsi="Times New Roman" w:cs="Times New Roman"/>
          <w:color w:val="000000" w:themeColor="text1"/>
        </w:rPr>
        <w:t xml:space="preserve"> Антон Игоревич, </w:t>
      </w:r>
      <w:r w:rsidR="002D7ADA" w:rsidRPr="001B471F">
        <w:rPr>
          <w:rFonts w:ascii="Times New Roman" w:hAnsi="Times New Roman" w:cs="Times New Roman"/>
          <w:color w:val="000000" w:themeColor="text1"/>
          <w:shd w:val="clear" w:color="auto" w:fill="FFFFFF"/>
        </w:rPr>
        <w:t>тел. 8(977) 549-09-96, 8(495) 234-03-01</w:t>
      </w:r>
      <w:r w:rsidR="00AC4B7D" w:rsidRPr="001B471F">
        <w:rPr>
          <w:rFonts w:ascii="Times New Roman" w:eastAsia="Calibri" w:hAnsi="Times New Roman" w:cs="Times New Roman"/>
          <w:color w:val="000000" w:themeColor="text1"/>
        </w:rPr>
        <w:t xml:space="preserve"> (ОТ), по рабочим дня</w:t>
      </w:r>
      <w:r w:rsidR="005A33B3" w:rsidRPr="001B471F">
        <w:rPr>
          <w:rFonts w:ascii="Times New Roman" w:eastAsia="Calibri" w:hAnsi="Times New Roman" w:cs="Times New Roman"/>
          <w:color w:val="000000" w:themeColor="text1"/>
        </w:rPr>
        <w:t>м</w:t>
      </w:r>
      <w:r w:rsidR="00AC4B7D" w:rsidRPr="001B471F">
        <w:rPr>
          <w:rFonts w:ascii="Times New Roman" w:eastAsia="Calibri" w:hAnsi="Times New Roman" w:cs="Times New Roman"/>
          <w:color w:val="000000" w:themeColor="text1"/>
        </w:rPr>
        <w:t xml:space="preserve"> с 09-00 до 17-00. Задаток – 10 % от начальной цены Лота. Шаг аукциона – 5% от начальной цены Лота. Реквизиты расчетн</w:t>
      </w:r>
      <w:r w:rsidR="00C111E8" w:rsidRPr="001B471F">
        <w:rPr>
          <w:rFonts w:ascii="Times New Roman" w:eastAsia="Calibri" w:hAnsi="Times New Roman" w:cs="Times New Roman"/>
          <w:color w:val="000000" w:themeColor="text1"/>
        </w:rPr>
        <w:t xml:space="preserve">ого </w:t>
      </w:r>
      <w:r w:rsidR="00AC4B7D" w:rsidRPr="001B471F">
        <w:rPr>
          <w:rFonts w:ascii="Times New Roman" w:eastAsia="Calibri" w:hAnsi="Times New Roman" w:cs="Times New Roman"/>
          <w:color w:val="000000" w:themeColor="text1"/>
        </w:rPr>
        <w:t xml:space="preserve">счета для внесения задатка: </w:t>
      </w:r>
      <w:r w:rsidR="00016C3B" w:rsidRPr="001B471F">
        <w:rPr>
          <w:rFonts w:ascii="Times New Roman" w:eastAsia="Calibri" w:hAnsi="Times New Roman" w:cs="Times New Roman"/>
          <w:color w:val="000000" w:themeColor="text1"/>
        </w:rPr>
        <w:t>Получатель –</w:t>
      </w:r>
      <w:r w:rsidR="00B31E4C" w:rsidRPr="001B471F">
        <w:rPr>
          <w:rFonts w:ascii="Times New Roman" w:eastAsia="Calibri" w:hAnsi="Times New Roman" w:cs="Times New Roman"/>
          <w:color w:val="000000" w:themeColor="text1"/>
        </w:rPr>
        <w:t xml:space="preserve">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филиале С-Петербург ПАО Банка «ФК Открытие», к/с № 30101810540300000795, БИК 044030795.</w:t>
      </w:r>
      <w:r w:rsidR="0077172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AC4B7D" w:rsidRPr="001B471F">
        <w:rPr>
          <w:rFonts w:ascii="Times New Roman" w:eastAsia="Calibri" w:hAnsi="Times New Roman" w:cs="Times New Roman"/>
          <w:color w:val="000000" w:themeColor="text1"/>
        </w:rPr>
        <w:t xml:space="preserve">Документом, подтверждающим поступление задатка на счет </w:t>
      </w:r>
      <w:r w:rsidR="00016C3B" w:rsidRPr="001B471F">
        <w:rPr>
          <w:rFonts w:ascii="Times New Roman" w:eastAsia="Calibri" w:hAnsi="Times New Roman" w:cs="Times New Roman"/>
          <w:color w:val="000000" w:themeColor="text1"/>
        </w:rPr>
        <w:t>ОТ</w:t>
      </w:r>
      <w:r w:rsidR="00AC4B7D" w:rsidRPr="001B471F">
        <w:rPr>
          <w:rFonts w:ascii="Times New Roman" w:eastAsia="Calibri" w:hAnsi="Times New Roman" w:cs="Times New Roman"/>
          <w:color w:val="000000" w:themeColor="text1"/>
        </w:rPr>
        <w:t xml:space="preserve">, является выписка со счета </w:t>
      </w:r>
      <w:r w:rsidR="00016C3B" w:rsidRPr="001B471F">
        <w:rPr>
          <w:rFonts w:ascii="Times New Roman" w:eastAsia="Calibri" w:hAnsi="Times New Roman" w:cs="Times New Roman"/>
          <w:color w:val="000000" w:themeColor="text1"/>
        </w:rPr>
        <w:t>ОТ</w:t>
      </w:r>
      <w:r w:rsidR="00AC4B7D" w:rsidRPr="001B471F">
        <w:rPr>
          <w:rFonts w:ascii="Times New Roman" w:eastAsia="Calibri" w:hAnsi="Times New Roman" w:cs="Times New Roman"/>
          <w:color w:val="000000" w:themeColor="text1"/>
        </w:rPr>
        <w:t xml:space="preserve">. Исполнение обязанности по внесению суммы </w:t>
      </w:r>
      <w:r w:rsidR="00AC4B7D" w:rsidRPr="001B471F">
        <w:rPr>
          <w:rFonts w:ascii="Times New Roman" w:eastAsia="Calibri" w:hAnsi="Times New Roman" w:cs="Times New Roman"/>
          <w:color w:val="000000" w:themeColor="text1"/>
        </w:rPr>
        <w:lastRenderedPageBreak/>
        <w:t>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</w:p>
    <w:p w14:paraId="7F327701" w14:textId="3C61F757" w:rsidR="00F45241" w:rsidRPr="001B471F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471F">
        <w:rPr>
          <w:rFonts w:ascii="Times New Roman" w:eastAsia="Calibri" w:hAnsi="Times New Roman" w:cs="Times New Roman"/>
          <w:color w:val="000000" w:themeColor="text1"/>
        </w:rPr>
        <w:t xml:space="preserve"> К участию в </w:t>
      </w:r>
      <w:bookmarkStart w:id="3" w:name="_Hlk49508310"/>
      <w:r w:rsidR="009156FB" w:rsidRPr="001B471F">
        <w:rPr>
          <w:rFonts w:ascii="Times New Roman" w:eastAsia="Calibri" w:hAnsi="Times New Roman" w:cs="Times New Roman"/>
          <w:color w:val="000000" w:themeColor="text1"/>
        </w:rPr>
        <w:t xml:space="preserve">Торгах </w:t>
      </w:r>
      <w:bookmarkEnd w:id="3"/>
      <w:r w:rsidRPr="001B471F">
        <w:rPr>
          <w:rFonts w:ascii="Times New Roman" w:eastAsia="Calibri" w:hAnsi="Times New Roman" w:cs="Times New Roman"/>
          <w:color w:val="000000" w:themeColor="text1"/>
        </w:rPr>
        <w:t>допускаются юр. и физ. лица, представившие в установленный срок заявку на участие в торгах и перечислившие задаток в установленном порядке.</w:t>
      </w:r>
      <w:r w:rsidR="005365ED" w:rsidRPr="001B471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1B471F">
        <w:rPr>
          <w:rFonts w:ascii="Times New Roman" w:eastAsia="Calibri" w:hAnsi="Times New Roman" w:cs="Times New Roman"/>
          <w:color w:val="000000" w:themeColor="text1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7FC402CD" w14:textId="1E80DDA7" w:rsidR="00DF0397" w:rsidRDefault="0017245E" w:rsidP="001B18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471F">
        <w:rPr>
          <w:rFonts w:ascii="Times New Roman" w:eastAsia="Calibri" w:hAnsi="Times New Roman" w:cs="Times New Roman"/>
          <w:color w:val="000000" w:themeColor="text1"/>
        </w:rPr>
        <w:t>Победитель Торгов - лицо, предложившее наиболее высокую цену (далее – ПТ).</w:t>
      </w:r>
      <w:r w:rsidR="00DF0397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DF0397" w:rsidRPr="00DF0397">
        <w:rPr>
          <w:rFonts w:ascii="Times New Roman" w:eastAsia="Calibri" w:hAnsi="Times New Roman" w:cs="Times New Roman"/>
          <w:color w:val="000000" w:themeColor="text1"/>
        </w:rPr>
        <w:t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</w:t>
      </w:r>
      <w:r w:rsidR="00B855AB" w:rsidRPr="00B855AB">
        <w:t xml:space="preserve"> </w:t>
      </w:r>
      <w:r w:rsidR="00B855AB" w:rsidRPr="00B855AB">
        <w:rPr>
          <w:rFonts w:ascii="Times New Roman" w:eastAsia="Calibri" w:hAnsi="Times New Roman" w:cs="Times New Roman"/>
          <w:color w:val="000000" w:themeColor="text1"/>
        </w:rPr>
        <w:t xml:space="preserve">р/счет № </w:t>
      </w:r>
      <w:r w:rsidR="00596B4A" w:rsidRPr="00596B4A">
        <w:rPr>
          <w:rFonts w:ascii="Times New Roman" w:eastAsia="Calibri" w:hAnsi="Times New Roman" w:cs="Times New Roman"/>
          <w:color w:val="000000" w:themeColor="text1"/>
        </w:rPr>
        <w:t>40702810838000166498 в ПАО «СБЕРБАНК», Дополнительный офис №9038/01779 г. Москва, БИК 044525225; к/с № 30101810400000000225</w:t>
      </w:r>
      <w:r w:rsidR="006A6263">
        <w:rPr>
          <w:rFonts w:ascii="Times New Roman" w:eastAsia="Calibri" w:hAnsi="Times New Roman" w:cs="Times New Roman"/>
          <w:color w:val="000000" w:themeColor="text1"/>
        </w:rPr>
        <w:t>.</w:t>
      </w:r>
    </w:p>
    <w:sectPr w:rsidR="00DF0397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1F46"/>
    <w:rsid w:val="0000269D"/>
    <w:rsid w:val="00003F61"/>
    <w:rsid w:val="00016C3B"/>
    <w:rsid w:val="00025AC3"/>
    <w:rsid w:val="000329F5"/>
    <w:rsid w:val="00033BDB"/>
    <w:rsid w:val="000733EE"/>
    <w:rsid w:val="000A0885"/>
    <w:rsid w:val="000A2DFB"/>
    <w:rsid w:val="000F3617"/>
    <w:rsid w:val="0010749E"/>
    <w:rsid w:val="00110073"/>
    <w:rsid w:val="00121867"/>
    <w:rsid w:val="00123B88"/>
    <w:rsid w:val="001319DC"/>
    <w:rsid w:val="0017245E"/>
    <w:rsid w:val="0017569E"/>
    <w:rsid w:val="001B18E6"/>
    <w:rsid w:val="001B471F"/>
    <w:rsid w:val="001B4E6F"/>
    <w:rsid w:val="0024596C"/>
    <w:rsid w:val="00262AAA"/>
    <w:rsid w:val="0027660D"/>
    <w:rsid w:val="00297F54"/>
    <w:rsid w:val="002B42FB"/>
    <w:rsid w:val="002B5B41"/>
    <w:rsid w:val="002D7ADA"/>
    <w:rsid w:val="002E5F17"/>
    <w:rsid w:val="0030699B"/>
    <w:rsid w:val="0031138B"/>
    <w:rsid w:val="0031598B"/>
    <w:rsid w:val="00317A58"/>
    <w:rsid w:val="003749B4"/>
    <w:rsid w:val="00390A28"/>
    <w:rsid w:val="003C2694"/>
    <w:rsid w:val="003C5AEB"/>
    <w:rsid w:val="003D78EF"/>
    <w:rsid w:val="003F35C3"/>
    <w:rsid w:val="00406ECB"/>
    <w:rsid w:val="0041271C"/>
    <w:rsid w:val="004128C9"/>
    <w:rsid w:val="00421934"/>
    <w:rsid w:val="004C6EDB"/>
    <w:rsid w:val="00516B11"/>
    <w:rsid w:val="00532405"/>
    <w:rsid w:val="0053520F"/>
    <w:rsid w:val="005365ED"/>
    <w:rsid w:val="00554F66"/>
    <w:rsid w:val="00573F80"/>
    <w:rsid w:val="00592169"/>
    <w:rsid w:val="00596B4A"/>
    <w:rsid w:val="005A33B3"/>
    <w:rsid w:val="00603727"/>
    <w:rsid w:val="006068F4"/>
    <w:rsid w:val="00607070"/>
    <w:rsid w:val="00660ACE"/>
    <w:rsid w:val="00677E82"/>
    <w:rsid w:val="0068580B"/>
    <w:rsid w:val="006A6263"/>
    <w:rsid w:val="006D1138"/>
    <w:rsid w:val="006D7D0C"/>
    <w:rsid w:val="0070525B"/>
    <w:rsid w:val="00705C71"/>
    <w:rsid w:val="007341A9"/>
    <w:rsid w:val="0075192B"/>
    <w:rsid w:val="007666AF"/>
    <w:rsid w:val="00771721"/>
    <w:rsid w:val="0077408E"/>
    <w:rsid w:val="00791FB6"/>
    <w:rsid w:val="007D68A6"/>
    <w:rsid w:val="0080311E"/>
    <w:rsid w:val="008112E7"/>
    <w:rsid w:val="0082343E"/>
    <w:rsid w:val="008402EB"/>
    <w:rsid w:val="008432F5"/>
    <w:rsid w:val="00857D59"/>
    <w:rsid w:val="008C4FD9"/>
    <w:rsid w:val="008D2309"/>
    <w:rsid w:val="008E5571"/>
    <w:rsid w:val="008F499F"/>
    <w:rsid w:val="00912404"/>
    <w:rsid w:val="009156FB"/>
    <w:rsid w:val="00947CF6"/>
    <w:rsid w:val="009B1739"/>
    <w:rsid w:val="00A04F5B"/>
    <w:rsid w:val="00A132BA"/>
    <w:rsid w:val="00A30831"/>
    <w:rsid w:val="00A64026"/>
    <w:rsid w:val="00A65036"/>
    <w:rsid w:val="00A83710"/>
    <w:rsid w:val="00A9010A"/>
    <w:rsid w:val="00AC4B7D"/>
    <w:rsid w:val="00AD6E81"/>
    <w:rsid w:val="00AE4457"/>
    <w:rsid w:val="00AF2BB4"/>
    <w:rsid w:val="00B03525"/>
    <w:rsid w:val="00B237D6"/>
    <w:rsid w:val="00B31E4C"/>
    <w:rsid w:val="00B474E5"/>
    <w:rsid w:val="00B53EFF"/>
    <w:rsid w:val="00B55CA3"/>
    <w:rsid w:val="00B71809"/>
    <w:rsid w:val="00B778C0"/>
    <w:rsid w:val="00B855AB"/>
    <w:rsid w:val="00BA124B"/>
    <w:rsid w:val="00BA5280"/>
    <w:rsid w:val="00C06E49"/>
    <w:rsid w:val="00C111E8"/>
    <w:rsid w:val="00C251DC"/>
    <w:rsid w:val="00C30262"/>
    <w:rsid w:val="00C305BC"/>
    <w:rsid w:val="00C84D9E"/>
    <w:rsid w:val="00C90729"/>
    <w:rsid w:val="00CC2D27"/>
    <w:rsid w:val="00CF771E"/>
    <w:rsid w:val="00D77742"/>
    <w:rsid w:val="00D8564D"/>
    <w:rsid w:val="00D94FDC"/>
    <w:rsid w:val="00D977BB"/>
    <w:rsid w:val="00DA33C9"/>
    <w:rsid w:val="00DC4A17"/>
    <w:rsid w:val="00DD0F73"/>
    <w:rsid w:val="00DD1C68"/>
    <w:rsid w:val="00DD5CFE"/>
    <w:rsid w:val="00DE4E99"/>
    <w:rsid w:val="00DF0397"/>
    <w:rsid w:val="00DF4B1A"/>
    <w:rsid w:val="00DF65CA"/>
    <w:rsid w:val="00E033E3"/>
    <w:rsid w:val="00E15FE7"/>
    <w:rsid w:val="00E27EDB"/>
    <w:rsid w:val="00E31D08"/>
    <w:rsid w:val="00E45154"/>
    <w:rsid w:val="00E75DC4"/>
    <w:rsid w:val="00E77C08"/>
    <w:rsid w:val="00E8196C"/>
    <w:rsid w:val="00E873EB"/>
    <w:rsid w:val="00EA1CA2"/>
    <w:rsid w:val="00EB332B"/>
    <w:rsid w:val="00EC4E22"/>
    <w:rsid w:val="00EE2E81"/>
    <w:rsid w:val="00F164E5"/>
    <w:rsid w:val="00F4512F"/>
    <w:rsid w:val="00F45241"/>
    <w:rsid w:val="00F550C0"/>
    <w:rsid w:val="00F65A34"/>
    <w:rsid w:val="00F70DD7"/>
    <w:rsid w:val="00F72E53"/>
    <w:rsid w:val="00FA7131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D61F"/>
  <w15:docId w15:val="{1BB62ED3-2363-4901-8612-55DA8893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b">
    <w:name w:val="Table Grid"/>
    <w:basedOn w:val="a1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58183-A6E9-4A7C-9AD3-EE3E60C6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Картавов Кирилл Олегович</cp:lastModifiedBy>
  <cp:revision>36</cp:revision>
  <cp:lastPrinted>2021-10-21T08:11:00Z</cp:lastPrinted>
  <dcterms:created xsi:type="dcterms:W3CDTF">2021-05-31T15:00:00Z</dcterms:created>
  <dcterms:modified xsi:type="dcterms:W3CDTF">2021-11-16T08:17:00Z</dcterms:modified>
</cp:coreProperties>
</file>