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B1" w:rsidRPr="006164E0" w:rsidRDefault="006B3DB1" w:rsidP="006B3D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6B3DB1" w:rsidRPr="006164E0" w:rsidRDefault="006B3DB1" w:rsidP="006B3D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6B3DB1" w:rsidRPr="006164E0" w:rsidRDefault="006B3DB1" w:rsidP="006B3D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B3DB1" w:rsidRPr="006164E0" w:rsidTr="0009562F">
        <w:trPr>
          <w:trHeight w:val="369"/>
          <w:jc w:val="center"/>
        </w:trPr>
        <w:tc>
          <w:tcPr>
            <w:tcW w:w="4677" w:type="dxa"/>
          </w:tcPr>
          <w:p w:rsidR="006B3DB1" w:rsidRPr="006164E0" w:rsidRDefault="006B3DB1" w:rsidP="0009562F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6B3DB1" w:rsidRPr="006164E0" w:rsidRDefault="006B3DB1" w:rsidP="0009562F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B3DB1" w:rsidRPr="006164E0" w:rsidRDefault="006B3DB1" w:rsidP="006B3DB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B3DB1">
        <w:rPr>
          <w:sz w:val="22"/>
          <w:szCs w:val="22"/>
        </w:rPr>
        <w:t>Акционерное общество «</w:t>
      </w:r>
      <w:proofErr w:type="spellStart"/>
      <w:r w:rsidRPr="006B3DB1">
        <w:rPr>
          <w:sz w:val="22"/>
          <w:szCs w:val="22"/>
        </w:rPr>
        <w:t>АктивКапитал</w:t>
      </w:r>
      <w:proofErr w:type="spellEnd"/>
      <w:r w:rsidRPr="006B3DB1">
        <w:rPr>
          <w:sz w:val="22"/>
          <w:szCs w:val="22"/>
        </w:rPr>
        <w:t xml:space="preserve"> Банк» (АО «АК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6B3DB1">
        <w:rPr>
          <w:sz w:val="22"/>
          <w:szCs w:val="22"/>
        </w:rPr>
        <w:t>Самарской области от 28 мая 2018 г. по делу № А55-10304/2018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12430" w:rsidRDefault="00D12430" w:rsidP="00D1243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__________________, именуем__ в дальнейшем «Покупатель</w:t>
      </w:r>
      <w:r>
        <w:rPr>
          <w:b/>
          <w:bCs/>
          <w:sz w:val="22"/>
          <w:szCs w:val="22"/>
        </w:rPr>
        <w:t>»,</w:t>
      </w:r>
      <w:r>
        <w:rPr>
          <w:sz w:val="22"/>
          <w:szCs w:val="22"/>
        </w:rPr>
        <w:t xml:space="preserve"> в лице ______________, действующего (-ей) на основании _________</w:t>
      </w:r>
      <w:r>
        <w:rPr>
          <w:rStyle w:val="af"/>
          <w:sz w:val="22"/>
          <w:szCs w:val="22"/>
        </w:rPr>
        <w:footnoteReference w:id="1"/>
      </w:r>
      <w:r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12430" w:rsidRDefault="00D12430" w:rsidP="00D1243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12430" w:rsidRDefault="00D12430" w:rsidP="00D12430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D12430" w:rsidRDefault="00D12430" w:rsidP="00D12430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По результатам электронных торгов (</w:t>
      </w:r>
      <w:r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2"/>
          <w:szCs w:val="22"/>
        </w:rPr>
        <w:t>КоммерсантЪ</w:t>
      </w:r>
      <w:proofErr w:type="spellEnd"/>
      <w:r>
        <w:rPr>
          <w:color w:val="000000"/>
          <w:sz w:val="22"/>
          <w:szCs w:val="22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принадлежащ</w:t>
      </w:r>
      <w:proofErr w:type="spellEnd"/>
      <w:r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>
        <w:rPr>
          <w:color w:val="000000"/>
          <w:sz w:val="22"/>
          <w:szCs w:val="22"/>
        </w:rPr>
        <w:t>находящ</w:t>
      </w:r>
      <w:proofErr w:type="spellEnd"/>
      <w:r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12430" w:rsidRDefault="00D12430" w:rsidP="00D12430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иные</w:t>
      </w:r>
      <w:proofErr w:type="gramEnd"/>
      <w:r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color w:val="000000"/>
          <w:sz w:val="16"/>
          <w:szCs w:val="16"/>
        </w:rPr>
        <w:br/>
      </w:r>
      <w:r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>
        <w:rPr>
          <w:sz w:val="22"/>
          <w:szCs w:val="22"/>
        </w:rPr>
        <w:t>сроки, установленные Договором</w:t>
      </w:r>
      <w:r>
        <w:rPr>
          <w:color w:val="000000"/>
          <w:sz w:val="22"/>
          <w:szCs w:val="22"/>
        </w:rPr>
        <w:t xml:space="preserve">. </w:t>
      </w:r>
    </w:p>
    <w:p w:rsidR="00D12430" w:rsidRDefault="00D12430" w:rsidP="00D12430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>
        <w:rPr>
          <w:color w:val="000000"/>
          <w:sz w:val="16"/>
          <w:szCs w:val="16"/>
        </w:rPr>
        <w:t>.</w:t>
      </w:r>
    </w:p>
    <w:p w:rsidR="00D12430" w:rsidRDefault="00D12430" w:rsidP="00D12430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>
        <w:rPr>
          <w:rStyle w:val="af"/>
          <w:color w:val="000000"/>
          <w:sz w:val="22"/>
          <w:szCs w:val="22"/>
        </w:rPr>
        <w:footnoteReference w:id="2"/>
      </w:r>
    </w:p>
    <w:p w:rsidR="00D12430" w:rsidRDefault="00D12430" w:rsidP="00D12430">
      <w:pPr>
        <w:ind w:firstLine="567"/>
        <w:jc w:val="both"/>
        <w:rPr>
          <w:sz w:val="22"/>
          <w:szCs w:val="22"/>
        </w:rPr>
      </w:pPr>
    </w:p>
    <w:p w:rsidR="00D12430" w:rsidRDefault="00D12430" w:rsidP="00D12430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12430" w:rsidRDefault="00D12430" w:rsidP="00D12430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>
        <w:rPr>
          <w:rStyle w:val="af"/>
          <w:color w:val="000000"/>
          <w:sz w:val="22"/>
          <w:szCs w:val="22"/>
        </w:rPr>
        <w:t xml:space="preserve"> </w:t>
      </w:r>
    </w:p>
    <w:p w:rsidR="00D12430" w:rsidRDefault="00D12430" w:rsidP="00D12430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12430" w:rsidRDefault="00D12430" w:rsidP="00D12430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>
        <w:rPr>
          <w:sz w:val="22"/>
          <w:szCs w:val="22"/>
        </w:rPr>
        <w:t>______ (________) рублей ___ копеек,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Покупатель перечисляет </w:t>
      </w:r>
      <w:r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D12430" w:rsidRDefault="00D12430" w:rsidP="00D1243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2"/>
          <w:szCs w:val="22"/>
        </w:rPr>
        <w:t>.</w:t>
      </w:r>
    </w:p>
    <w:p w:rsidR="00D12430" w:rsidRDefault="00D12430" w:rsidP="00D12430">
      <w:pPr>
        <w:ind w:firstLine="567"/>
        <w:jc w:val="both"/>
        <w:rPr>
          <w:sz w:val="22"/>
          <w:szCs w:val="22"/>
        </w:rPr>
      </w:pPr>
    </w:p>
    <w:p w:rsidR="00D12430" w:rsidRDefault="00D12430" w:rsidP="00D1243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СТОРОН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3.1.1. </w:t>
      </w:r>
      <w:r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12430" w:rsidRDefault="00D12430" w:rsidP="00D1243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>3.1.3.</w:t>
      </w:r>
      <w:r>
        <w:rPr>
          <w:sz w:val="22"/>
          <w:szCs w:val="22"/>
        </w:rPr>
        <w:tab/>
        <w:t xml:space="preserve">Обеспечить </w:t>
      </w:r>
      <w:r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</w:t>
      </w:r>
      <w:r>
        <w:rPr>
          <w:snapToGrid w:val="0"/>
          <w:sz w:val="22"/>
          <w:szCs w:val="22"/>
        </w:rPr>
        <w:t xml:space="preserve"> представить </w:t>
      </w:r>
      <w:r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D12430" w:rsidRDefault="00D12430" w:rsidP="00D12430">
      <w:pPr>
        <w:ind w:firstLine="540"/>
        <w:jc w:val="both"/>
        <w:rPr>
          <w:sz w:val="22"/>
          <w:szCs w:val="22"/>
        </w:rPr>
      </w:pPr>
    </w:p>
    <w:p w:rsidR="00D12430" w:rsidRDefault="00D12430" w:rsidP="00D12430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 ПЕРЕХОД ПРАВА СОБСТВЕННОСТИ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:rsidR="00D12430" w:rsidRDefault="00D12430" w:rsidP="00D12430">
      <w:pPr>
        <w:ind w:firstLine="540"/>
        <w:jc w:val="center"/>
        <w:rPr>
          <w:sz w:val="22"/>
          <w:szCs w:val="22"/>
        </w:rPr>
      </w:pPr>
    </w:p>
    <w:p w:rsidR="00D12430" w:rsidRDefault="00D12430" w:rsidP="00D12430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12430" w:rsidRDefault="00D12430" w:rsidP="00D1243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>
        <w:rPr>
          <w:sz w:val="22"/>
          <w:szCs w:val="22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D12430" w:rsidRDefault="00D12430" w:rsidP="00D1243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12430" w:rsidRDefault="00D12430" w:rsidP="00D1243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D12430" w:rsidRDefault="00D12430" w:rsidP="00D1243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12430" w:rsidRDefault="00D12430" w:rsidP="00D1243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12430" w:rsidRDefault="00D12430" w:rsidP="00D12430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ОТВЕТСТВЕННОСТЬ СТОРОН</w:t>
      </w:r>
    </w:p>
    <w:p w:rsidR="00D12430" w:rsidRDefault="00D12430" w:rsidP="00D12430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12430" w:rsidRDefault="00D12430" w:rsidP="00D12430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ПОРЯДОК РАЗРЕШЕНИЯ СПОРОВ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D12430" w:rsidRDefault="00D12430" w:rsidP="00D12430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наименование суда общей юрисдикции по месту регистрации Продавца</w:t>
      </w:r>
      <w:r>
        <w:rPr>
          <w:sz w:val="22"/>
          <w:szCs w:val="22"/>
        </w:rPr>
        <w:t>),</w:t>
      </w:r>
      <w:r>
        <w:t xml:space="preserve"> </w:t>
      </w:r>
      <w:r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12430" w:rsidRDefault="00D12430" w:rsidP="00D12430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12430" w:rsidRDefault="00D12430" w:rsidP="00D1243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12430" w:rsidRDefault="00D12430" w:rsidP="00D1243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D12430" w:rsidRDefault="00D12430" w:rsidP="00D1243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</w:t>
      </w:r>
      <w:r>
        <w:t xml:space="preserve"> </w:t>
      </w:r>
      <w:r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>
        <w:rPr>
          <w:sz w:val="22"/>
          <w:szCs w:val="22"/>
        </w:rPr>
        <w:t>подписания  и</w:t>
      </w:r>
      <w:proofErr w:type="gramEnd"/>
      <w:r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12430" w:rsidRDefault="00D12430" w:rsidP="00D1243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>
        <w:rPr>
          <w:sz w:val="22"/>
          <w:szCs w:val="22"/>
        </w:rPr>
        <w:t>презюмируется</w:t>
      </w:r>
      <w:proofErr w:type="spellEnd"/>
      <w:r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12430" w:rsidRDefault="00D12430" w:rsidP="00D1243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12430" w:rsidRDefault="00D12430" w:rsidP="00D1243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12430" w:rsidRDefault="00D12430" w:rsidP="00D1243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D12430" w:rsidRDefault="00D12430" w:rsidP="00D1243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D12430" w:rsidRDefault="00D12430" w:rsidP="00D12430">
      <w:pPr>
        <w:pStyle w:val="ConsNormal"/>
        <w:ind w:firstLine="540"/>
        <w:jc w:val="center"/>
        <w:rPr>
          <w:b/>
          <w:sz w:val="22"/>
          <w:szCs w:val="22"/>
        </w:rPr>
      </w:pPr>
    </w:p>
    <w:p w:rsidR="00D12430" w:rsidRDefault="00D12430" w:rsidP="00D12430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0480"/>
      </w:tblGrid>
      <w:tr w:rsidR="00D12430" w:rsidTr="00D12430">
        <w:trPr>
          <w:jc w:val="center"/>
        </w:trPr>
        <w:tc>
          <w:tcPr>
            <w:tcW w:w="4954" w:type="dxa"/>
          </w:tcPr>
          <w:p w:rsidR="00D12430" w:rsidRDefault="00D12430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12430" w:rsidRDefault="00D12430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2430" w:rsidRDefault="00D12430" w:rsidP="00D12430">
      <w:pPr>
        <w:pStyle w:val="1"/>
        <w:widowControl w:val="0"/>
        <w:jc w:val="both"/>
        <w:rPr>
          <w:sz w:val="22"/>
          <w:szCs w:val="22"/>
        </w:rPr>
      </w:pPr>
    </w:p>
    <w:p w:rsidR="00245EBB" w:rsidRDefault="00245EBB" w:rsidP="00D12430">
      <w:pPr>
        <w:shd w:val="clear" w:color="auto" w:fill="FFFFFF"/>
        <w:spacing w:before="5" w:line="274" w:lineRule="exact"/>
        <w:ind w:left="43" w:right="163" w:firstLine="710"/>
        <w:jc w:val="both"/>
      </w:pPr>
      <w:bookmarkStart w:id="0" w:name="_GoBack"/>
      <w:bookmarkEnd w:id="0"/>
    </w:p>
    <w:sectPr w:rsidR="00245EB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B1" w:rsidRDefault="006B3DB1" w:rsidP="006B3DB1">
      <w:r>
        <w:separator/>
      </w:r>
    </w:p>
  </w:endnote>
  <w:endnote w:type="continuationSeparator" w:id="0">
    <w:p w:rsidR="006B3DB1" w:rsidRDefault="006B3DB1" w:rsidP="006B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124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B1" w:rsidRDefault="006B3DB1" w:rsidP="006B3DB1">
      <w:r>
        <w:separator/>
      </w:r>
    </w:p>
  </w:footnote>
  <w:footnote w:type="continuationSeparator" w:id="0">
    <w:p w:rsidR="006B3DB1" w:rsidRDefault="006B3DB1" w:rsidP="006B3DB1">
      <w:r>
        <w:continuationSeparator/>
      </w:r>
    </w:p>
  </w:footnote>
  <w:footnote w:id="1">
    <w:p w:rsidR="00D12430" w:rsidRDefault="00D12430" w:rsidP="00D12430">
      <w:pPr>
        <w:pStyle w:val="ad"/>
      </w:pPr>
      <w:r>
        <w:rPr>
          <w:rStyle w:val="af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D12430" w:rsidRDefault="00D12430" w:rsidP="00D12430">
      <w:pPr>
        <w:pStyle w:val="ad"/>
      </w:pPr>
      <w:r>
        <w:rPr>
          <w:rStyle w:val="af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D12430" w:rsidRDefault="00D12430" w:rsidP="00D12430">
      <w:pPr>
        <w:pStyle w:val="ad"/>
      </w:pPr>
      <w:r>
        <w:rPr>
          <w:rStyle w:val="af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B3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124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B3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430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D124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12430">
    <w:pPr>
      <w:pStyle w:val="a3"/>
      <w:jc w:val="center"/>
    </w:pPr>
  </w:p>
  <w:p w:rsidR="008C68B1" w:rsidRDefault="00D12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1"/>
    <w:rsid w:val="00245EBB"/>
    <w:rsid w:val="006B3DB1"/>
    <w:rsid w:val="00D1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CCDF2-B2CF-4E5E-B6D4-6F53989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3DB1"/>
  </w:style>
  <w:style w:type="paragraph" w:styleId="a6">
    <w:name w:val="footer"/>
    <w:basedOn w:val="a"/>
    <w:link w:val="a7"/>
    <w:rsid w:val="006B3D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B3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B3DB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B3DB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B3DB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B3D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B3D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B3D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B3DB1"/>
    <w:pPr>
      <w:ind w:left="720"/>
      <w:contextualSpacing/>
    </w:pPr>
  </w:style>
  <w:style w:type="paragraph" w:styleId="ad">
    <w:name w:val="footnote text"/>
    <w:basedOn w:val="a"/>
    <w:link w:val="ae"/>
    <w:rsid w:val="006B3DB1"/>
  </w:style>
  <w:style w:type="character" w:customStyle="1" w:styleId="ae">
    <w:name w:val="Текст сноски Знак"/>
    <w:basedOn w:val="a0"/>
    <w:link w:val="ad"/>
    <w:rsid w:val="006B3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B3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2021-08-02T06:56:00Z</dcterms:created>
  <dcterms:modified xsi:type="dcterms:W3CDTF">2021-11-16T11:11:00Z</dcterms:modified>
</cp:coreProperties>
</file>