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3E730" w14:textId="4FAE8AF9" w:rsidR="00950CC9" w:rsidRPr="00514870" w:rsidRDefault="00C70E5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4870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АО «Российский аукционный дом» (ОГРН 1097847233351, ИНН 7838430413, 190000, Санкт-Петербург, пер. </w:t>
      </w:r>
      <w:proofErr w:type="spellStart"/>
      <w:r w:rsidRPr="00514870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514870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514870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51487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514870">
        <w:rPr>
          <w:rFonts w:ascii="Times New Roman" w:hAnsi="Times New Roman" w:cs="Times New Roman"/>
          <w:color w:val="2D2D2D"/>
          <w:sz w:val="24"/>
          <w:szCs w:val="24"/>
        </w:rPr>
        <w:t> +7 (495) 234-04-00</w:t>
      </w:r>
      <w:r w:rsidRPr="00514870">
        <w:rPr>
          <w:rFonts w:ascii="Times New Roman" w:hAnsi="Times New Roman" w:cs="Times New Roman"/>
          <w:color w:val="000000"/>
          <w:sz w:val="24"/>
          <w:szCs w:val="24"/>
        </w:rPr>
        <w:t xml:space="preserve">, 8(800) 777-57-57, </w:t>
      </w:r>
      <w:r w:rsidRPr="00514870">
        <w:rPr>
          <w:rFonts w:ascii="Times New Roman" w:hAnsi="Times New Roman" w:cs="Times New Roman"/>
          <w:sz w:val="24"/>
          <w:szCs w:val="24"/>
        </w:rPr>
        <w:t>o.ivanova@auction-house.ru</w:t>
      </w:r>
      <w:r w:rsidRPr="00514870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19 декабря 2018 года по делу № А40-256738/18-123-160Б конкурсным управляющим (ликвидатором) Обществом с ограниченной ответственностью Банк промышленно-инвестиционных расчетов (ООО ПИР Банк, адрес регистрации: 121099, г. Москва, </w:t>
      </w:r>
      <w:r w:rsidRPr="00514870">
        <w:rPr>
          <w:rFonts w:ascii="Times New Roman" w:hAnsi="Times New Roman" w:cs="Times New Roman"/>
          <w:sz w:val="24"/>
          <w:szCs w:val="24"/>
        </w:rPr>
        <w:t xml:space="preserve">Новинский бульвар, дом 3 </w:t>
      </w:r>
      <w:r w:rsidRPr="005148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стр. 1, ИНН 7708031739, ОГРН 1027739735100) </w:t>
      </w:r>
      <w:r w:rsidR="009E6456" w:rsidRPr="00514870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финансовая организация), проводит электронные </w:t>
      </w:r>
      <w:r w:rsidR="009E6456" w:rsidRPr="00514870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9E6456" w:rsidRPr="005148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C9" w:rsidRPr="0051487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5EE8F05B" w14:textId="6DFCD408" w:rsidR="00950CC9" w:rsidRPr="00514870" w:rsidRDefault="00950C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4870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5ADBA385" w14:textId="77777777" w:rsidR="006936F8" w:rsidRPr="00514870" w:rsidRDefault="006936F8" w:rsidP="00C70E5C">
      <w:pPr>
        <w:autoSpaceDE/>
        <w:autoSpaceDN/>
        <w:adjustRightInd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4870">
        <w:rPr>
          <w:rFonts w:ascii="Times New Roman" w:hAnsi="Times New Roman" w:cs="Times New Roman"/>
          <w:sz w:val="24"/>
          <w:szCs w:val="24"/>
        </w:rPr>
        <w:t>Ценные бумаги:</w:t>
      </w:r>
    </w:p>
    <w:p w14:paraId="2F249B5C" w14:textId="19292776" w:rsidR="00C70E5C" w:rsidRPr="00514870" w:rsidRDefault="00C70E5C" w:rsidP="00C70E5C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4870">
        <w:rPr>
          <w:rFonts w:ascii="Times New Roman" w:hAnsi="Times New Roman" w:cs="Times New Roman"/>
          <w:sz w:val="24"/>
          <w:szCs w:val="24"/>
        </w:rPr>
        <w:t>Лот 1 –</w:t>
      </w:r>
      <w:r w:rsidRPr="005148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A70E9" w:rsidRPr="00BA70E9">
        <w:rPr>
          <w:rFonts w:ascii="Times New Roman" w:eastAsia="Times New Roman" w:hAnsi="Times New Roman" w:cs="Times New Roman"/>
          <w:sz w:val="24"/>
          <w:szCs w:val="24"/>
        </w:rPr>
        <w:t xml:space="preserve">Акции АО «Газпром </w:t>
      </w:r>
      <w:proofErr w:type="spellStart"/>
      <w:r w:rsidR="00BA70E9" w:rsidRPr="00BA70E9">
        <w:rPr>
          <w:rFonts w:ascii="Times New Roman" w:eastAsia="Times New Roman" w:hAnsi="Times New Roman" w:cs="Times New Roman"/>
          <w:sz w:val="24"/>
          <w:szCs w:val="24"/>
        </w:rPr>
        <w:t>оргэнергогаз</w:t>
      </w:r>
      <w:proofErr w:type="spellEnd"/>
      <w:r w:rsidR="00BA70E9" w:rsidRPr="00BA70E9">
        <w:rPr>
          <w:rFonts w:ascii="Times New Roman" w:eastAsia="Times New Roman" w:hAnsi="Times New Roman" w:cs="Times New Roman"/>
          <w:sz w:val="24"/>
          <w:szCs w:val="24"/>
        </w:rPr>
        <w:t>», ИНН 5003000696, 1 809 шт. (0,036 %), обыкновенные, рег. № 1-02-01723-А, номинальная стоимость - 7,00 руб., г. Москва</w:t>
      </w:r>
      <w:r w:rsidR="00BA70E9" w:rsidRPr="00514870">
        <w:rPr>
          <w:rFonts w:ascii="Times New Roman" w:hAnsi="Times New Roman" w:cs="Times New Roman"/>
          <w:sz w:val="24"/>
          <w:szCs w:val="24"/>
        </w:rPr>
        <w:t xml:space="preserve"> </w:t>
      </w:r>
      <w:r w:rsidRPr="00514870">
        <w:rPr>
          <w:rFonts w:ascii="Times New Roman" w:hAnsi="Times New Roman" w:cs="Times New Roman"/>
          <w:sz w:val="24"/>
          <w:szCs w:val="24"/>
        </w:rPr>
        <w:t xml:space="preserve">– </w:t>
      </w:r>
      <w:r w:rsidR="006936F8" w:rsidRPr="00BA70E9">
        <w:rPr>
          <w:rFonts w:ascii="Times New Roman" w:eastAsia="Times New Roman" w:hAnsi="Times New Roman" w:cs="Times New Roman"/>
          <w:color w:val="000000"/>
          <w:sz w:val="24"/>
          <w:szCs w:val="24"/>
        </w:rPr>
        <w:t>213 462 000,00</w:t>
      </w:r>
      <w:r w:rsidR="006936F8" w:rsidRPr="005148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14870">
        <w:rPr>
          <w:rFonts w:ascii="Times New Roman" w:hAnsi="Times New Roman" w:cs="Times New Roman"/>
          <w:sz w:val="24"/>
          <w:szCs w:val="24"/>
        </w:rPr>
        <w:t>руб.</w:t>
      </w:r>
    </w:p>
    <w:p w14:paraId="108816E9" w14:textId="33C1D71A" w:rsidR="00C70E5C" w:rsidRPr="00514870" w:rsidRDefault="00C70E5C" w:rsidP="00C70E5C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4870">
        <w:rPr>
          <w:rFonts w:ascii="Times New Roman" w:hAnsi="Times New Roman" w:cs="Times New Roman"/>
          <w:sz w:val="24"/>
          <w:szCs w:val="24"/>
        </w:rPr>
        <w:t xml:space="preserve">Лот </w:t>
      </w:r>
      <w:r w:rsidRPr="00514870">
        <w:rPr>
          <w:rFonts w:ascii="Times New Roman" w:hAnsi="Times New Roman" w:cs="Times New Roman"/>
          <w:sz w:val="24"/>
          <w:szCs w:val="24"/>
        </w:rPr>
        <w:t>2</w:t>
      </w:r>
      <w:r w:rsidRPr="00514870">
        <w:rPr>
          <w:rFonts w:ascii="Times New Roman" w:hAnsi="Times New Roman" w:cs="Times New Roman"/>
          <w:sz w:val="24"/>
          <w:szCs w:val="24"/>
        </w:rPr>
        <w:t xml:space="preserve"> –</w:t>
      </w:r>
      <w:r w:rsidRPr="005148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A70E9" w:rsidRPr="00BA70E9">
        <w:rPr>
          <w:rFonts w:ascii="Times New Roman" w:eastAsia="Times New Roman" w:hAnsi="Times New Roman" w:cs="Times New Roman"/>
          <w:sz w:val="24"/>
          <w:szCs w:val="24"/>
        </w:rPr>
        <w:t>Акции ОАО «</w:t>
      </w:r>
      <w:proofErr w:type="spellStart"/>
      <w:r w:rsidR="00BA70E9" w:rsidRPr="00BA70E9">
        <w:rPr>
          <w:rFonts w:ascii="Times New Roman" w:eastAsia="Times New Roman" w:hAnsi="Times New Roman" w:cs="Times New Roman"/>
          <w:sz w:val="24"/>
          <w:szCs w:val="24"/>
        </w:rPr>
        <w:t>АгроИнвест</w:t>
      </w:r>
      <w:proofErr w:type="spellEnd"/>
      <w:r w:rsidR="00BA70E9" w:rsidRPr="00BA70E9">
        <w:rPr>
          <w:rFonts w:ascii="Times New Roman" w:eastAsia="Times New Roman" w:hAnsi="Times New Roman" w:cs="Times New Roman"/>
          <w:sz w:val="24"/>
          <w:szCs w:val="24"/>
        </w:rPr>
        <w:t>», ИНН 7724768431, 33 007 410 шт. (8,25 %), обыкновенные, рег. 1-01-14437-А, номинальная стоимость - 1,00 руб., г. Москва</w:t>
      </w:r>
      <w:r w:rsidR="00BA70E9" w:rsidRPr="00514870">
        <w:rPr>
          <w:rFonts w:ascii="Times New Roman" w:hAnsi="Times New Roman" w:cs="Times New Roman"/>
          <w:sz w:val="24"/>
          <w:szCs w:val="24"/>
        </w:rPr>
        <w:t xml:space="preserve"> </w:t>
      </w:r>
      <w:r w:rsidRPr="00514870">
        <w:rPr>
          <w:rFonts w:ascii="Times New Roman" w:hAnsi="Times New Roman" w:cs="Times New Roman"/>
          <w:sz w:val="24"/>
          <w:szCs w:val="24"/>
        </w:rPr>
        <w:t xml:space="preserve">– </w:t>
      </w:r>
      <w:r w:rsidR="006936F8" w:rsidRPr="00BA70E9">
        <w:rPr>
          <w:rFonts w:ascii="Times New Roman" w:eastAsia="Times New Roman" w:hAnsi="Times New Roman" w:cs="Times New Roman"/>
          <w:color w:val="000000"/>
          <w:sz w:val="24"/>
          <w:szCs w:val="24"/>
        </w:rPr>
        <w:t>178 240 014,00</w:t>
      </w:r>
      <w:r w:rsidR="006936F8" w:rsidRPr="005148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14870">
        <w:rPr>
          <w:rFonts w:ascii="Times New Roman" w:hAnsi="Times New Roman" w:cs="Times New Roman"/>
          <w:sz w:val="24"/>
          <w:szCs w:val="24"/>
        </w:rPr>
        <w:t>руб.</w:t>
      </w:r>
    </w:p>
    <w:p w14:paraId="4FE395D3" w14:textId="6432C998" w:rsidR="00C70E5C" w:rsidRPr="00514870" w:rsidRDefault="00C70E5C" w:rsidP="00C70E5C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4870">
        <w:rPr>
          <w:rFonts w:ascii="Times New Roman" w:hAnsi="Times New Roman" w:cs="Times New Roman"/>
          <w:sz w:val="24"/>
          <w:szCs w:val="24"/>
        </w:rPr>
        <w:t xml:space="preserve">Лот </w:t>
      </w:r>
      <w:r w:rsidRPr="00514870">
        <w:rPr>
          <w:rFonts w:ascii="Times New Roman" w:hAnsi="Times New Roman" w:cs="Times New Roman"/>
          <w:sz w:val="24"/>
          <w:szCs w:val="24"/>
        </w:rPr>
        <w:t>3</w:t>
      </w:r>
      <w:r w:rsidRPr="00514870">
        <w:rPr>
          <w:rFonts w:ascii="Times New Roman" w:hAnsi="Times New Roman" w:cs="Times New Roman"/>
          <w:sz w:val="24"/>
          <w:szCs w:val="24"/>
        </w:rPr>
        <w:t xml:space="preserve"> –</w:t>
      </w:r>
      <w:r w:rsidRPr="005148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A70E9" w:rsidRPr="00BA70E9">
        <w:rPr>
          <w:rFonts w:ascii="Times New Roman" w:eastAsia="Times New Roman" w:hAnsi="Times New Roman" w:cs="Times New Roman"/>
          <w:sz w:val="24"/>
          <w:szCs w:val="24"/>
        </w:rPr>
        <w:t>Акции ОАО «</w:t>
      </w:r>
      <w:proofErr w:type="spellStart"/>
      <w:r w:rsidR="00BA70E9" w:rsidRPr="00BA70E9">
        <w:rPr>
          <w:rFonts w:ascii="Times New Roman" w:eastAsia="Times New Roman" w:hAnsi="Times New Roman" w:cs="Times New Roman"/>
          <w:sz w:val="24"/>
          <w:szCs w:val="24"/>
        </w:rPr>
        <w:t>Ростовкомплект</w:t>
      </w:r>
      <w:proofErr w:type="spellEnd"/>
      <w:r w:rsidR="00BA70E9" w:rsidRPr="00BA70E9">
        <w:rPr>
          <w:rFonts w:ascii="Times New Roman" w:eastAsia="Times New Roman" w:hAnsi="Times New Roman" w:cs="Times New Roman"/>
          <w:sz w:val="24"/>
          <w:szCs w:val="24"/>
        </w:rPr>
        <w:t>», ИНН 6163009120, 14 652 000 шт. (32,87 %), обыкновенные, рег. № 1-01-31650-Е, номинальная стоимость - 1,00 руб., г. Москва</w:t>
      </w:r>
      <w:r w:rsidR="00BA70E9" w:rsidRPr="00514870">
        <w:rPr>
          <w:rFonts w:ascii="Times New Roman" w:hAnsi="Times New Roman" w:cs="Times New Roman"/>
          <w:sz w:val="24"/>
          <w:szCs w:val="24"/>
        </w:rPr>
        <w:t xml:space="preserve"> </w:t>
      </w:r>
      <w:r w:rsidRPr="00514870">
        <w:rPr>
          <w:rFonts w:ascii="Times New Roman" w:hAnsi="Times New Roman" w:cs="Times New Roman"/>
          <w:sz w:val="24"/>
          <w:szCs w:val="24"/>
        </w:rPr>
        <w:t xml:space="preserve">– </w:t>
      </w:r>
      <w:r w:rsidR="006936F8" w:rsidRPr="00BA70E9">
        <w:rPr>
          <w:rFonts w:ascii="Times New Roman" w:eastAsia="Times New Roman" w:hAnsi="Times New Roman" w:cs="Times New Roman"/>
          <w:color w:val="000000"/>
          <w:sz w:val="24"/>
          <w:szCs w:val="24"/>
        </w:rPr>
        <w:t>1 048 497 120,00</w:t>
      </w:r>
      <w:r w:rsidR="006936F8" w:rsidRPr="005148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14870">
        <w:rPr>
          <w:rFonts w:ascii="Times New Roman" w:hAnsi="Times New Roman" w:cs="Times New Roman"/>
          <w:sz w:val="24"/>
          <w:szCs w:val="24"/>
        </w:rPr>
        <w:t>руб.</w:t>
      </w:r>
    </w:p>
    <w:p w14:paraId="5CDD7C00" w14:textId="77777777" w:rsidR="007D7305" w:rsidRPr="00514870" w:rsidRDefault="00C70E5C" w:rsidP="00C70E5C">
      <w:pPr>
        <w:autoSpaceDE/>
        <w:autoSpaceDN/>
        <w:adjustRightInd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4870">
        <w:rPr>
          <w:rFonts w:ascii="Times New Roman" w:hAnsi="Times New Roman" w:cs="Times New Roman"/>
          <w:sz w:val="24"/>
          <w:szCs w:val="24"/>
        </w:rPr>
        <w:t xml:space="preserve">Лот </w:t>
      </w:r>
      <w:r w:rsidRPr="00514870">
        <w:rPr>
          <w:rFonts w:ascii="Times New Roman" w:hAnsi="Times New Roman" w:cs="Times New Roman"/>
          <w:sz w:val="24"/>
          <w:szCs w:val="24"/>
        </w:rPr>
        <w:t>4</w:t>
      </w:r>
      <w:r w:rsidRPr="00514870">
        <w:rPr>
          <w:rFonts w:ascii="Times New Roman" w:hAnsi="Times New Roman" w:cs="Times New Roman"/>
          <w:sz w:val="24"/>
          <w:szCs w:val="24"/>
        </w:rPr>
        <w:t xml:space="preserve"> –</w:t>
      </w:r>
      <w:r w:rsidRPr="005148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A70E9" w:rsidRPr="00BA70E9">
        <w:rPr>
          <w:rFonts w:ascii="Times New Roman" w:eastAsia="Times New Roman" w:hAnsi="Times New Roman" w:cs="Times New Roman"/>
          <w:sz w:val="24"/>
          <w:szCs w:val="24"/>
        </w:rPr>
        <w:t>Акции ПАО «</w:t>
      </w:r>
      <w:proofErr w:type="spellStart"/>
      <w:r w:rsidR="00BA70E9" w:rsidRPr="00BA70E9">
        <w:rPr>
          <w:rFonts w:ascii="Times New Roman" w:eastAsia="Times New Roman" w:hAnsi="Times New Roman" w:cs="Times New Roman"/>
          <w:sz w:val="24"/>
          <w:szCs w:val="24"/>
        </w:rPr>
        <w:t>Обьнефтегазгеология</w:t>
      </w:r>
      <w:proofErr w:type="spellEnd"/>
      <w:r w:rsidR="00BA70E9" w:rsidRPr="00BA70E9">
        <w:rPr>
          <w:rFonts w:ascii="Times New Roman" w:eastAsia="Times New Roman" w:hAnsi="Times New Roman" w:cs="Times New Roman"/>
          <w:sz w:val="24"/>
          <w:szCs w:val="24"/>
        </w:rPr>
        <w:t>», ИНН 8602016394, 213 шт. (0,006 %), привилегированные, рег. № 2-01-00399-F, номинальная стоимость - 1,00 руб., г. Москва</w:t>
      </w:r>
      <w:r w:rsidR="00BA70E9" w:rsidRPr="00514870">
        <w:rPr>
          <w:rFonts w:ascii="Times New Roman" w:hAnsi="Times New Roman" w:cs="Times New Roman"/>
          <w:sz w:val="24"/>
          <w:szCs w:val="24"/>
        </w:rPr>
        <w:t xml:space="preserve"> </w:t>
      </w:r>
      <w:r w:rsidRPr="00514870">
        <w:rPr>
          <w:rFonts w:ascii="Times New Roman" w:hAnsi="Times New Roman" w:cs="Times New Roman"/>
          <w:sz w:val="24"/>
          <w:szCs w:val="24"/>
        </w:rPr>
        <w:t xml:space="preserve">– </w:t>
      </w:r>
      <w:r w:rsidR="006936F8" w:rsidRPr="00BA70E9">
        <w:rPr>
          <w:rFonts w:ascii="Times New Roman" w:eastAsia="Times New Roman" w:hAnsi="Times New Roman" w:cs="Times New Roman"/>
          <w:color w:val="000000"/>
          <w:sz w:val="24"/>
          <w:szCs w:val="24"/>
        </w:rPr>
        <w:t>259 008 000,00</w:t>
      </w:r>
      <w:r w:rsidR="006936F8" w:rsidRPr="005148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14870">
        <w:rPr>
          <w:rFonts w:ascii="Times New Roman" w:hAnsi="Times New Roman" w:cs="Times New Roman"/>
          <w:sz w:val="24"/>
          <w:szCs w:val="24"/>
        </w:rPr>
        <w:t>руб.</w:t>
      </w:r>
    </w:p>
    <w:p w14:paraId="7D8ECBBE" w14:textId="53DB77C3" w:rsidR="007D7305" w:rsidRPr="00514870" w:rsidRDefault="007D7305" w:rsidP="007D7305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4870">
        <w:rPr>
          <w:rFonts w:ascii="Times New Roman" w:hAnsi="Times New Roman" w:cs="Times New Roman"/>
          <w:b/>
          <w:bCs/>
          <w:sz w:val="24"/>
          <w:szCs w:val="24"/>
        </w:rPr>
        <w:t>Лот</w:t>
      </w:r>
      <w:r w:rsidRPr="00514870">
        <w:rPr>
          <w:rFonts w:ascii="Times New Roman" w:hAnsi="Times New Roman" w:cs="Times New Roman"/>
          <w:b/>
          <w:bCs/>
          <w:sz w:val="24"/>
          <w:szCs w:val="24"/>
        </w:rPr>
        <w:t>ы 1-4</w:t>
      </w:r>
      <w:r w:rsidRPr="00514870">
        <w:rPr>
          <w:rFonts w:ascii="Times New Roman" w:hAnsi="Times New Roman" w:cs="Times New Roman"/>
          <w:b/>
          <w:bCs/>
          <w:sz w:val="24"/>
          <w:szCs w:val="24"/>
        </w:rPr>
        <w:t xml:space="preserve"> реализу</w:t>
      </w:r>
      <w:r w:rsidRPr="00514870">
        <w:rPr>
          <w:rFonts w:ascii="Times New Roman" w:hAnsi="Times New Roman" w:cs="Times New Roman"/>
          <w:b/>
          <w:bCs/>
          <w:sz w:val="24"/>
          <w:szCs w:val="24"/>
        </w:rPr>
        <w:t>ю</w:t>
      </w:r>
      <w:r w:rsidRPr="00514870">
        <w:rPr>
          <w:rFonts w:ascii="Times New Roman" w:hAnsi="Times New Roman" w:cs="Times New Roman"/>
          <w:b/>
          <w:bCs/>
          <w:sz w:val="24"/>
          <w:szCs w:val="24"/>
        </w:rPr>
        <w:t xml:space="preserve">тся </w:t>
      </w:r>
      <w:r w:rsidR="00243FD6" w:rsidRPr="00483CE8">
        <w:rPr>
          <w:rFonts w:ascii="Times New Roman" w:hAnsi="Times New Roman" w:cs="Times New Roman"/>
          <w:color w:val="000000"/>
          <w:sz w:val="24"/>
          <w:szCs w:val="24"/>
        </w:rPr>
        <w:t>с соблюдением требований Федерального закона</w:t>
      </w:r>
      <w:r w:rsidR="00243FD6" w:rsidRPr="009B72D1">
        <w:rPr>
          <w:rFonts w:ascii="Times New Roman" w:hAnsi="Times New Roman" w:cs="Times New Roman"/>
          <w:color w:val="000000"/>
          <w:sz w:val="24"/>
          <w:szCs w:val="24"/>
        </w:rPr>
        <w:t xml:space="preserve"> от 26.12.1995 N 208-ФЗ</w:t>
      </w:r>
      <w:r w:rsidR="00243FD6" w:rsidRPr="00483CE8">
        <w:rPr>
          <w:rFonts w:ascii="Times New Roman" w:hAnsi="Times New Roman" w:cs="Times New Roman"/>
          <w:color w:val="000000"/>
          <w:sz w:val="24"/>
          <w:szCs w:val="24"/>
        </w:rPr>
        <w:t xml:space="preserve"> "Об акционерных обществах", </w:t>
      </w:r>
      <w:r w:rsidR="00243FD6">
        <w:rPr>
          <w:rFonts w:ascii="Times New Roman" w:hAnsi="Times New Roman" w:cs="Times New Roman"/>
          <w:color w:val="000000"/>
          <w:sz w:val="24"/>
          <w:szCs w:val="24"/>
        </w:rPr>
        <w:t>Федерального</w:t>
      </w:r>
      <w:r w:rsidR="00243FD6" w:rsidRPr="009B72D1">
        <w:rPr>
          <w:rFonts w:ascii="Times New Roman" w:hAnsi="Times New Roman" w:cs="Times New Roman"/>
          <w:color w:val="000000"/>
          <w:sz w:val="24"/>
          <w:szCs w:val="24"/>
        </w:rPr>
        <w:t xml:space="preserve"> закон</w:t>
      </w:r>
      <w:r w:rsidR="00243FD6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243FD6" w:rsidRPr="009B72D1">
        <w:rPr>
          <w:rFonts w:ascii="Times New Roman" w:hAnsi="Times New Roman" w:cs="Times New Roman"/>
          <w:color w:val="000000"/>
          <w:sz w:val="24"/>
          <w:szCs w:val="24"/>
        </w:rPr>
        <w:t xml:space="preserve"> от 22.04.1996 N 39-ФЗ</w:t>
      </w:r>
      <w:r w:rsidR="00243F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43FD6" w:rsidRPr="009B72D1">
        <w:rPr>
          <w:rFonts w:ascii="Times New Roman" w:hAnsi="Times New Roman" w:cs="Times New Roman"/>
          <w:color w:val="000000"/>
          <w:sz w:val="24"/>
          <w:szCs w:val="24"/>
        </w:rPr>
        <w:t>"О рынке ценных бумаг"</w:t>
      </w:r>
      <w:r w:rsidR="00243FD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243FD6" w:rsidRPr="00483CE8">
        <w:rPr>
          <w:rFonts w:ascii="Times New Roman" w:hAnsi="Times New Roman" w:cs="Times New Roman"/>
          <w:color w:val="000000"/>
          <w:sz w:val="24"/>
          <w:szCs w:val="24"/>
        </w:rPr>
        <w:t xml:space="preserve">ГК РФ и Уставом Общества о преимущественном праве приобретения отчуждаемых </w:t>
      </w:r>
      <w:r w:rsidR="00243FD6" w:rsidRPr="00483C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акций.</w:t>
      </w:r>
    </w:p>
    <w:p w14:paraId="72CEA841" w14:textId="77777777" w:rsidR="009E6456" w:rsidRPr="00514870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14870">
        <w:rPr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514870">
          <w:rPr>
            <w:rStyle w:val="a4"/>
          </w:rPr>
          <w:t>www.asv.org.ru</w:t>
        </w:r>
      </w:hyperlink>
      <w:r w:rsidRPr="00514870">
        <w:rPr>
          <w:color w:val="000000"/>
        </w:rPr>
        <w:t xml:space="preserve">, </w:t>
      </w:r>
      <w:hyperlink r:id="rId5" w:history="1">
        <w:r w:rsidRPr="00514870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514870">
        <w:rPr>
          <w:color w:val="000000"/>
        </w:rPr>
        <w:t xml:space="preserve"> в разделах «Ликвидация Банков» и «Продажа имущества».</w:t>
      </w:r>
    </w:p>
    <w:p w14:paraId="7D19C2F7" w14:textId="71F6F86B" w:rsidR="009E6456" w:rsidRPr="00514870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14870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37642D" w:rsidRPr="00514870">
        <w:rPr>
          <w:color w:val="000000"/>
        </w:rPr>
        <w:t>5(пять)</w:t>
      </w:r>
      <w:r w:rsidRPr="00514870">
        <w:rPr>
          <w:color w:val="000000"/>
        </w:rPr>
        <w:t xml:space="preserve"> процентов от начальной цены продажи предмета Торгов (лота).</w:t>
      </w:r>
    </w:p>
    <w:p w14:paraId="60597996" w14:textId="43E2E529" w:rsidR="009E6456" w:rsidRPr="00514870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14870">
        <w:rPr>
          <w:b/>
          <w:bCs/>
          <w:color w:val="000000"/>
        </w:rPr>
        <w:t>Торги</w:t>
      </w:r>
      <w:r w:rsidRPr="00514870">
        <w:rPr>
          <w:color w:val="000000"/>
        </w:rPr>
        <w:t xml:space="preserve"> имуществом финансовой организации будут проведены в 14:00 часов по московскому времени </w:t>
      </w:r>
      <w:r w:rsidR="00C70E5C" w:rsidRPr="00514870">
        <w:rPr>
          <w:b/>
          <w:color w:val="000000"/>
        </w:rPr>
        <w:t>23</w:t>
      </w:r>
      <w:r w:rsidRPr="00514870">
        <w:rPr>
          <w:b/>
        </w:rPr>
        <w:t xml:space="preserve"> </w:t>
      </w:r>
      <w:r w:rsidR="00C70E5C" w:rsidRPr="00514870">
        <w:rPr>
          <w:b/>
        </w:rPr>
        <w:t>ноября</w:t>
      </w:r>
      <w:r w:rsidRPr="00514870">
        <w:rPr>
          <w:b/>
        </w:rPr>
        <w:t xml:space="preserve"> </w:t>
      </w:r>
      <w:r w:rsidR="00BD0E8E" w:rsidRPr="00514870">
        <w:rPr>
          <w:b/>
        </w:rPr>
        <w:t>202</w:t>
      </w:r>
      <w:r w:rsidR="00C70E5C" w:rsidRPr="00514870">
        <w:rPr>
          <w:b/>
        </w:rPr>
        <w:t>1</w:t>
      </w:r>
      <w:r w:rsidRPr="00514870">
        <w:rPr>
          <w:b/>
        </w:rPr>
        <w:t xml:space="preserve"> г.</w:t>
      </w:r>
      <w:r w:rsidRPr="00514870">
        <w:t xml:space="preserve"> </w:t>
      </w:r>
      <w:r w:rsidRPr="00514870">
        <w:rPr>
          <w:color w:val="000000"/>
        </w:rPr>
        <w:t xml:space="preserve">на электронной площадке АО «Российский аукционный дом» по адресу: </w:t>
      </w:r>
      <w:hyperlink r:id="rId6" w:history="1">
        <w:r w:rsidRPr="00514870">
          <w:rPr>
            <w:rStyle w:val="a4"/>
          </w:rPr>
          <w:t>http://lot-online.ru</w:t>
        </w:r>
      </w:hyperlink>
      <w:r w:rsidRPr="00514870">
        <w:rPr>
          <w:color w:val="000000"/>
        </w:rPr>
        <w:t xml:space="preserve"> (далее – ЭТП).</w:t>
      </w:r>
    </w:p>
    <w:p w14:paraId="639A5312" w14:textId="77777777" w:rsidR="009E6456" w:rsidRPr="00514870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14870">
        <w:rPr>
          <w:color w:val="000000"/>
        </w:rPr>
        <w:t>Время окончания Торгов:</w:t>
      </w:r>
    </w:p>
    <w:p w14:paraId="3271C2BD" w14:textId="77777777" w:rsidR="009E6456" w:rsidRPr="00514870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14870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514870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14870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7C310054" w:rsidR="009E6456" w:rsidRPr="00514870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14870">
        <w:rPr>
          <w:color w:val="000000"/>
        </w:rPr>
        <w:t xml:space="preserve">В случае, если по итогам Торгов, назначенных на </w:t>
      </w:r>
      <w:r w:rsidR="00C70E5C" w:rsidRPr="00514870">
        <w:rPr>
          <w:color w:val="000000"/>
        </w:rPr>
        <w:t>23</w:t>
      </w:r>
      <w:r w:rsidR="0037642D" w:rsidRPr="00514870">
        <w:rPr>
          <w:color w:val="000000"/>
        </w:rPr>
        <w:t xml:space="preserve"> </w:t>
      </w:r>
      <w:r w:rsidR="00C70E5C" w:rsidRPr="00514870">
        <w:rPr>
          <w:color w:val="000000"/>
        </w:rPr>
        <w:t>ноября</w:t>
      </w:r>
      <w:r w:rsidR="0037642D" w:rsidRPr="00514870">
        <w:rPr>
          <w:color w:val="000000"/>
        </w:rPr>
        <w:t xml:space="preserve"> 202</w:t>
      </w:r>
      <w:r w:rsidR="00C70E5C" w:rsidRPr="00514870">
        <w:rPr>
          <w:color w:val="000000"/>
        </w:rPr>
        <w:t>1</w:t>
      </w:r>
      <w:r w:rsidRPr="00514870">
        <w:rPr>
          <w:color w:val="000000"/>
        </w:rPr>
        <w:t xml:space="preserve"> г., лоты не реализованы, то в 14:00 часов по московскому времени </w:t>
      </w:r>
      <w:r w:rsidR="00C70E5C" w:rsidRPr="00514870">
        <w:rPr>
          <w:b/>
          <w:color w:val="000000"/>
        </w:rPr>
        <w:t>18 января</w:t>
      </w:r>
      <w:r w:rsidR="0037642D" w:rsidRPr="00514870">
        <w:rPr>
          <w:b/>
          <w:color w:val="000000"/>
        </w:rPr>
        <w:t xml:space="preserve"> 202</w:t>
      </w:r>
      <w:r w:rsidR="00C70E5C" w:rsidRPr="00514870">
        <w:rPr>
          <w:b/>
          <w:color w:val="000000"/>
        </w:rPr>
        <w:t>2</w:t>
      </w:r>
      <w:r w:rsidRPr="00514870">
        <w:rPr>
          <w:b/>
        </w:rPr>
        <w:t xml:space="preserve"> г.</w:t>
      </w:r>
      <w:r w:rsidRPr="00514870">
        <w:t xml:space="preserve"> </w:t>
      </w:r>
      <w:r w:rsidRPr="00514870">
        <w:rPr>
          <w:color w:val="000000"/>
        </w:rPr>
        <w:t>на ЭТП</w:t>
      </w:r>
      <w:r w:rsidRPr="00514870">
        <w:t xml:space="preserve"> </w:t>
      </w:r>
      <w:r w:rsidRPr="00514870">
        <w:rPr>
          <w:color w:val="000000"/>
        </w:rPr>
        <w:t>будут проведены</w:t>
      </w:r>
      <w:r w:rsidRPr="00514870">
        <w:rPr>
          <w:b/>
          <w:bCs/>
          <w:color w:val="000000"/>
        </w:rPr>
        <w:t xml:space="preserve"> повторные Торги </w:t>
      </w:r>
      <w:r w:rsidRPr="00514870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514870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14870">
        <w:rPr>
          <w:color w:val="000000"/>
        </w:rPr>
        <w:t>Оператор ЭТП (далее – Оператор) обеспечивает проведение Торгов.</w:t>
      </w:r>
    </w:p>
    <w:p w14:paraId="11C03E9D" w14:textId="2A1E4992" w:rsidR="009E6456" w:rsidRPr="00514870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14870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514870">
        <w:rPr>
          <w:color w:val="000000"/>
        </w:rPr>
        <w:t>первых Торгах начинается в 00:00</w:t>
      </w:r>
      <w:r w:rsidRPr="00514870">
        <w:rPr>
          <w:color w:val="000000"/>
        </w:rPr>
        <w:t xml:space="preserve"> часов по московскому времени </w:t>
      </w:r>
      <w:r w:rsidR="00C70E5C" w:rsidRPr="00514870">
        <w:rPr>
          <w:color w:val="000000"/>
        </w:rPr>
        <w:t>12</w:t>
      </w:r>
      <w:r w:rsidRPr="00514870">
        <w:t xml:space="preserve"> </w:t>
      </w:r>
      <w:r w:rsidR="00C70E5C" w:rsidRPr="00514870">
        <w:t>октября</w:t>
      </w:r>
      <w:r w:rsidRPr="00514870">
        <w:t xml:space="preserve"> 20</w:t>
      </w:r>
      <w:r w:rsidR="0037642D" w:rsidRPr="00514870">
        <w:t>2</w:t>
      </w:r>
      <w:r w:rsidR="00C70E5C" w:rsidRPr="00514870">
        <w:t>1</w:t>
      </w:r>
      <w:r w:rsidRPr="00514870">
        <w:t xml:space="preserve"> г.</w:t>
      </w:r>
      <w:r w:rsidRPr="00514870">
        <w:rPr>
          <w:color w:val="000000"/>
        </w:rPr>
        <w:t>, а на участие в пов</w:t>
      </w:r>
      <w:r w:rsidR="007B55CF" w:rsidRPr="00514870">
        <w:rPr>
          <w:color w:val="000000"/>
        </w:rPr>
        <w:t>торных Торгах начинается в 00:00</w:t>
      </w:r>
      <w:r w:rsidRPr="00514870">
        <w:rPr>
          <w:color w:val="000000"/>
        </w:rPr>
        <w:t xml:space="preserve"> часов по московскому времени </w:t>
      </w:r>
      <w:r w:rsidR="0037642D" w:rsidRPr="00514870">
        <w:rPr>
          <w:color w:val="000000"/>
        </w:rPr>
        <w:t>2</w:t>
      </w:r>
      <w:r w:rsidR="00C70E5C" w:rsidRPr="00514870">
        <w:rPr>
          <w:color w:val="000000"/>
        </w:rPr>
        <w:t>9</w:t>
      </w:r>
      <w:r w:rsidRPr="00514870">
        <w:t xml:space="preserve"> </w:t>
      </w:r>
      <w:r w:rsidR="00C70E5C" w:rsidRPr="00514870">
        <w:t>ноября</w:t>
      </w:r>
      <w:r w:rsidRPr="00514870">
        <w:t xml:space="preserve"> </w:t>
      </w:r>
      <w:r w:rsidR="00BD0E8E" w:rsidRPr="00514870">
        <w:t>202</w:t>
      </w:r>
      <w:r w:rsidR="00C70E5C" w:rsidRPr="00514870">
        <w:t>1</w:t>
      </w:r>
      <w:r w:rsidRPr="00514870">
        <w:t xml:space="preserve"> г.</w:t>
      </w:r>
      <w:r w:rsidRPr="00514870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172EB580" w14:textId="77777777" w:rsidR="00950CC9" w:rsidRPr="00514870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14870">
        <w:rPr>
          <w:color w:val="000000"/>
        </w:rPr>
        <w:t xml:space="preserve"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</w:t>
      </w:r>
      <w:r w:rsidRPr="00514870">
        <w:rPr>
          <w:color w:val="000000"/>
        </w:rPr>
        <w:lastRenderedPageBreak/>
        <w:t>выставляется на торги в электронной форме посредством публичного предложения (далее - Торги ППП).</w:t>
      </w:r>
    </w:p>
    <w:p w14:paraId="75F5A645" w14:textId="77777777" w:rsidR="009E6456" w:rsidRPr="00514870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14870">
        <w:rPr>
          <w:b/>
          <w:bCs/>
          <w:color w:val="000000"/>
        </w:rPr>
        <w:t>Торги ППП</w:t>
      </w:r>
      <w:r w:rsidRPr="00514870">
        <w:rPr>
          <w:color w:val="000000"/>
          <w:shd w:val="clear" w:color="auto" w:fill="FFFFFF"/>
        </w:rPr>
        <w:t xml:space="preserve"> будут проведены на ЭТП:</w:t>
      </w:r>
    </w:p>
    <w:p w14:paraId="6BF89CCD" w14:textId="7B545B45" w:rsidR="00950CC9" w:rsidRPr="00514870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14870">
        <w:rPr>
          <w:b/>
          <w:bCs/>
          <w:color w:val="000000"/>
        </w:rPr>
        <w:t>по лот</w:t>
      </w:r>
      <w:r w:rsidR="00C70E5C" w:rsidRPr="00514870">
        <w:rPr>
          <w:b/>
          <w:bCs/>
          <w:color w:val="000000"/>
        </w:rPr>
        <w:t>ам</w:t>
      </w:r>
      <w:r w:rsidRPr="00514870">
        <w:rPr>
          <w:b/>
          <w:bCs/>
          <w:color w:val="000000"/>
        </w:rPr>
        <w:t xml:space="preserve"> </w:t>
      </w:r>
      <w:r w:rsidR="00C70E5C" w:rsidRPr="00514870">
        <w:rPr>
          <w:b/>
          <w:bCs/>
          <w:color w:val="000000"/>
        </w:rPr>
        <w:t>2,3</w:t>
      </w:r>
      <w:r w:rsidRPr="00514870">
        <w:rPr>
          <w:b/>
          <w:bCs/>
          <w:color w:val="000000"/>
        </w:rPr>
        <w:t xml:space="preserve"> - с </w:t>
      </w:r>
      <w:r w:rsidR="00C70E5C" w:rsidRPr="00514870">
        <w:rPr>
          <w:b/>
          <w:bCs/>
          <w:color w:val="000000"/>
        </w:rPr>
        <w:t>21</w:t>
      </w:r>
      <w:r w:rsidR="009E6456" w:rsidRPr="00514870">
        <w:rPr>
          <w:b/>
          <w:bCs/>
          <w:color w:val="000000"/>
        </w:rPr>
        <w:t xml:space="preserve"> </w:t>
      </w:r>
      <w:r w:rsidR="00C70E5C" w:rsidRPr="00514870">
        <w:rPr>
          <w:b/>
          <w:bCs/>
          <w:color w:val="000000"/>
        </w:rPr>
        <w:t xml:space="preserve">января </w:t>
      </w:r>
      <w:r w:rsidR="00BD0E8E" w:rsidRPr="00514870">
        <w:rPr>
          <w:b/>
          <w:bCs/>
          <w:color w:val="000000"/>
        </w:rPr>
        <w:t>202</w:t>
      </w:r>
      <w:r w:rsidR="00C70E5C" w:rsidRPr="00514870">
        <w:rPr>
          <w:b/>
          <w:bCs/>
          <w:color w:val="000000"/>
        </w:rPr>
        <w:t>2</w:t>
      </w:r>
      <w:r w:rsidRPr="00514870">
        <w:rPr>
          <w:b/>
          <w:bCs/>
          <w:color w:val="000000"/>
        </w:rPr>
        <w:t xml:space="preserve"> г. по </w:t>
      </w:r>
      <w:r w:rsidR="00C70E5C" w:rsidRPr="00514870">
        <w:rPr>
          <w:b/>
          <w:bCs/>
          <w:color w:val="000000"/>
        </w:rPr>
        <w:t>10</w:t>
      </w:r>
      <w:r w:rsidRPr="00514870">
        <w:rPr>
          <w:b/>
          <w:bCs/>
          <w:color w:val="000000"/>
        </w:rPr>
        <w:t xml:space="preserve"> </w:t>
      </w:r>
      <w:r w:rsidR="00C70E5C" w:rsidRPr="00514870">
        <w:rPr>
          <w:b/>
          <w:bCs/>
          <w:color w:val="000000"/>
        </w:rPr>
        <w:t>мая</w:t>
      </w:r>
      <w:r w:rsidRPr="00514870">
        <w:rPr>
          <w:b/>
          <w:bCs/>
          <w:color w:val="000000"/>
        </w:rPr>
        <w:t xml:space="preserve"> </w:t>
      </w:r>
      <w:r w:rsidR="00BD0E8E" w:rsidRPr="00514870">
        <w:rPr>
          <w:b/>
          <w:bCs/>
          <w:color w:val="000000"/>
        </w:rPr>
        <w:t>202</w:t>
      </w:r>
      <w:r w:rsidR="00C70E5C" w:rsidRPr="00514870">
        <w:rPr>
          <w:b/>
          <w:bCs/>
          <w:color w:val="000000"/>
        </w:rPr>
        <w:t>2</w:t>
      </w:r>
      <w:r w:rsidRPr="00514870">
        <w:rPr>
          <w:b/>
          <w:bCs/>
          <w:color w:val="000000"/>
        </w:rPr>
        <w:t xml:space="preserve"> г.;</w:t>
      </w:r>
    </w:p>
    <w:p w14:paraId="3BA44881" w14:textId="1BC34B63" w:rsidR="00950CC9" w:rsidRPr="00514870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14870">
        <w:rPr>
          <w:b/>
          <w:bCs/>
          <w:color w:val="000000"/>
        </w:rPr>
        <w:t>по лот</w:t>
      </w:r>
      <w:r w:rsidR="00C70E5C" w:rsidRPr="00514870">
        <w:rPr>
          <w:b/>
          <w:bCs/>
          <w:color w:val="000000"/>
        </w:rPr>
        <w:t>ам</w:t>
      </w:r>
      <w:r w:rsidRPr="00514870">
        <w:rPr>
          <w:b/>
          <w:bCs/>
          <w:color w:val="000000"/>
        </w:rPr>
        <w:t xml:space="preserve"> </w:t>
      </w:r>
      <w:r w:rsidR="00C70E5C" w:rsidRPr="00514870">
        <w:rPr>
          <w:b/>
          <w:bCs/>
          <w:color w:val="000000"/>
        </w:rPr>
        <w:t>1,4</w:t>
      </w:r>
      <w:r w:rsidRPr="00514870">
        <w:rPr>
          <w:b/>
          <w:bCs/>
          <w:color w:val="000000"/>
        </w:rPr>
        <w:t xml:space="preserve"> - </w:t>
      </w:r>
      <w:r w:rsidR="00C70E5C" w:rsidRPr="00514870">
        <w:rPr>
          <w:b/>
          <w:bCs/>
          <w:color w:val="000000"/>
        </w:rPr>
        <w:t>с 21 января 2022 г. по 17 мая 2022 г.</w:t>
      </w:r>
    </w:p>
    <w:p w14:paraId="287E4339" w14:textId="7074F422" w:rsidR="009E6456" w:rsidRPr="00514870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14870">
        <w:rPr>
          <w:color w:val="000000"/>
        </w:rPr>
        <w:t>Заявки на участие в Торгах ППП принима</w:t>
      </w:r>
      <w:r w:rsidR="007B55CF" w:rsidRPr="00514870">
        <w:rPr>
          <w:color w:val="000000"/>
        </w:rPr>
        <w:t>ются Оператором, начиная с 00:00</w:t>
      </w:r>
      <w:r w:rsidRPr="00514870">
        <w:rPr>
          <w:color w:val="000000"/>
        </w:rPr>
        <w:t xml:space="preserve"> часов по московскому времени </w:t>
      </w:r>
      <w:r w:rsidR="00C70E5C" w:rsidRPr="00514870">
        <w:rPr>
          <w:color w:val="000000"/>
        </w:rPr>
        <w:t>21</w:t>
      </w:r>
      <w:r w:rsidRPr="00514870">
        <w:rPr>
          <w:color w:val="000000"/>
        </w:rPr>
        <w:t xml:space="preserve"> </w:t>
      </w:r>
      <w:r w:rsidR="00C70E5C" w:rsidRPr="00514870">
        <w:rPr>
          <w:color w:val="000000"/>
        </w:rPr>
        <w:t>января</w:t>
      </w:r>
      <w:r w:rsidRPr="00514870">
        <w:rPr>
          <w:color w:val="000000"/>
        </w:rPr>
        <w:t xml:space="preserve"> </w:t>
      </w:r>
      <w:r w:rsidR="00BD0E8E" w:rsidRPr="00514870">
        <w:rPr>
          <w:color w:val="000000"/>
        </w:rPr>
        <w:t>202</w:t>
      </w:r>
      <w:r w:rsidR="00C70E5C" w:rsidRPr="00514870">
        <w:rPr>
          <w:color w:val="000000"/>
        </w:rPr>
        <w:t>2</w:t>
      </w:r>
      <w:r w:rsidRPr="00514870">
        <w:rPr>
          <w:color w:val="000000"/>
        </w:rPr>
        <w:t xml:space="preserve"> г.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0EE5AAB1" w14:textId="77777777" w:rsidR="009E6456" w:rsidRPr="00514870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14870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BD1F8A2" w14:textId="77777777" w:rsidR="009E6456" w:rsidRPr="00514870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14870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514870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514870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514870">
        <w:rPr>
          <w:color w:val="000000"/>
        </w:rPr>
        <w:t>:</w:t>
      </w:r>
    </w:p>
    <w:p w14:paraId="113E1260" w14:textId="77777777" w:rsidR="00A86469" w:rsidRPr="00514870" w:rsidRDefault="00BC165C" w:rsidP="00A8646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870">
        <w:rPr>
          <w:rFonts w:ascii="Times New Roman" w:hAnsi="Times New Roman" w:cs="Times New Roman"/>
          <w:b/>
          <w:color w:val="000000"/>
          <w:sz w:val="24"/>
          <w:szCs w:val="24"/>
        </w:rPr>
        <w:t>Для лот</w:t>
      </w:r>
      <w:r w:rsidR="00C70E5C" w:rsidRPr="00514870">
        <w:rPr>
          <w:rFonts w:ascii="Times New Roman" w:hAnsi="Times New Roman" w:cs="Times New Roman"/>
          <w:b/>
          <w:color w:val="000000"/>
          <w:sz w:val="24"/>
          <w:szCs w:val="24"/>
        </w:rPr>
        <w:t>ов</w:t>
      </w:r>
      <w:r w:rsidRPr="0051487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</w:t>
      </w:r>
      <w:r w:rsidR="00C70E5C" w:rsidRPr="00514870">
        <w:rPr>
          <w:rFonts w:ascii="Times New Roman" w:hAnsi="Times New Roman" w:cs="Times New Roman"/>
          <w:b/>
          <w:color w:val="000000"/>
          <w:sz w:val="24"/>
          <w:szCs w:val="24"/>
        </w:rPr>
        <w:t>,4</w:t>
      </w:r>
      <w:r w:rsidRPr="00514870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A86469" w:rsidRPr="005148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EB6C470" w14:textId="22CC4349" w:rsidR="00A86469" w:rsidRPr="00514870" w:rsidRDefault="00A86469" w:rsidP="00A8646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6469">
        <w:rPr>
          <w:rFonts w:ascii="Times New Roman" w:eastAsia="Times New Roman" w:hAnsi="Times New Roman" w:cs="Times New Roman"/>
          <w:color w:val="000000"/>
          <w:sz w:val="24"/>
          <w:szCs w:val="24"/>
        </w:rPr>
        <w:t>с 21 января 2022 г. по 07 марта 2022 г. - в размере начальной цены продажи лотов;</w:t>
      </w:r>
    </w:p>
    <w:p w14:paraId="649AC7C4" w14:textId="77777777" w:rsidR="00A86469" w:rsidRPr="00514870" w:rsidRDefault="00A86469" w:rsidP="00A8646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6469">
        <w:rPr>
          <w:rFonts w:ascii="Times New Roman" w:eastAsia="Times New Roman" w:hAnsi="Times New Roman" w:cs="Times New Roman"/>
          <w:color w:val="000000"/>
          <w:sz w:val="24"/>
          <w:szCs w:val="24"/>
        </w:rPr>
        <w:t>с 08 марта 2022 г. по 15 марта 2022 г. - в размере 90,01% от начальной цены продажи лотов;</w:t>
      </w:r>
    </w:p>
    <w:p w14:paraId="20EE8432" w14:textId="77777777" w:rsidR="00A86469" w:rsidRPr="00514870" w:rsidRDefault="00A86469" w:rsidP="00A8646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6469">
        <w:rPr>
          <w:rFonts w:ascii="Times New Roman" w:eastAsia="Times New Roman" w:hAnsi="Times New Roman" w:cs="Times New Roman"/>
          <w:color w:val="000000"/>
          <w:sz w:val="24"/>
          <w:szCs w:val="24"/>
        </w:rPr>
        <w:t>с 16 марта 2022 г. по 22 марта 2022 г. - в размере 80,02% от начальной цены продажи лотов;</w:t>
      </w:r>
    </w:p>
    <w:p w14:paraId="79522B68" w14:textId="77777777" w:rsidR="00A86469" w:rsidRPr="00514870" w:rsidRDefault="00A86469" w:rsidP="00A8646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6469">
        <w:rPr>
          <w:rFonts w:ascii="Times New Roman" w:eastAsia="Times New Roman" w:hAnsi="Times New Roman" w:cs="Times New Roman"/>
          <w:color w:val="000000"/>
          <w:sz w:val="24"/>
          <w:szCs w:val="24"/>
        </w:rPr>
        <w:t>с 23 марта 2022 г. по 29 марта 2022 г. - в размере 70,03% от начальной цены продажи лотов;</w:t>
      </w:r>
    </w:p>
    <w:p w14:paraId="60582C4A" w14:textId="77777777" w:rsidR="00A86469" w:rsidRPr="00514870" w:rsidRDefault="00A86469" w:rsidP="00A8646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6469">
        <w:rPr>
          <w:rFonts w:ascii="Times New Roman" w:eastAsia="Times New Roman" w:hAnsi="Times New Roman" w:cs="Times New Roman"/>
          <w:color w:val="000000"/>
          <w:sz w:val="24"/>
          <w:szCs w:val="24"/>
        </w:rPr>
        <w:t>с 30 марта 2022 г. по 05 апреля 2022 г. - в размере 60,04% от начальной цены продажи лотов;</w:t>
      </w:r>
    </w:p>
    <w:p w14:paraId="31A8084C" w14:textId="77777777" w:rsidR="00A86469" w:rsidRPr="00514870" w:rsidRDefault="00A86469" w:rsidP="00A8646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6469">
        <w:rPr>
          <w:rFonts w:ascii="Times New Roman" w:eastAsia="Times New Roman" w:hAnsi="Times New Roman" w:cs="Times New Roman"/>
          <w:color w:val="000000"/>
          <w:sz w:val="24"/>
          <w:szCs w:val="24"/>
        </w:rPr>
        <w:t>с 06 апреля 2022 г. по 12 апреля 2022 г. - в размере 50,05% от начальной цены продажи лотов;</w:t>
      </w:r>
    </w:p>
    <w:p w14:paraId="1653174A" w14:textId="77777777" w:rsidR="00A86469" w:rsidRPr="00514870" w:rsidRDefault="00A86469" w:rsidP="00A8646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6469">
        <w:rPr>
          <w:rFonts w:ascii="Times New Roman" w:eastAsia="Times New Roman" w:hAnsi="Times New Roman" w:cs="Times New Roman"/>
          <w:color w:val="000000"/>
          <w:sz w:val="24"/>
          <w:szCs w:val="24"/>
        </w:rPr>
        <w:t>с 13 апреля 2022 г. по 19 апреля 2022 г. - в размере 40,06% от начальной цены продажи лотов;</w:t>
      </w:r>
    </w:p>
    <w:p w14:paraId="0CB136E5" w14:textId="77777777" w:rsidR="00A86469" w:rsidRPr="00514870" w:rsidRDefault="00A86469" w:rsidP="00A8646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6469">
        <w:rPr>
          <w:rFonts w:ascii="Times New Roman" w:eastAsia="Times New Roman" w:hAnsi="Times New Roman" w:cs="Times New Roman"/>
          <w:color w:val="000000"/>
          <w:sz w:val="24"/>
          <w:szCs w:val="24"/>
        </w:rPr>
        <w:t>с 20 апреля 2022 г. по 26 апреля 2022 г. - в размере 30,07% от начальной цены продажи лотов;</w:t>
      </w:r>
    </w:p>
    <w:p w14:paraId="0593ADD6" w14:textId="77777777" w:rsidR="00A86469" w:rsidRPr="00514870" w:rsidRDefault="00A86469" w:rsidP="00A8646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6469">
        <w:rPr>
          <w:rFonts w:ascii="Times New Roman" w:eastAsia="Times New Roman" w:hAnsi="Times New Roman" w:cs="Times New Roman"/>
          <w:color w:val="000000"/>
          <w:sz w:val="24"/>
          <w:szCs w:val="24"/>
        </w:rPr>
        <w:t>с 27 апреля 2022 г. по 03 мая 2022 г. - в размере 20,08% от начальной цены продажи лотов;</w:t>
      </w:r>
    </w:p>
    <w:p w14:paraId="0D809887" w14:textId="77777777" w:rsidR="00A86469" w:rsidRPr="00514870" w:rsidRDefault="00A86469" w:rsidP="00A8646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6469">
        <w:rPr>
          <w:rFonts w:ascii="Times New Roman" w:eastAsia="Times New Roman" w:hAnsi="Times New Roman" w:cs="Times New Roman"/>
          <w:color w:val="000000"/>
          <w:sz w:val="24"/>
          <w:szCs w:val="24"/>
        </w:rPr>
        <w:t>с 04 мая 2022 г. по 10 мая 2022 г. - в размере 10,09% от начальной цены продажи лотов;</w:t>
      </w:r>
    </w:p>
    <w:p w14:paraId="5980C7B6" w14:textId="196825D9" w:rsidR="00950CC9" w:rsidRPr="00514870" w:rsidRDefault="00A86469" w:rsidP="00A864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color w:val="000000"/>
        </w:rPr>
      </w:pPr>
      <w:r w:rsidRPr="00A86469">
        <w:rPr>
          <w:rFonts w:eastAsia="Times New Roman"/>
          <w:color w:val="000000"/>
        </w:rPr>
        <w:t>с 11 мая 2022 г. по 17 мая 2022 г. - в размере 0,10% от начальной цены продажи лотов</w:t>
      </w:r>
      <w:r w:rsidRPr="00514870">
        <w:rPr>
          <w:rFonts w:eastAsia="Times New Roman"/>
          <w:color w:val="000000"/>
        </w:rPr>
        <w:t>.</w:t>
      </w:r>
    </w:p>
    <w:p w14:paraId="6A458B9B" w14:textId="77777777" w:rsidR="00A86469" w:rsidRPr="00514870" w:rsidRDefault="00C70E5C" w:rsidP="00A8646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87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лотов </w:t>
      </w:r>
      <w:r w:rsidR="008C500B" w:rsidRPr="00514870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Pr="00514870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="008C500B" w:rsidRPr="00514870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Pr="00514870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A86469" w:rsidRPr="005148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FC99DFA" w14:textId="0BCD9E7B" w:rsidR="00A86469" w:rsidRPr="00514870" w:rsidRDefault="00A86469" w:rsidP="00A8646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6469">
        <w:rPr>
          <w:rFonts w:ascii="Times New Roman" w:eastAsia="Times New Roman" w:hAnsi="Times New Roman" w:cs="Times New Roman"/>
          <w:color w:val="000000"/>
          <w:sz w:val="24"/>
          <w:szCs w:val="24"/>
        </w:rPr>
        <w:t>с 21 января 2022 г. по 07 марта 2022 г. - в размере начальной цены продажи лотов;</w:t>
      </w:r>
    </w:p>
    <w:p w14:paraId="24BE729D" w14:textId="77777777" w:rsidR="00A86469" w:rsidRPr="00514870" w:rsidRDefault="00A86469" w:rsidP="00A8646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6469">
        <w:rPr>
          <w:rFonts w:ascii="Times New Roman" w:eastAsia="Times New Roman" w:hAnsi="Times New Roman" w:cs="Times New Roman"/>
          <w:color w:val="000000"/>
          <w:sz w:val="24"/>
          <w:szCs w:val="24"/>
        </w:rPr>
        <w:t>с 08 марта 2022 г. по 15 марта 2022 г. - в размере 95,00% от начальной цены продажи лотов;</w:t>
      </w:r>
    </w:p>
    <w:p w14:paraId="393FBD63" w14:textId="77777777" w:rsidR="00A86469" w:rsidRPr="00514870" w:rsidRDefault="00A86469" w:rsidP="00A8646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6469">
        <w:rPr>
          <w:rFonts w:ascii="Times New Roman" w:eastAsia="Times New Roman" w:hAnsi="Times New Roman" w:cs="Times New Roman"/>
          <w:color w:val="000000"/>
          <w:sz w:val="24"/>
          <w:szCs w:val="24"/>
        </w:rPr>
        <w:t>с 16 марта 2022 г. по 22 марта 2022 г. - в размере 90,00% от начальной цены продажи лотов;</w:t>
      </w:r>
    </w:p>
    <w:p w14:paraId="5D515C53" w14:textId="77777777" w:rsidR="00A86469" w:rsidRPr="00514870" w:rsidRDefault="00A86469" w:rsidP="00A8646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6469">
        <w:rPr>
          <w:rFonts w:ascii="Times New Roman" w:eastAsia="Times New Roman" w:hAnsi="Times New Roman" w:cs="Times New Roman"/>
          <w:color w:val="000000"/>
          <w:sz w:val="24"/>
          <w:szCs w:val="24"/>
        </w:rPr>
        <w:t>с 23 марта 2022 г. по 29 марта 2022 г. - в размере 85,00% от начальной цены продажи лотов;</w:t>
      </w:r>
    </w:p>
    <w:p w14:paraId="154FC26F" w14:textId="77777777" w:rsidR="00A86469" w:rsidRPr="00514870" w:rsidRDefault="00A86469" w:rsidP="00A8646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6469">
        <w:rPr>
          <w:rFonts w:ascii="Times New Roman" w:eastAsia="Times New Roman" w:hAnsi="Times New Roman" w:cs="Times New Roman"/>
          <w:color w:val="000000"/>
          <w:sz w:val="24"/>
          <w:szCs w:val="24"/>
        </w:rPr>
        <w:t>с 30 марта 2022 г. по 05 апреля 2022 г. - в размере 80,00% от начальной цены продажи лотов;</w:t>
      </w:r>
    </w:p>
    <w:p w14:paraId="2FE2CD7A" w14:textId="77777777" w:rsidR="00A86469" w:rsidRPr="00514870" w:rsidRDefault="00A86469" w:rsidP="00A8646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6469">
        <w:rPr>
          <w:rFonts w:ascii="Times New Roman" w:eastAsia="Times New Roman" w:hAnsi="Times New Roman" w:cs="Times New Roman"/>
          <w:color w:val="000000"/>
          <w:sz w:val="24"/>
          <w:szCs w:val="24"/>
        </w:rPr>
        <w:t>с 06 апреля 2022 г. по 12 апреля 2022 г. - в размере 75,00% от начальной цены продажи лотов;</w:t>
      </w:r>
    </w:p>
    <w:p w14:paraId="2AF1A128" w14:textId="77777777" w:rsidR="00A86469" w:rsidRPr="00514870" w:rsidRDefault="00A86469" w:rsidP="00A8646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6469">
        <w:rPr>
          <w:rFonts w:ascii="Times New Roman" w:eastAsia="Times New Roman" w:hAnsi="Times New Roman" w:cs="Times New Roman"/>
          <w:color w:val="000000"/>
          <w:sz w:val="24"/>
          <w:szCs w:val="24"/>
        </w:rPr>
        <w:t>с 13 апреля 2022 г. по 19 апреля 2022 г. - в размере 70,00% от начальной цены продажи лотов;</w:t>
      </w:r>
    </w:p>
    <w:p w14:paraId="12C03B39" w14:textId="77777777" w:rsidR="00A86469" w:rsidRPr="00514870" w:rsidRDefault="00A86469" w:rsidP="00A8646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6469">
        <w:rPr>
          <w:rFonts w:ascii="Times New Roman" w:eastAsia="Times New Roman" w:hAnsi="Times New Roman" w:cs="Times New Roman"/>
          <w:color w:val="000000"/>
          <w:sz w:val="24"/>
          <w:szCs w:val="24"/>
        </w:rPr>
        <w:t>с 20 апреля 2022 г. по 26 апреля 2022 г. - в размере 65,00% от начальной цены продажи лотов;</w:t>
      </w:r>
    </w:p>
    <w:p w14:paraId="73ACBC51" w14:textId="77777777" w:rsidR="00A86469" w:rsidRPr="00514870" w:rsidRDefault="00A86469" w:rsidP="00A8646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6469">
        <w:rPr>
          <w:rFonts w:ascii="Times New Roman" w:eastAsia="Times New Roman" w:hAnsi="Times New Roman" w:cs="Times New Roman"/>
          <w:color w:val="000000"/>
          <w:sz w:val="24"/>
          <w:szCs w:val="24"/>
        </w:rPr>
        <w:t>с 27 апреля 2022 г. по 03 мая 2022 г. - в размере 60,00% от начальной цены продажи лотов;</w:t>
      </w:r>
    </w:p>
    <w:p w14:paraId="2AF80E92" w14:textId="44C15B9F" w:rsidR="00C70E5C" w:rsidRPr="00514870" w:rsidRDefault="00A86469" w:rsidP="00A864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color w:val="000000"/>
        </w:rPr>
      </w:pPr>
      <w:r w:rsidRPr="00A86469">
        <w:rPr>
          <w:rFonts w:eastAsia="Times New Roman"/>
          <w:color w:val="000000"/>
        </w:rPr>
        <w:t>с 04 мая 2022 г. по 10 мая 2022 г. - в размере 55,00% от начальной цены продажи лотов</w:t>
      </w:r>
      <w:r w:rsidRPr="00514870">
        <w:rPr>
          <w:rFonts w:eastAsia="Times New Roman"/>
          <w:color w:val="000000"/>
        </w:rPr>
        <w:t>.</w:t>
      </w:r>
    </w:p>
    <w:p w14:paraId="54E8AFA8" w14:textId="77777777" w:rsidR="009E6456" w:rsidRPr="00514870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514870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Pr="00514870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4870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</w:t>
      </w:r>
      <w:r w:rsidRPr="00514870">
        <w:rPr>
          <w:rFonts w:ascii="Times New Roman" w:hAnsi="Times New Roman" w:cs="Times New Roman"/>
          <w:sz w:val="24"/>
          <w:szCs w:val="24"/>
        </w:rPr>
        <w:lastRenderedPageBreak/>
        <w:t>(банкротстве)».</w:t>
      </w:r>
    </w:p>
    <w:p w14:paraId="243C555D" w14:textId="3DF73981" w:rsidR="009E6456" w:rsidRPr="00514870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4870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F16938" w:rsidRPr="00514870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514870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CC76B5" w:rsidRPr="00514870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5148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84E" w:rsidRPr="00514870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514870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514870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4870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3C1F13B" w14:textId="77777777" w:rsidR="009E6456" w:rsidRPr="00514870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4870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514870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4870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514870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4870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514870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4870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14870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514870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14870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05DE76C" w14:textId="77777777" w:rsidR="009E6456" w:rsidRPr="00514870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487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14870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514870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4870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514870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4870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514870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4870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E2B25AF" w14:textId="77777777" w:rsidR="009E6456" w:rsidRPr="00514870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4870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385193B3" w14:textId="77777777" w:rsidR="009E6456" w:rsidRPr="00514870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4870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514870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514870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2C9C0DCC" w14:textId="77777777" w:rsidR="009E6456" w:rsidRPr="00514870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4870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514870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4870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3FFAB4A4" w14:textId="0C81689C" w:rsidR="00E72AD4" w:rsidRPr="00514870" w:rsidRDefault="00E72AD4" w:rsidP="00A864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4870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8C500B" w:rsidRPr="00514870">
        <w:rPr>
          <w:rFonts w:ascii="Times New Roman" w:hAnsi="Times New Roman" w:cs="Times New Roman"/>
          <w:color w:val="000000"/>
          <w:sz w:val="24"/>
          <w:szCs w:val="24"/>
        </w:rPr>
        <w:t>с 09:00 до 18:00 часов по</w:t>
      </w:r>
      <w:r w:rsidR="00310827" w:rsidRPr="005148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C500B" w:rsidRPr="00514870">
        <w:rPr>
          <w:rFonts w:ascii="Times New Roman" w:hAnsi="Times New Roman" w:cs="Times New Roman"/>
          <w:color w:val="000000"/>
          <w:sz w:val="24"/>
          <w:szCs w:val="24"/>
        </w:rPr>
        <w:t>адресу: г. Москва, Павелецкая наб., д.8</w:t>
      </w:r>
      <w:r w:rsidR="008C500B" w:rsidRPr="0051487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EA4BF6" w:rsidRPr="00514870">
        <w:rPr>
          <w:rFonts w:ascii="Times New Roman" w:hAnsi="Times New Roman" w:cs="Times New Roman"/>
          <w:color w:val="000000"/>
          <w:sz w:val="24"/>
          <w:szCs w:val="24"/>
        </w:rPr>
        <w:t xml:space="preserve">тел. </w:t>
      </w:r>
      <w:r w:rsidR="00A86469" w:rsidRPr="00514870">
        <w:rPr>
          <w:rFonts w:ascii="Times New Roman" w:hAnsi="Times New Roman" w:cs="Times New Roman"/>
          <w:color w:val="000000"/>
          <w:sz w:val="24"/>
          <w:szCs w:val="24"/>
        </w:rPr>
        <w:t>+7 (</w:t>
      </w:r>
      <w:r w:rsidR="008C500B" w:rsidRPr="00514870">
        <w:rPr>
          <w:rFonts w:ascii="Times New Roman" w:hAnsi="Times New Roman" w:cs="Times New Roman"/>
          <w:color w:val="000000"/>
          <w:sz w:val="24"/>
          <w:szCs w:val="24"/>
        </w:rPr>
        <w:t>495</w:t>
      </w:r>
      <w:r w:rsidR="00A86469" w:rsidRPr="00514870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8C500B" w:rsidRPr="00514870">
        <w:rPr>
          <w:rFonts w:ascii="Times New Roman" w:hAnsi="Times New Roman" w:cs="Times New Roman"/>
          <w:color w:val="000000"/>
          <w:sz w:val="24"/>
          <w:szCs w:val="24"/>
        </w:rPr>
        <w:t xml:space="preserve"> 725 31 33, </w:t>
      </w:r>
      <w:r w:rsidR="00EA4BF6" w:rsidRPr="00514870">
        <w:rPr>
          <w:rFonts w:ascii="Times New Roman" w:hAnsi="Times New Roman" w:cs="Times New Roman"/>
          <w:color w:val="000000"/>
          <w:sz w:val="24"/>
          <w:szCs w:val="24"/>
        </w:rPr>
        <w:t xml:space="preserve">доб. </w:t>
      </w:r>
      <w:r w:rsidR="008C500B" w:rsidRPr="00514870">
        <w:rPr>
          <w:rFonts w:ascii="Times New Roman" w:hAnsi="Times New Roman" w:cs="Times New Roman"/>
          <w:color w:val="000000"/>
          <w:sz w:val="24"/>
          <w:szCs w:val="24"/>
        </w:rPr>
        <w:t>64-79; у ОТ:</w:t>
      </w:r>
      <w:r w:rsidR="00A86469" w:rsidRPr="00514870">
        <w:rPr>
          <w:rFonts w:ascii="Times New Roman" w:hAnsi="Times New Roman" w:cs="Times New Roman"/>
          <w:sz w:val="24"/>
          <w:szCs w:val="24"/>
        </w:rPr>
        <w:t xml:space="preserve"> </w:t>
      </w:r>
      <w:r w:rsidR="00A86469" w:rsidRPr="00514870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A86469" w:rsidRPr="00514870">
        <w:rPr>
          <w:rFonts w:ascii="Times New Roman" w:hAnsi="Times New Roman" w:cs="Times New Roman"/>
          <w:color w:val="000000"/>
          <w:sz w:val="24"/>
          <w:szCs w:val="24"/>
        </w:rPr>
        <w:t xml:space="preserve">ел. 8 (812) 334-20-50 (с 9.00 до 18.00 по </w:t>
      </w:r>
      <w:r w:rsidR="00A86469" w:rsidRPr="00514870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A86469" w:rsidRPr="00514870">
        <w:rPr>
          <w:rFonts w:ascii="Times New Roman" w:hAnsi="Times New Roman" w:cs="Times New Roman"/>
          <w:color w:val="000000"/>
          <w:sz w:val="24"/>
          <w:szCs w:val="24"/>
        </w:rPr>
        <w:t>осковскому времени в будние дни)</w:t>
      </w:r>
      <w:r w:rsidR="00A86469" w:rsidRPr="005148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86469" w:rsidRPr="00514870">
        <w:rPr>
          <w:rFonts w:ascii="Times New Roman" w:hAnsi="Times New Roman" w:cs="Times New Roman"/>
          <w:color w:val="000000"/>
          <w:sz w:val="24"/>
          <w:szCs w:val="24"/>
        </w:rPr>
        <w:t>informmsk@auction-house.ru</w:t>
      </w:r>
      <w:r w:rsidR="00A86469" w:rsidRPr="0051487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FF0C056" w14:textId="2C2BC229" w:rsidR="00E72AD4" w:rsidRPr="00514870" w:rsidRDefault="004D047C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4870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20F6508" w14:textId="77777777" w:rsidR="00E72AD4" w:rsidRPr="00514870" w:rsidRDefault="00E72AD4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4870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514870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514870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6193AE83" w14:textId="5DA9B804" w:rsidR="00950CC9" w:rsidRPr="00514870" w:rsidRDefault="00950CC9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0CC9" w:rsidRPr="00514870" w:rsidSect="00BA70E9">
      <w:pgSz w:w="11909" w:h="16834"/>
      <w:pgMar w:top="1134" w:right="569" w:bottom="1134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embedSystemFonts/>
  <w:proofState w:spelling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165C"/>
    <w:rsid w:val="0015099D"/>
    <w:rsid w:val="001D79B8"/>
    <w:rsid w:val="001F039D"/>
    <w:rsid w:val="00243FD6"/>
    <w:rsid w:val="00257B84"/>
    <w:rsid w:val="00310827"/>
    <w:rsid w:val="0037642D"/>
    <w:rsid w:val="003D4A64"/>
    <w:rsid w:val="00467D6B"/>
    <w:rsid w:val="004D047C"/>
    <w:rsid w:val="00500FD3"/>
    <w:rsid w:val="00514870"/>
    <w:rsid w:val="005246E8"/>
    <w:rsid w:val="005F1F68"/>
    <w:rsid w:val="0066094B"/>
    <w:rsid w:val="00662676"/>
    <w:rsid w:val="006936F8"/>
    <w:rsid w:val="007229EA"/>
    <w:rsid w:val="007A1F5D"/>
    <w:rsid w:val="007B55CF"/>
    <w:rsid w:val="007D7305"/>
    <w:rsid w:val="00865FD7"/>
    <w:rsid w:val="008C500B"/>
    <w:rsid w:val="00950CC9"/>
    <w:rsid w:val="009E6456"/>
    <w:rsid w:val="00A86469"/>
    <w:rsid w:val="00AB284E"/>
    <w:rsid w:val="00AF25EA"/>
    <w:rsid w:val="00BA70E9"/>
    <w:rsid w:val="00BC165C"/>
    <w:rsid w:val="00BD0E8E"/>
    <w:rsid w:val="00C11EFF"/>
    <w:rsid w:val="00C70E5C"/>
    <w:rsid w:val="00CC76B5"/>
    <w:rsid w:val="00D248AD"/>
    <w:rsid w:val="00D62667"/>
    <w:rsid w:val="00DE0234"/>
    <w:rsid w:val="00E614D3"/>
    <w:rsid w:val="00E72AD4"/>
    <w:rsid w:val="00EA4BF6"/>
    <w:rsid w:val="00F16938"/>
    <w:rsid w:val="00FA2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  <w15:docId w15:val="{D58F99D4-EB7C-4AB6-B73B-7D91D67AB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243FD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43FD6"/>
    <w:pPr>
      <w:autoSpaceDE/>
      <w:autoSpaceDN/>
      <w:adjustRightInd/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43FD6"/>
    <w:rPr>
      <w:rFonts w:ascii="Calibri" w:eastAsiaTheme="minorHAnsi" w:hAnsi="Calibri" w:cs="Calibri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35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4</Pages>
  <Words>2194</Words>
  <Characters>12507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Иванова Ольга Ивановна</cp:lastModifiedBy>
  <cp:revision>24</cp:revision>
  <dcterms:created xsi:type="dcterms:W3CDTF">2019-07-23T07:47:00Z</dcterms:created>
  <dcterms:modified xsi:type="dcterms:W3CDTF">2021-10-01T09:16:00Z</dcterms:modified>
</cp:coreProperties>
</file>