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7425A" w14:textId="53A31F30" w:rsidR="00EE7D8A" w:rsidRDefault="00F02C6E" w:rsidP="00EE7D8A">
      <w:pPr>
        <w:jc w:val="both"/>
      </w:pPr>
      <w:r w:rsidRPr="00F02C6E">
        <w:t xml:space="preserve">АО «Российский аукционный дом» (Организатор </w:t>
      </w:r>
      <w:r>
        <w:t>торгов</w:t>
      </w:r>
      <w:r w:rsidRPr="00F02C6E">
        <w:t xml:space="preserve">) сообщает о внесении изменений в документацию о проведении </w:t>
      </w:r>
      <w:r>
        <w:t>аукциона</w:t>
      </w:r>
      <w:r w:rsidRPr="00F02C6E">
        <w:t>, размещенн</w:t>
      </w:r>
      <w:r w:rsidR="00450166">
        <w:t>ую</w:t>
      </w:r>
      <w:r w:rsidRPr="00F02C6E">
        <w:t xml:space="preserve"> на сайте </w:t>
      </w:r>
      <w:hyperlink r:id="rId4" w:history="1">
        <w:r w:rsidR="008A3C04" w:rsidRPr="00CA6F17">
          <w:rPr>
            <w:rStyle w:val="a3"/>
          </w:rPr>
          <w:t>www.lot-online.ru</w:t>
        </w:r>
      </w:hyperlink>
      <w:r w:rsidR="00213DD3">
        <w:rPr>
          <w:rStyle w:val="a3"/>
        </w:rPr>
        <w:t xml:space="preserve"> </w:t>
      </w:r>
      <w:r w:rsidR="00213DD3" w:rsidRPr="00213DD3">
        <w:rPr>
          <w:rStyle w:val="a3"/>
          <w:color w:val="auto"/>
          <w:u w:val="none"/>
        </w:rPr>
        <w:t>(далее -ЭТП)</w:t>
      </w:r>
      <w:r w:rsidR="008A3C04" w:rsidRPr="00213DD3">
        <w:t>,</w:t>
      </w:r>
      <w:r w:rsidR="008A3C04">
        <w:t xml:space="preserve"> </w:t>
      </w:r>
      <w:r w:rsidRPr="00F02C6E">
        <w:t>код процедуры: 131302, коды лотов: РАД-274914, РАД-274915</w:t>
      </w:r>
      <w:r w:rsidR="008A3C04">
        <w:t xml:space="preserve"> (далее -Торги)</w:t>
      </w:r>
      <w:r w:rsidRPr="00F02C6E">
        <w:t xml:space="preserve">, а именно о внесении изменений в </w:t>
      </w:r>
      <w:r w:rsidR="00EE7D8A">
        <w:t>текст информационного сообщения о проведении Торгов</w:t>
      </w:r>
      <w:r w:rsidR="008A3C04">
        <w:t>.</w:t>
      </w:r>
    </w:p>
    <w:p w14:paraId="5868E0FD" w14:textId="3B333C82" w:rsidR="00F02C6E" w:rsidRDefault="00EE7D8A" w:rsidP="00EE7D8A">
      <w:pPr>
        <w:jc w:val="both"/>
      </w:pPr>
      <w:r w:rsidRPr="00EE7D8A">
        <w:t xml:space="preserve">В связи с чем Организатором торгов </w:t>
      </w:r>
      <w:r w:rsidR="00C1745E">
        <w:t>25</w:t>
      </w:r>
      <w:r w:rsidRPr="00EE7D8A">
        <w:t xml:space="preserve">.11.2021 на </w:t>
      </w:r>
      <w:r w:rsidR="00213DD3">
        <w:t>ЭТП</w:t>
      </w:r>
      <w:r w:rsidRPr="00EE7D8A">
        <w:t xml:space="preserve"> в разделе «карточка лота» (код процедуры: 131302, коды лотов: РАД-274914, РАД-274915) размещен</w:t>
      </w:r>
      <w:r>
        <w:t xml:space="preserve">о информационное сообщение о проведении Торгов </w:t>
      </w:r>
      <w:r w:rsidRPr="00EE7D8A">
        <w:t>в новой редакции.</w:t>
      </w:r>
    </w:p>
    <w:p w14:paraId="7C3BDA51" w14:textId="77777777" w:rsidR="00F02C6E" w:rsidRDefault="00F02C6E" w:rsidP="00EE7D8A">
      <w:pPr>
        <w:jc w:val="both"/>
      </w:pPr>
    </w:p>
    <w:p w14:paraId="42D2D054" w14:textId="4CAFD63A" w:rsidR="00AD1F1A" w:rsidRDefault="00AD1F1A" w:rsidP="00AD1F1A">
      <w:pPr>
        <w:jc w:val="both"/>
      </w:pPr>
      <w:r>
        <w:br/>
      </w:r>
    </w:p>
    <w:sectPr w:rsidR="00AD1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00"/>
    <w:rsid w:val="000A43BC"/>
    <w:rsid w:val="00213DD3"/>
    <w:rsid w:val="00450166"/>
    <w:rsid w:val="008A3C04"/>
    <w:rsid w:val="00973930"/>
    <w:rsid w:val="00AD1F1A"/>
    <w:rsid w:val="00B369F5"/>
    <w:rsid w:val="00C1745E"/>
    <w:rsid w:val="00DF3307"/>
    <w:rsid w:val="00E56F00"/>
    <w:rsid w:val="00EE7D8A"/>
    <w:rsid w:val="00F02C6E"/>
    <w:rsid w:val="00F6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20342"/>
  <w15:chartTrackingRefBased/>
  <w15:docId w15:val="{22B2867B-8F42-4006-A50C-2A0F644B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3C0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A3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Px4W/xGIz4EsZwkS7Vgt5tRanIA8JzeIJomQvcuLOok=</DigestValue>
    </Reference>
    <Reference Type="http://www.w3.org/2000/09/xmldsig#Object" URI="#idOfficeObject">
      <DigestMethod Algorithm="urn:ietf:params:xml:ns:cpxmlsec:algorithms:gostr34112012-256"/>
      <DigestValue>QdhDDXI4Y8VITspXMxEfsJLiYSkQbiWqr+v+B4RdiSk=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mDb5LSYr8UIxMhOUr/8Kgzf6m3OHRn5H7uTuiDFhjpc=</DigestValue>
    </Reference>
  </SignedInfo>
  <SignatureValue>EZkVwPbas0wJSLwghnDokP/mZKcHY0BU+5vfA3J+KmjKdVoxHZwVGkZ9Tcd5utiM
GZN3a2auCEV7slTvLmAm+A==</SignatureValue>
  <KeyInfo>
    <X509Data>
      <X509Certificate>MIIMMzCCC+CgAwIBAgIQJ65qAM6tQKtHtwjDbLG21TAKBggqhQMHAQEDAjCCAYkx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ndCX0J7QoCIwHhcNMjExMDI3MDYxODI1WhcNMjIxMDI3MDYyODI1WjCCAnYxRTBD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Jid2aB7WVF8VomkXeN554+s2E2A=</DigestValue>
      </Reference>
      <Reference URI="/word/document.xml?ContentType=application/vnd.openxmlformats-officedocument.wordprocessingml.document.main+xml">
        <DigestMethod Algorithm="http://www.w3.org/2000/09/xmldsig#sha1"/>
        <DigestValue>jNCKaXGWEkdjanAxmG5a/t4Ewrk=</DigestValue>
      </Reference>
      <Reference URI="/word/fontTable.xml?ContentType=application/vnd.openxmlformats-officedocument.wordprocessingml.fontTable+xml">
        <DigestMethod Algorithm="http://www.w3.org/2000/09/xmldsig#sha1"/>
        <DigestValue>76DGqWQC78j6yaASrMzG219rbI8=</DigestValue>
      </Reference>
      <Reference URI="/word/settings.xml?ContentType=application/vnd.openxmlformats-officedocument.wordprocessingml.settings+xml">
        <DigestMethod Algorithm="http://www.w3.org/2000/09/xmldsig#sha1"/>
        <DigestValue>Lh2V6vbYj6Kv9acM8gDNNPd79Z0=</DigestValue>
      </Reference>
      <Reference URI="/word/styles.xml?ContentType=application/vnd.openxmlformats-officedocument.wordprocessingml.styles+xml">
        <DigestMethod Algorithm="http://www.w3.org/2000/09/xmldsig#sha1"/>
        <DigestValue>0S3umjpFymbVEXIzarHV35NPKng=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2021-11-25T07:39:10Z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16.0.14527/23</OfficeVersion>
          <ApplicationVersion>16.0.14527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2021-11-25T07:39:10Z</xd:SigningTime>
          <xd:SigningCertificate>
            <xd:Cert>
              <xd:CertDigest>
                <DigestMethod Algorithm="http://www.w3.org/2000/09/xmldsig#sha1"/>
                <DigestValue>TbWbiLIlUzcEPlIpR2sqYPEBOSc=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52745501488378127708683884119876286165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Марина Михайловна</dc:creator>
  <cp:keywords/>
  <dc:description/>
  <cp:lastModifiedBy>Орлова Марина Михайловна</cp:lastModifiedBy>
  <cp:revision>11</cp:revision>
  <cp:lastPrinted>2021-11-01T13:33:00Z</cp:lastPrinted>
  <dcterms:created xsi:type="dcterms:W3CDTF">2021-05-11T08:00:00Z</dcterms:created>
  <dcterms:modified xsi:type="dcterms:W3CDTF">2021-11-25T07:39:00Z</dcterms:modified>
</cp:coreProperties>
</file>