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0AAA7" w14:textId="77777777" w:rsidR="00673E42" w:rsidRDefault="00673E42" w:rsidP="00673E42">
      <w:pPr>
        <w:pStyle w:val="a3"/>
        <w:jc w:val="both"/>
        <w:rPr>
          <w:rFonts w:ascii="Arial" w:hAnsi="Arial" w:cs="Arial"/>
          <w:b/>
          <w:sz w:val="28"/>
          <w:szCs w:val="35"/>
        </w:rPr>
      </w:pPr>
      <w:proofErr w:type="spellStart"/>
      <w:r>
        <w:rPr>
          <w:rFonts w:ascii="Arial" w:hAnsi="Arial" w:cs="Arial"/>
          <w:b/>
          <w:sz w:val="28"/>
          <w:szCs w:val="35"/>
        </w:rPr>
        <w:t>АиППП</w:t>
      </w:r>
      <w:proofErr w:type="spellEnd"/>
      <w:r w:rsidRPr="009F45CE">
        <w:rPr>
          <w:rFonts w:ascii="Arial" w:hAnsi="Arial" w:cs="Arial"/>
          <w:b/>
          <w:sz w:val="28"/>
          <w:szCs w:val="35"/>
        </w:rPr>
        <w:t>:</w:t>
      </w:r>
    </w:p>
    <w:p w14:paraId="513F704E" w14:textId="77777777" w:rsidR="00673E42" w:rsidRPr="00515C90" w:rsidRDefault="00673E42" w:rsidP="00673E4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 xml:space="preserve">Сообщение </w:t>
      </w:r>
      <w:r>
        <w:rPr>
          <w:rFonts w:ascii="Arial" w:hAnsi="Arial" w:cs="Arial"/>
          <w:b/>
          <w:sz w:val="28"/>
          <w:szCs w:val="35"/>
        </w:rPr>
        <w:t>о результатах проведения торгов</w:t>
      </w:r>
      <w:r w:rsidRPr="00515C90">
        <w:rPr>
          <w:rFonts w:ascii="Arial" w:hAnsi="Arial" w:cs="Arial"/>
          <w:b/>
          <w:sz w:val="28"/>
          <w:szCs w:val="35"/>
        </w:rPr>
        <w:t xml:space="preserve"> </w:t>
      </w:r>
      <w:r>
        <w:rPr>
          <w:rFonts w:ascii="Arial" w:hAnsi="Arial" w:cs="Arial"/>
          <w:b/>
          <w:sz w:val="28"/>
          <w:szCs w:val="35"/>
          <w:lang w:val="en-US"/>
        </w:rPr>
        <w:t>A</w:t>
      </w:r>
      <w:r>
        <w:rPr>
          <w:rFonts w:ascii="Arial" w:hAnsi="Arial" w:cs="Arial"/>
          <w:b/>
          <w:sz w:val="28"/>
          <w:szCs w:val="35"/>
        </w:rPr>
        <w:t>2</w:t>
      </w:r>
    </w:p>
    <w:p w14:paraId="09C43D8D" w14:textId="77777777" w:rsidR="00673E42" w:rsidRDefault="00673E42" w:rsidP="00673E4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(не состоялись, единственный участник, нет изменений)</w:t>
      </w:r>
    </w:p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030666DA" w14:textId="3D757C78" w:rsidR="00DC52C6" w:rsidRDefault="00ED20E2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D20E2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r w:rsidR="008212CD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="008212CD" w:rsidRPr="006622B7">
        <w:rPr>
          <w:rFonts w:ascii="Times New Roman" w:hAnsi="Times New Roman" w:cs="Times New Roman"/>
          <w:color w:val="000000"/>
          <w:sz w:val="24"/>
          <w:szCs w:val="24"/>
        </w:rPr>
        <w:t>@auction-house.ru</w:t>
      </w:r>
      <w:r w:rsidRPr="00ED20E2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8212CD" w:rsidRPr="009F7D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Обществом с ограниченной ответственностью «АМТ Банк» (ООО «АМТ Банк»)</w:t>
      </w:r>
      <w:r w:rsidR="008212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8212CD" w:rsidRPr="006622B7">
        <w:rPr>
          <w:rFonts w:ascii="Times New Roman" w:hAnsi="Times New Roman" w:cs="Times New Roman"/>
          <w:color w:val="000000"/>
          <w:sz w:val="24"/>
          <w:szCs w:val="24"/>
        </w:rPr>
        <w:t>адрес регистрации: 129110, г. Москва, проспект Мира, д. 62, стр. 1, ИНН 7722004494, ОГРН 1027700182366</w:t>
      </w:r>
      <w:r w:rsidR="008212CD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20E2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8212CD" w:rsidRPr="006622B7">
        <w:rPr>
          <w:rFonts w:ascii="Times New Roman" w:hAnsi="Times New Roman" w:cs="Times New Roman"/>
          <w:color w:val="000000"/>
          <w:sz w:val="24"/>
          <w:szCs w:val="24"/>
        </w:rPr>
        <w:t>г. Москвы от 21 июня 2012</w:t>
      </w:r>
      <w:r w:rsidR="008212CD">
        <w:rPr>
          <w:rFonts w:ascii="Times New Roman" w:hAnsi="Times New Roman" w:cs="Times New Roman"/>
          <w:color w:val="000000"/>
          <w:sz w:val="24"/>
          <w:szCs w:val="24"/>
        </w:rPr>
        <w:t xml:space="preserve"> года </w:t>
      </w:r>
      <w:r w:rsidR="008212CD" w:rsidRPr="006622B7">
        <w:rPr>
          <w:rFonts w:ascii="Times New Roman" w:hAnsi="Times New Roman" w:cs="Times New Roman"/>
          <w:color w:val="000000"/>
          <w:sz w:val="24"/>
          <w:szCs w:val="24"/>
        </w:rPr>
        <w:t>по делу № А40-59768/12-78-164"Б"</w:t>
      </w:r>
      <w:r w:rsidR="008212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20E2">
        <w:rPr>
          <w:rFonts w:ascii="Times New Roman" w:hAnsi="Times New Roman" w:cs="Times New Roman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4) (далее – КУ),</w:t>
      </w:r>
      <w:r w:rsidRPr="00ED20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113459">
        <w:rPr>
          <w:rFonts w:ascii="Times New Roman" w:hAnsi="Times New Roman" w:cs="Times New Roman"/>
          <w:b/>
          <w:sz w:val="24"/>
          <w:szCs w:val="24"/>
        </w:rPr>
        <w:t>повторных</w:t>
      </w:r>
      <w:r w:rsidR="00113459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электронных</w:t>
      </w:r>
      <w:r w:rsidR="00FC3AB2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торгов</w:t>
      </w:r>
      <w:r w:rsidR="00330418">
        <w:rPr>
          <w:color w:val="000000"/>
          <w:sz w:val="18"/>
          <w:szCs w:val="18"/>
          <w:shd w:val="clear" w:color="auto" w:fill="FFFFFF"/>
        </w:rPr>
        <w:t>,</w:t>
      </w:r>
      <w:r w:rsidR="000F7913">
        <w:rPr>
          <w:color w:val="000000"/>
          <w:sz w:val="18"/>
          <w:szCs w:val="18"/>
          <w:shd w:val="clear" w:color="auto" w:fill="FFFFFF"/>
        </w:rPr>
        <w:t xml:space="preserve"> </w:t>
      </w:r>
      <w:r w:rsidR="000F7913" w:rsidRPr="00FC3A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форме аукциона</w:t>
      </w:r>
      <w:r w:rsidR="00821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</w:t>
      </w:r>
      <w:r w:rsidR="00A915D6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330418" w:rsidRPr="00747006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377F47"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, </w:t>
      </w:r>
      <w:r w:rsidR="005D6D59">
        <w:rPr>
          <w:rFonts w:ascii="Times New Roman" w:hAnsi="Times New Roman" w:cs="Times New Roman"/>
          <w:sz w:val="24"/>
          <w:szCs w:val="24"/>
        </w:rPr>
        <w:t>проведенных</w:t>
      </w:r>
      <w:r w:rsidR="005D6D59" w:rsidRPr="00747006">
        <w:rPr>
          <w:rFonts w:ascii="Times New Roman" w:hAnsi="Times New Roman" w:cs="Times New Roman"/>
          <w:sz w:val="24"/>
          <w:szCs w:val="24"/>
        </w:rPr>
        <w:t xml:space="preserve"> </w:t>
      </w:r>
      <w:r w:rsidR="008212CD">
        <w:rPr>
          <w:rFonts w:ascii="Times New Roman" w:hAnsi="Times New Roman" w:cs="Times New Roman"/>
          <w:b/>
          <w:bCs/>
          <w:sz w:val="24"/>
          <w:szCs w:val="24"/>
        </w:rPr>
        <w:t>29 ноября</w:t>
      </w:r>
      <w:r w:rsidR="00795607">
        <w:rPr>
          <w:rFonts w:ascii="Times New Roman" w:hAnsi="Times New Roman" w:cs="Times New Roman"/>
          <w:sz w:val="24"/>
          <w:szCs w:val="24"/>
        </w:rPr>
        <w:t xml:space="preserve"> </w:t>
      </w:r>
      <w:r w:rsidR="00795607" w:rsidRPr="00795607">
        <w:rPr>
          <w:rFonts w:ascii="Times New Roman" w:hAnsi="Times New Roman" w:cs="Times New Roman"/>
          <w:b/>
          <w:bCs/>
          <w:sz w:val="24"/>
          <w:szCs w:val="24"/>
        </w:rPr>
        <w:t>2021 г.</w:t>
      </w:r>
      <w:r w:rsidR="00B44C55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="008212CD">
        <w:rPr>
          <w:rFonts w:ascii="Times New Roman" w:hAnsi="Times New Roman" w:cs="Times New Roman"/>
          <w:b/>
          <w:bCs/>
          <w:sz w:val="24"/>
          <w:szCs w:val="24"/>
        </w:rPr>
        <w:t>2030094301</w:t>
      </w:r>
      <w:r w:rsidR="008212CD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="008212C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8212C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212CD">
        <w:rPr>
          <w:rFonts w:ascii="Times New Roman" w:hAnsi="Times New Roman" w:cs="Times New Roman"/>
          <w:sz w:val="24"/>
          <w:szCs w:val="24"/>
        </w:rPr>
      </w:r>
      <w:r w:rsidR="008212CD">
        <w:rPr>
          <w:rFonts w:ascii="Times New Roman" w:hAnsi="Times New Roman" w:cs="Times New Roman"/>
          <w:sz w:val="24"/>
          <w:szCs w:val="24"/>
        </w:rPr>
        <w:fldChar w:fldCharType="separate"/>
      </w:r>
      <w:r w:rsidR="008212CD">
        <w:rPr>
          <w:rFonts w:ascii="Times New Roman" w:hAnsi="Times New Roman" w:cs="Times New Roman"/>
          <w:sz w:val="24"/>
          <w:szCs w:val="24"/>
        </w:rPr>
        <w:t>«Коммерсантъ»</w:t>
      </w:r>
      <w:r w:rsidR="008212CD">
        <w:rPr>
          <w:rFonts w:ascii="Times New Roman" w:hAnsi="Times New Roman" w:cs="Times New Roman"/>
          <w:sz w:val="24"/>
          <w:szCs w:val="24"/>
        </w:rPr>
        <w:fldChar w:fldCharType="end"/>
      </w:r>
      <w:r w:rsidR="008212CD">
        <w:rPr>
          <w:rFonts w:ascii="Times New Roman" w:hAnsi="Times New Roman" w:cs="Times New Roman"/>
          <w:sz w:val="24"/>
          <w:szCs w:val="24"/>
        </w:rPr>
        <w:t xml:space="preserve"> №154(7116) от 28.08.2021</w:t>
      </w:r>
      <w:r w:rsidR="008212CD">
        <w:rPr>
          <w:rFonts w:ascii="Times New Roman" w:hAnsi="Times New Roman" w:cs="Times New Roman"/>
          <w:sz w:val="24"/>
          <w:szCs w:val="24"/>
        </w:rPr>
        <w:t xml:space="preserve"> </w:t>
      </w:r>
      <w:r w:rsidR="00377F47">
        <w:rPr>
          <w:rFonts w:ascii="Times New Roman" w:hAnsi="Times New Roman" w:cs="Times New Roman"/>
          <w:sz w:val="24"/>
          <w:szCs w:val="24"/>
        </w:rPr>
        <w:t>(далее – Сообщение в Коммерсанте</w:t>
      </w:r>
      <w:r w:rsidR="005E6251">
        <w:rPr>
          <w:rFonts w:ascii="Times New Roman" w:hAnsi="Times New Roman" w:cs="Times New Roman"/>
          <w:sz w:val="24"/>
          <w:szCs w:val="24"/>
        </w:rPr>
        <w:t>)</w:t>
      </w:r>
      <w:r w:rsidR="00377F47">
        <w:rPr>
          <w:rFonts w:ascii="Times New Roman" w:hAnsi="Times New Roman" w:cs="Times New Roman"/>
          <w:sz w:val="24"/>
          <w:szCs w:val="24"/>
        </w:rPr>
        <w:t>)</w:t>
      </w:r>
      <w:r w:rsidR="00330418"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33041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DC52C6">
        <w:rPr>
          <w:rFonts w:ascii="Times New Roman" w:hAnsi="Times New Roman" w:cs="Times New Roman"/>
          <w:sz w:val="24"/>
          <w:szCs w:val="24"/>
        </w:rPr>
        <w:t>.</w:t>
      </w:r>
    </w:p>
    <w:p w14:paraId="1C13B8AB" w14:textId="77777777" w:rsidR="00015179" w:rsidRPr="00C33E51" w:rsidRDefault="00015179" w:rsidP="00015179">
      <w:pPr>
        <w:spacing w:before="120" w:after="120"/>
        <w:jc w:val="both"/>
      </w:pPr>
      <w:r w:rsidRPr="00C33E51"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3BA031AB" w14:textId="2029DA39" w:rsidR="00015179" w:rsidRDefault="008212CD" w:rsidP="00015179">
      <w:pPr>
        <w:spacing w:before="120" w:after="120"/>
        <w:jc w:val="both"/>
      </w:pPr>
      <w:r>
        <w:t xml:space="preserve">По лоту </w:t>
      </w:r>
      <w:r w:rsidRPr="008212CD">
        <w:rPr>
          <w:b/>
          <w:bCs/>
        </w:rPr>
        <w:t>3</w:t>
      </w:r>
      <w:r w:rsidR="00015179">
        <w:t xml:space="preserve"> </w:t>
      </w:r>
      <w:r w:rsidR="00015179" w:rsidRPr="00C01436">
        <w:t>к участию в Торгах допущен один участник.</w:t>
      </w:r>
    </w:p>
    <w:p w14:paraId="67CAE59E" w14:textId="77777777" w:rsidR="00673E42" w:rsidRPr="00C33E51" w:rsidRDefault="00673E42" w:rsidP="00673E42">
      <w:pPr>
        <w:spacing w:before="120" w:after="120"/>
        <w:jc w:val="both"/>
      </w:pPr>
      <w:r>
        <w:t xml:space="preserve">Порядок и условия проведения </w:t>
      </w:r>
      <w:r w:rsidRPr="00C82F38">
        <w:rPr>
          <w:b/>
        </w:rPr>
        <w:t xml:space="preserve">Торгов </w:t>
      </w:r>
      <w:r>
        <w:rPr>
          <w:b/>
        </w:rPr>
        <w:t>посредством публичного предложения</w:t>
      </w:r>
      <w:r>
        <w:t xml:space="preserve">, а также иные необходимые сведения определены в Сообщении в Коммерсанте о проведении </w:t>
      </w:r>
      <w:r w:rsidRPr="002F7654">
        <w:t>торгов</w:t>
      </w:r>
      <w:r>
        <w:t>.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45315" w14:textId="77777777" w:rsidR="00B212C2" w:rsidRDefault="00B212C2" w:rsidP="00310303">
      <w:r>
        <w:separator/>
      </w:r>
    </w:p>
  </w:endnote>
  <w:endnote w:type="continuationSeparator" w:id="0">
    <w:p w14:paraId="6D845F33" w14:textId="77777777" w:rsidR="00B212C2" w:rsidRDefault="00B212C2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57381" w14:textId="77777777" w:rsidR="00B212C2" w:rsidRDefault="00B212C2" w:rsidP="00310303">
      <w:r>
        <w:separator/>
      </w:r>
    </w:p>
  </w:footnote>
  <w:footnote w:type="continuationSeparator" w:id="0">
    <w:p w14:paraId="27F91ADD" w14:textId="77777777" w:rsidR="00B212C2" w:rsidRDefault="00B212C2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15179"/>
    <w:rsid w:val="000655C1"/>
    <w:rsid w:val="0007770D"/>
    <w:rsid w:val="000970FF"/>
    <w:rsid w:val="000B3A32"/>
    <w:rsid w:val="000C3183"/>
    <w:rsid w:val="000D3937"/>
    <w:rsid w:val="000D76F9"/>
    <w:rsid w:val="000F36B2"/>
    <w:rsid w:val="000F7913"/>
    <w:rsid w:val="0010213C"/>
    <w:rsid w:val="00113459"/>
    <w:rsid w:val="00161265"/>
    <w:rsid w:val="001709B9"/>
    <w:rsid w:val="002849B1"/>
    <w:rsid w:val="00297B18"/>
    <w:rsid w:val="002B0C0B"/>
    <w:rsid w:val="002B542E"/>
    <w:rsid w:val="002F7654"/>
    <w:rsid w:val="00310303"/>
    <w:rsid w:val="00325883"/>
    <w:rsid w:val="00330418"/>
    <w:rsid w:val="00377F47"/>
    <w:rsid w:val="00380BC7"/>
    <w:rsid w:val="00395B7D"/>
    <w:rsid w:val="003B7959"/>
    <w:rsid w:val="003F4D88"/>
    <w:rsid w:val="00423F55"/>
    <w:rsid w:val="00476DEE"/>
    <w:rsid w:val="0048519C"/>
    <w:rsid w:val="00486677"/>
    <w:rsid w:val="004E7F84"/>
    <w:rsid w:val="00557CEC"/>
    <w:rsid w:val="005A3543"/>
    <w:rsid w:val="005C22D7"/>
    <w:rsid w:val="005D6D59"/>
    <w:rsid w:val="005E6251"/>
    <w:rsid w:val="00673E42"/>
    <w:rsid w:val="00683D2F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95607"/>
    <w:rsid w:val="007C312F"/>
    <w:rsid w:val="007D52F4"/>
    <w:rsid w:val="007E75ED"/>
    <w:rsid w:val="008212CD"/>
    <w:rsid w:val="00824CBA"/>
    <w:rsid w:val="0083234F"/>
    <w:rsid w:val="0084789D"/>
    <w:rsid w:val="00892F38"/>
    <w:rsid w:val="008964B1"/>
    <w:rsid w:val="008D24E1"/>
    <w:rsid w:val="00945EC8"/>
    <w:rsid w:val="00980001"/>
    <w:rsid w:val="009C5E23"/>
    <w:rsid w:val="00A03534"/>
    <w:rsid w:val="00A46818"/>
    <w:rsid w:val="00A7295E"/>
    <w:rsid w:val="00A75937"/>
    <w:rsid w:val="00A84E57"/>
    <w:rsid w:val="00A915D6"/>
    <w:rsid w:val="00AA23A3"/>
    <w:rsid w:val="00AB41AF"/>
    <w:rsid w:val="00AE1067"/>
    <w:rsid w:val="00B212C2"/>
    <w:rsid w:val="00B223C0"/>
    <w:rsid w:val="00B25C04"/>
    <w:rsid w:val="00B44C55"/>
    <w:rsid w:val="00B61909"/>
    <w:rsid w:val="00BB60EB"/>
    <w:rsid w:val="00C0083D"/>
    <w:rsid w:val="00C22DFF"/>
    <w:rsid w:val="00CD379D"/>
    <w:rsid w:val="00CE3867"/>
    <w:rsid w:val="00D2364C"/>
    <w:rsid w:val="00D73C7F"/>
    <w:rsid w:val="00D743E5"/>
    <w:rsid w:val="00DC52C6"/>
    <w:rsid w:val="00DF6B4A"/>
    <w:rsid w:val="00E16D53"/>
    <w:rsid w:val="00E309A0"/>
    <w:rsid w:val="00E83654"/>
    <w:rsid w:val="00E909A4"/>
    <w:rsid w:val="00EA76C4"/>
    <w:rsid w:val="00EC6C4C"/>
    <w:rsid w:val="00ED20E2"/>
    <w:rsid w:val="00ED791A"/>
    <w:rsid w:val="00EF0DB1"/>
    <w:rsid w:val="00F40125"/>
    <w:rsid w:val="00FC3AB2"/>
    <w:rsid w:val="00FC70A1"/>
    <w:rsid w:val="00FD07B3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D0EC91A"/>
  <w15:docId w15:val="{644624A2-A42E-471A-8F77-E008D715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10</cp:revision>
  <cp:lastPrinted>2018-07-19T11:23:00Z</cp:lastPrinted>
  <dcterms:created xsi:type="dcterms:W3CDTF">2018-08-16T08:23:00Z</dcterms:created>
  <dcterms:modified xsi:type="dcterms:W3CDTF">2021-11-29T13:17:00Z</dcterms:modified>
</cp:coreProperties>
</file>