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1C" w:rsidRPr="00AE42AC" w:rsidRDefault="00AE42AC" w:rsidP="00AE42AC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42A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E42A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E42AC">
        <w:rPr>
          <w:rFonts w:ascii="Times New Roman" w:hAnsi="Times New Roman" w:cs="Times New Roman"/>
          <w:sz w:val="24"/>
          <w:szCs w:val="24"/>
        </w:rPr>
        <w:t xml:space="preserve">, д. 5, лит. В, (495) 234–04-00 (доб.323), kaupinen@auction-house.ru, далее), действующее на основании договора поручения с </w:t>
      </w:r>
      <w:r w:rsidRPr="00AE42AC">
        <w:rPr>
          <w:rFonts w:ascii="Times New Roman" w:hAnsi="Times New Roman" w:cs="Times New Roman"/>
          <w:b/>
          <w:bCs/>
          <w:sz w:val="24"/>
          <w:szCs w:val="24"/>
        </w:rPr>
        <w:t>Пановым Олегом Игоревичем</w:t>
      </w:r>
      <w:r w:rsidRPr="00AE4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2AC">
        <w:rPr>
          <w:rFonts w:ascii="Times New Roman" w:hAnsi="Times New Roman" w:cs="Times New Roman"/>
          <w:sz w:val="24"/>
          <w:szCs w:val="24"/>
        </w:rPr>
        <w:t>(</w:t>
      </w:r>
      <w:r w:rsidRPr="00AE42AC">
        <w:rPr>
          <w:rFonts w:ascii="Times New Roman" w:hAnsi="Times New Roman" w:cs="Times New Roman"/>
          <w:b/>
          <w:bCs/>
          <w:sz w:val="24"/>
          <w:szCs w:val="24"/>
        </w:rPr>
        <w:t>11.02.1958</w:t>
      </w:r>
      <w:r w:rsidRPr="00AE42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42AC">
        <w:rPr>
          <w:rFonts w:ascii="Times New Roman" w:hAnsi="Times New Roman" w:cs="Times New Roman"/>
          <w:sz w:val="24"/>
          <w:szCs w:val="24"/>
        </w:rPr>
        <w:t xml:space="preserve">года рождения, место жительства: </w:t>
      </w:r>
      <w:r w:rsidRPr="00AE42AC">
        <w:rPr>
          <w:rFonts w:ascii="Times New Roman" w:hAnsi="Times New Roman" w:cs="Times New Roman"/>
          <w:b/>
          <w:bCs/>
          <w:sz w:val="24"/>
          <w:szCs w:val="24"/>
        </w:rPr>
        <w:t xml:space="preserve">г. Москва, ул. </w:t>
      </w:r>
      <w:proofErr w:type="spellStart"/>
      <w:r w:rsidRPr="00AE42AC">
        <w:rPr>
          <w:rFonts w:ascii="Times New Roman" w:hAnsi="Times New Roman" w:cs="Times New Roman"/>
          <w:b/>
          <w:bCs/>
          <w:sz w:val="24"/>
          <w:szCs w:val="24"/>
        </w:rPr>
        <w:t>Новоостаповская</w:t>
      </w:r>
      <w:proofErr w:type="spellEnd"/>
      <w:r w:rsidRPr="00AE42AC">
        <w:rPr>
          <w:rFonts w:ascii="Times New Roman" w:hAnsi="Times New Roman" w:cs="Times New Roman"/>
          <w:b/>
          <w:bCs/>
          <w:sz w:val="24"/>
          <w:szCs w:val="24"/>
        </w:rPr>
        <w:t>, д. 4, корп. 2, кв. 1</w:t>
      </w:r>
      <w:r w:rsidRPr="00AE42AC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AE42AC">
        <w:rPr>
          <w:rFonts w:ascii="Times New Roman" w:hAnsi="Times New Roman" w:cs="Times New Roman"/>
          <w:b/>
          <w:bCs/>
          <w:sz w:val="24"/>
          <w:szCs w:val="24"/>
        </w:rPr>
        <w:t>772377949400</w:t>
      </w:r>
      <w:r w:rsidRPr="00AE42AC">
        <w:rPr>
          <w:rFonts w:ascii="Times New Roman" w:hAnsi="Times New Roman" w:cs="Times New Roman"/>
          <w:sz w:val="24"/>
          <w:szCs w:val="24"/>
        </w:rPr>
        <w:t>, СНИЛС №</w:t>
      </w:r>
      <w:r w:rsidRPr="00AE42AC">
        <w:rPr>
          <w:sz w:val="24"/>
          <w:szCs w:val="24"/>
        </w:rPr>
        <w:t xml:space="preserve"> </w:t>
      </w:r>
      <w:r w:rsidRPr="00AE42AC">
        <w:rPr>
          <w:rFonts w:ascii="Times New Roman" w:hAnsi="Times New Roman" w:cs="Times New Roman"/>
          <w:b/>
          <w:bCs/>
          <w:sz w:val="24"/>
          <w:szCs w:val="24"/>
        </w:rPr>
        <w:t>002-233-454 98</w:t>
      </w:r>
      <w:r w:rsidRPr="00AE42AC">
        <w:rPr>
          <w:rFonts w:ascii="Times New Roman" w:hAnsi="Times New Roman" w:cs="Times New Roman"/>
          <w:sz w:val="24"/>
          <w:szCs w:val="24"/>
        </w:rPr>
        <w:t xml:space="preserve">), </w:t>
      </w:r>
      <w:r w:rsidRPr="00AE42AC">
        <w:rPr>
          <w:rFonts w:ascii="Times New Roman" w:hAnsi="Times New Roman" w:cs="Times New Roman"/>
          <w:b/>
          <w:sz w:val="24"/>
          <w:szCs w:val="24"/>
        </w:rPr>
        <w:t xml:space="preserve">лице финансового управляющего </w:t>
      </w:r>
      <w:r w:rsidRPr="00AE42AC">
        <w:rPr>
          <w:rFonts w:ascii="Times New Roman" w:hAnsi="Times New Roman" w:cs="Times New Roman"/>
          <w:b/>
          <w:bCs/>
          <w:sz w:val="24"/>
          <w:szCs w:val="24"/>
        </w:rPr>
        <w:t xml:space="preserve">Кондратьева Александра Сергеевича </w:t>
      </w:r>
      <w:r w:rsidRPr="00AE42AC">
        <w:rPr>
          <w:rFonts w:ascii="Times New Roman" w:hAnsi="Times New Roman" w:cs="Times New Roman"/>
          <w:sz w:val="24"/>
          <w:szCs w:val="24"/>
        </w:rPr>
        <w:t xml:space="preserve"> (ИНН 183307612059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2A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AE42AC">
        <w:rPr>
          <w:rFonts w:ascii="Times New Roman" w:hAnsi="Times New Roman" w:cs="Times New Roman"/>
          <w:noProof/>
          <w:sz w:val="24"/>
          <w:szCs w:val="24"/>
        </w:rPr>
        <w:t>решения Арбитражного суда города Москвы от 17.01.2019г., Определения Арбитражного суда города Москвы от 09.03.2021г. по делу № А40-212299/2017-66-282</w:t>
      </w:r>
      <w:r w:rsidRPr="00AE42AC">
        <w:rPr>
          <w:rFonts w:ascii="Times New Roman" w:hAnsi="Times New Roman" w:cs="Times New Roman"/>
          <w:sz w:val="24"/>
          <w:szCs w:val="24"/>
        </w:rPr>
        <w:t xml:space="preserve">, </w:t>
      </w:r>
      <w:r w:rsidRPr="00AE42AC">
        <w:rPr>
          <w:rFonts w:ascii="Times New Roman" w:hAnsi="Times New Roman" w:cs="Times New Roman"/>
          <w:sz w:val="24"/>
          <w:szCs w:val="24"/>
        </w:rPr>
        <w:t>сообщает о внесении следующих изменений в сообщение о проведении торгов, опубликованное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AE42AC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АО «Российский аукционный дом» по адресу в сети Интернет: </w:t>
      </w:r>
      <w:hyperlink r:id="rId4" w:history="1">
        <w:r w:rsidRPr="009B420F">
          <w:rPr>
            <w:rStyle w:val="a3"/>
            <w:rFonts w:ascii="Times New Roman" w:hAnsi="Times New Roman" w:cs="Times New Roman"/>
            <w:sz w:val="24"/>
            <w:szCs w:val="24"/>
          </w:rPr>
          <w:t>http://www.lot-online.ru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№ 133240, в ЕФРСБ № </w:t>
      </w:r>
      <w:r w:rsidRPr="00AE42AC">
        <w:rPr>
          <w:rFonts w:ascii="Times New Roman" w:hAnsi="Times New Roman" w:cs="Times New Roman"/>
          <w:sz w:val="24"/>
          <w:szCs w:val="24"/>
        </w:rPr>
        <w:t>7762415</w:t>
      </w:r>
      <w:r>
        <w:rPr>
          <w:rFonts w:ascii="Times New Roman" w:hAnsi="Times New Roman" w:cs="Times New Roman"/>
          <w:sz w:val="24"/>
          <w:szCs w:val="24"/>
        </w:rPr>
        <w:t>, а именно,  дополнить следующей информацией: «По сведениям, предоставленным финансовым управляющим,  предусмотренное договором аренды от 31.10.2015 г. увеличение арендной платы не производилось».</w:t>
      </w:r>
    </w:p>
    <w:sectPr w:rsidR="00DB361C" w:rsidRPr="00AE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08"/>
    <w:rsid w:val="001776ED"/>
    <w:rsid w:val="00631308"/>
    <w:rsid w:val="00A43D67"/>
    <w:rsid w:val="00AE42AC"/>
    <w:rsid w:val="00C722D3"/>
    <w:rsid w:val="00CF1FE7"/>
    <w:rsid w:val="00D87AD8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A02EC-FC59-4E21-A5BF-887E00DD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2021-11-30T12:07:00Z</dcterms:created>
  <dcterms:modified xsi:type="dcterms:W3CDTF">2021-11-30T13:07:00Z</dcterms:modified>
</cp:coreProperties>
</file>