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8F0666" w:rsidRDefault="00B2292B" w:rsidP="00BE12BF">
      <w:pPr>
        <w:jc w:val="both"/>
        <w:rPr>
          <w:sz w:val="22"/>
          <w:szCs w:val="22"/>
        </w:rPr>
      </w:pPr>
      <w:bookmarkStart w:id="0" w:name="_GoBack"/>
      <w:bookmarkEnd w:id="0"/>
      <w:r w:rsidRPr="00D25D4C">
        <w:rPr>
          <w:sz w:val="22"/>
          <w:szCs w:val="22"/>
        </w:rPr>
        <w:t xml:space="preserve">АО «Российский аукционный дом» сообщает </w:t>
      </w:r>
      <w:r w:rsidR="009B7775" w:rsidRPr="00D25D4C">
        <w:rPr>
          <w:sz w:val="22"/>
          <w:szCs w:val="22"/>
        </w:rPr>
        <w:t>о</w:t>
      </w:r>
      <w:r w:rsidR="00935639" w:rsidRPr="00D25D4C">
        <w:rPr>
          <w:sz w:val="22"/>
          <w:szCs w:val="22"/>
        </w:rPr>
        <w:t xml:space="preserve"> внесении </w:t>
      </w:r>
      <w:r w:rsidR="009B7775" w:rsidRPr="00D25D4C">
        <w:rPr>
          <w:sz w:val="22"/>
          <w:szCs w:val="22"/>
        </w:rPr>
        <w:t>изменени</w:t>
      </w:r>
      <w:r w:rsidR="00935639" w:rsidRPr="00D25D4C">
        <w:rPr>
          <w:sz w:val="22"/>
          <w:szCs w:val="22"/>
        </w:rPr>
        <w:t xml:space="preserve">й в информационное сообщение </w:t>
      </w:r>
      <w:r w:rsidR="009B7775" w:rsidRPr="00D25D4C">
        <w:rPr>
          <w:sz w:val="22"/>
          <w:szCs w:val="22"/>
        </w:rPr>
        <w:t xml:space="preserve"> </w:t>
      </w:r>
      <w:r w:rsidR="00935639" w:rsidRPr="00D25D4C">
        <w:rPr>
          <w:sz w:val="22"/>
          <w:szCs w:val="22"/>
        </w:rPr>
        <w:t>по продаже объект</w:t>
      </w:r>
      <w:r w:rsidR="00995471" w:rsidRPr="00D25D4C">
        <w:rPr>
          <w:sz w:val="22"/>
          <w:szCs w:val="22"/>
        </w:rPr>
        <w:t>а</w:t>
      </w:r>
      <w:r w:rsidR="00935639" w:rsidRPr="00D25D4C">
        <w:rPr>
          <w:sz w:val="22"/>
          <w:szCs w:val="22"/>
        </w:rPr>
        <w:t xml:space="preserve"> недвижимости, являющ</w:t>
      </w:r>
      <w:r w:rsidR="00995471" w:rsidRPr="00D25D4C">
        <w:rPr>
          <w:sz w:val="22"/>
          <w:szCs w:val="22"/>
        </w:rPr>
        <w:t xml:space="preserve">егося </w:t>
      </w:r>
      <w:r w:rsidR="00935639" w:rsidRPr="00D25D4C">
        <w:rPr>
          <w:sz w:val="22"/>
          <w:szCs w:val="22"/>
        </w:rPr>
        <w:t xml:space="preserve">собственностью ПАО Сбербанк </w:t>
      </w:r>
      <w:r w:rsidR="00935639" w:rsidRPr="00D25D4C">
        <w:rPr>
          <w:bCs/>
          <w:sz w:val="22"/>
          <w:szCs w:val="22"/>
        </w:rPr>
        <w:t xml:space="preserve">(код Лота </w:t>
      </w:r>
      <w:r w:rsidR="00F30E62" w:rsidRPr="00F30E62">
        <w:rPr>
          <w:bCs/>
          <w:sz w:val="22"/>
          <w:szCs w:val="22"/>
        </w:rPr>
        <w:t>РАД-278643</w:t>
      </w:r>
      <w:r w:rsidR="00935639" w:rsidRPr="00782737">
        <w:rPr>
          <w:bCs/>
          <w:sz w:val="22"/>
          <w:szCs w:val="22"/>
        </w:rPr>
        <w:t>)</w:t>
      </w:r>
      <w:r w:rsidR="00935639" w:rsidRPr="00782737">
        <w:rPr>
          <w:sz w:val="22"/>
          <w:szCs w:val="22"/>
        </w:rPr>
        <w:t xml:space="preserve"> </w:t>
      </w:r>
      <w:r w:rsidRPr="008F0666">
        <w:rPr>
          <w:sz w:val="22"/>
          <w:szCs w:val="22"/>
        </w:rPr>
        <w:t xml:space="preserve">назначенного на </w:t>
      </w:r>
      <w:r w:rsidR="00C42C4C" w:rsidRPr="008F0666">
        <w:rPr>
          <w:sz w:val="22"/>
          <w:szCs w:val="22"/>
        </w:rPr>
        <w:t>2</w:t>
      </w:r>
      <w:r w:rsidR="00F30E62" w:rsidRPr="008F0666">
        <w:rPr>
          <w:sz w:val="22"/>
          <w:szCs w:val="22"/>
        </w:rPr>
        <w:t>3</w:t>
      </w:r>
      <w:r w:rsidR="00C42C4C" w:rsidRPr="008F0666">
        <w:rPr>
          <w:sz w:val="22"/>
          <w:szCs w:val="22"/>
        </w:rPr>
        <w:t xml:space="preserve"> </w:t>
      </w:r>
      <w:r w:rsidR="00F30E62" w:rsidRPr="008F0666">
        <w:rPr>
          <w:sz w:val="22"/>
          <w:szCs w:val="22"/>
        </w:rPr>
        <w:t xml:space="preserve">декабря </w:t>
      </w:r>
      <w:r w:rsidRPr="008F0666">
        <w:rPr>
          <w:sz w:val="22"/>
          <w:szCs w:val="22"/>
        </w:rPr>
        <w:t>20</w:t>
      </w:r>
      <w:r w:rsidR="00F30E62" w:rsidRPr="008F0666">
        <w:rPr>
          <w:sz w:val="22"/>
          <w:szCs w:val="22"/>
        </w:rPr>
        <w:t>2</w:t>
      </w:r>
      <w:r w:rsidRPr="008F0666">
        <w:rPr>
          <w:sz w:val="22"/>
          <w:szCs w:val="22"/>
        </w:rPr>
        <w:t>1 года</w:t>
      </w:r>
      <w:r w:rsidR="00C42C4C" w:rsidRPr="008F0666">
        <w:rPr>
          <w:sz w:val="22"/>
          <w:szCs w:val="22"/>
        </w:rPr>
        <w:t>.</w:t>
      </w:r>
      <w:r w:rsidR="00F30E62" w:rsidRPr="008F0666">
        <w:rPr>
          <w:sz w:val="22"/>
          <w:szCs w:val="22"/>
        </w:rPr>
        <w:t xml:space="preserve"> </w:t>
      </w:r>
    </w:p>
    <w:p w:rsidR="008F0666" w:rsidRDefault="008F0666" w:rsidP="00BE12BF">
      <w:pPr>
        <w:jc w:val="both"/>
        <w:rPr>
          <w:sz w:val="22"/>
          <w:szCs w:val="22"/>
        </w:rPr>
      </w:pPr>
    </w:p>
    <w:p w:rsidR="008F0666" w:rsidRDefault="00B2292B" w:rsidP="00BE12BF">
      <w:pPr>
        <w:jc w:val="both"/>
        <w:rPr>
          <w:sz w:val="22"/>
          <w:szCs w:val="22"/>
        </w:rPr>
      </w:pPr>
      <w:r w:rsidRPr="008F0666">
        <w:rPr>
          <w:sz w:val="22"/>
          <w:szCs w:val="22"/>
        </w:rPr>
        <w:t xml:space="preserve"> </w:t>
      </w:r>
      <w:r w:rsidR="008F0666" w:rsidRPr="008F0666">
        <w:rPr>
          <w:b/>
          <w:i/>
          <w:sz w:val="22"/>
          <w:szCs w:val="22"/>
        </w:rPr>
        <w:t xml:space="preserve">Порядок проведения электронного аукциона изложить </w:t>
      </w:r>
      <w:r w:rsidR="00C42C4C" w:rsidRPr="008F0666">
        <w:rPr>
          <w:b/>
          <w:i/>
          <w:sz w:val="22"/>
          <w:szCs w:val="22"/>
        </w:rPr>
        <w:t>в следующей редакции:</w:t>
      </w:r>
      <w:r w:rsidR="00995471" w:rsidRPr="008F0666">
        <w:rPr>
          <w:sz w:val="22"/>
          <w:szCs w:val="22"/>
        </w:rPr>
        <w:t xml:space="preserve"> </w:t>
      </w:r>
    </w:p>
    <w:p w:rsidR="008F0666" w:rsidRPr="00F008B3" w:rsidRDefault="00935639" w:rsidP="00F008B3">
      <w:pPr>
        <w:jc w:val="both"/>
        <w:rPr>
          <w:sz w:val="22"/>
          <w:szCs w:val="22"/>
        </w:rPr>
      </w:pPr>
      <w:r w:rsidRPr="008F0666">
        <w:rPr>
          <w:b/>
          <w:i/>
          <w:sz w:val="22"/>
          <w:szCs w:val="22"/>
        </w:rPr>
        <w:t>«</w:t>
      </w:r>
      <w:r w:rsidR="008F0666" w:rsidRPr="00F008B3">
        <w:rPr>
          <w:sz w:val="22"/>
          <w:szCs w:val="22"/>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r w:rsidR="008F0666" w:rsidRPr="00F008B3">
        <w:rPr>
          <w:bCs/>
          <w:sz w:val="22"/>
          <w:szCs w:val="22"/>
        </w:rPr>
        <w:t xml:space="preserve"> размещенном на </w:t>
      </w:r>
      <w:r w:rsidR="008F0666" w:rsidRPr="00F008B3">
        <w:rPr>
          <w:sz w:val="22"/>
          <w:szCs w:val="22"/>
        </w:rPr>
        <w:t xml:space="preserve">сайте </w:t>
      </w:r>
      <w:hyperlink r:id="rId6" w:history="1">
        <w:r w:rsidR="008F0666" w:rsidRPr="00F008B3">
          <w:rPr>
            <w:color w:val="0000FF" w:themeColor="hyperlink"/>
            <w:sz w:val="22"/>
            <w:szCs w:val="22"/>
            <w:u w:val="single"/>
            <w:lang w:val="en-US"/>
          </w:rPr>
          <w:t>www</w:t>
        </w:r>
        <w:r w:rsidR="008F0666" w:rsidRPr="00F008B3">
          <w:rPr>
            <w:color w:val="0000FF" w:themeColor="hyperlink"/>
            <w:sz w:val="22"/>
            <w:szCs w:val="22"/>
            <w:u w:val="single"/>
          </w:rPr>
          <w:t>.</w:t>
        </w:r>
        <w:r w:rsidR="008F0666" w:rsidRPr="00F008B3">
          <w:rPr>
            <w:color w:val="0000FF" w:themeColor="hyperlink"/>
            <w:sz w:val="22"/>
            <w:szCs w:val="22"/>
            <w:u w:val="single"/>
            <w:lang w:val="en-US"/>
          </w:rPr>
          <w:t>lot</w:t>
        </w:r>
        <w:r w:rsidR="008F0666" w:rsidRPr="00F008B3">
          <w:rPr>
            <w:color w:val="0000FF" w:themeColor="hyperlink"/>
            <w:sz w:val="22"/>
            <w:szCs w:val="22"/>
            <w:u w:val="single"/>
          </w:rPr>
          <w:t>-</w:t>
        </w:r>
        <w:r w:rsidR="008F0666" w:rsidRPr="00F008B3">
          <w:rPr>
            <w:color w:val="0000FF" w:themeColor="hyperlink"/>
            <w:sz w:val="22"/>
            <w:szCs w:val="22"/>
            <w:u w:val="single"/>
            <w:lang w:val="en-US"/>
          </w:rPr>
          <w:t>online</w:t>
        </w:r>
        <w:r w:rsidR="008F0666" w:rsidRPr="00F008B3">
          <w:rPr>
            <w:color w:val="0000FF" w:themeColor="hyperlink"/>
            <w:sz w:val="22"/>
            <w:szCs w:val="22"/>
            <w:u w:val="single"/>
          </w:rPr>
          <w:t>.</w:t>
        </w:r>
        <w:r w:rsidR="008F0666" w:rsidRPr="00F008B3">
          <w:rPr>
            <w:color w:val="0000FF" w:themeColor="hyperlink"/>
            <w:sz w:val="22"/>
            <w:szCs w:val="22"/>
            <w:u w:val="single"/>
            <w:lang w:val="en-US"/>
          </w:rPr>
          <w:t>ru</w:t>
        </w:r>
      </w:hyperlink>
      <w:r w:rsidR="008F0666" w:rsidRPr="00F008B3">
        <w:rPr>
          <w:sz w:val="22"/>
          <w:szCs w:val="22"/>
        </w:rPr>
        <w:t xml:space="preserve">. </w:t>
      </w:r>
    </w:p>
    <w:p w:rsidR="008F0666" w:rsidRPr="00F008B3" w:rsidRDefault="008F0666" w:rsidP="008F0666">
      <w:pPr>
        <w:autoSpaceDE w:val="0"/>
        <w:autoSpaceDN w:val="0"/>
        <w:adjustRightInd w:val="0"/>
        <w:ind w:firstLine="708"/>
        <w:jc w:val="both"/>
        <w:outlineLvl w:val="1"/>
        <w:rPr>
          <w:sz w:val="22"/>
          <w:szCs w:val="22"/>
        </w:rPr>
      </w:pPr>
      <w:r w:rsidRPr="00F008B3">
        <w:rPr>
          <w:sz w:val="22"/>
          <w:szCs w:val="22"/>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8F0666" w:rsidRPr="00F008B3" w:rsidRDefault="008F0666" w:rsidP="008F0666">
      <w:pPr>
        <w:autoSpaceDE w:val="0"/>
        <w:autoSpaceDN w:val="0"/>
        <w:adjustRightInd w:val="0"/>
        <w:ind w:firstLine="709"/>
        <w:jc w:val="both"/>
        <w:rPr>
          <w:sz w:val="22"/>
          <w:szCs w:val="22"/>
        </w:rPr>
      </w:pPr>
      <w:r w:rsidRPr="00F008B3">
        <w:rPr>
          <w:sz w:val="22"/>
          <w:szCs w:val="22"/>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8F0666" w:rsidRPr="00F008B3" w:rsidRDefault="008F0666" w:rsidP="008F0666">
      <w:pPr>
        <w:autoSpaceDE w:val="0"/>
        <w:autoSpaceDN w:val="0"/>
        <w:adjustRightInd w:val="0"/>
        <w:ind w:firstLine="709"/>
        <w:jc w:val="both"/>
        <w:rPr>
          <w:sz w:val="22"/>
          <w:szCs w:val="22"/>
        </w:rPr>
      </w:pPr>
      <w:r w:rsidRPr="00F008B3">
        <w:rPr>
          <w:sz w:val="22"/>
          <w:szCs w:val="22"/>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r w:rsidRPr="00F008B3">
        <w:rPr>
          <w:color w:val="000000"/>
          <w:sz w:val="22"/>
          <w:szCs w:val="22"/>
        </w:rPr>
        <w:t xml:space="preserve"> </w:t>
      </w:r>
    </w:p>
    <w:p w:rsidR="008F0666" w:rsidRPr="00F008B3" w:rsidRDefault="008F0666" w:rsidP="008F0666">
      <w:pPr>
        <w:tabs>
          <w:tab w:val="right" w:leader="dot" w:pos="4762"/>
        </w:tabs>
        <w:autoSpaceDE w:val="0"/>
        <w:autoSpaceDN w:val="0"/>
        <w:adjustRightInd w:val="0"/>
        <w:spacing w:line="210" w:lineRule="atLeast"/>
        <w:ind w:firstLine="720"/>
        <w:jc w:val="both"/>
        <w:rPr>
          <w:b/>
          <w:sz w:val="22"/>
          <w:szCs w:val="22"/>
        </w:rPr>
      </w:pPr>
      <w:r w:rsidRPr="00F008B3">
        <w:rPr>
          <w:rFonts w:hint="eastAsia"/>
          <w:b/>
          <w:color w:val="000000"/>
          <w:sz w:val="22"/>
          <w:szCs w:val="22"/>
        </w:rPr>
        <w:t>Договор</w:t>
      </w:r>
      <w:r w:rsidRPr="00F008B3">
        <w:rPr>
          <w:b/>
          <w:color w:val="000000"/>
          <w:sz w:val="22"/>
          <w:szCs w:val="22"/>
        </w:rPr>
        <w:t xml:space="preserve"> </w:t>
      </w:r>
      <w:r w:rsidRPr="00F008B3">
        <w:rPr>
          <w:rFonts w:hint="eastAsia"/>
          <w:b/>
          <w:color w:val="000000"/>
          <w:sz w:val="22"/>
          <w:szCs w:val="22"/>
        </w:rPr>
        <w:t>купли</w:t>
      </w:r>
      <w:r w:rsidRPr="00F008B3">
        <w:rPr>
          <w:b/>
          <w:color w:val="000000"/>
          <w:sz w:val="22"/>
          <w:szCs w:val="22"/>
        </w:rPr>
        <w:t>-</w:t>
      </w:r>
      <w:r w:rsidRPr="00F008B3">
        <w:rPr>
          <w:rFonts w:hint="eastAsia"/>
          <w:b/>
          <w:color w:val="000000"/>
          <w:sz w:val="22"/>
          <w:szCs w:val="22"/>
        </w:rPr>
        <w:t>продажи</w:t>
      </w:r>
      <w:r w:rsidRPr="00F008B3">
        <w:rPr>
          <w:b/>
          <w:color w:val="000000"/>
          <w:sz w:val="22"/>
          <w:szCs w:val="22"/>
        </w:rPr>
        <w:t xml:space="preserve"> </w:t>
      </w:r>
      <w:r w:rsidRPr="00F008B3">
        <w:rPr>
          <w:rFonts w:hint="eastAsia"/>
          <w:b/>
          <w:color w:val="000000"/>
          <w:sz w:val="22"/>
          <w:szCs w:val="22"/>
        </w:rPr>
        <w:t>заключается</w:t>
      </w:r>
      <w:r w:rsidRPr="00F008B3">
        <w:rPr>
          <w:b/>
          <w:color w:val="000000"/>
          <w:sz w:val="22"/>
          <w:szCs w:val="22"/>
        </w:rPr>
        <w:t xml:space="preserve"> </w:t>
      </w:r>
      <w:r w:rsidRPr="00F008B3">
        <w:rPr>
          <w:rFonts w:hint="eastAsia"/>
          <w:b/>
          <w:color w:val="000000"/>
          <w:sz w:val="22"/>
          <w:szCs w:val="22"/>
        </w:rPr>
        <w:t>между</w:t>
      </w:r>
      <w:r w:rsidRPr="00F008B3">
        <w:rPr>
          <w:b/>
          <w:color w:val="000000"/>
          <w:sz w:val="22"/>
          <w:szCs w:val="22"/>
        </w:rPr>
        <w:t xml:space="preserve"> </w:t>
      </w:r>
      <w:r w:rsidRPr="00F008B3">
        <w:rPr>
          <w:rFonts w:hint="eastAsia"/>
          <w:b/>
          <w:color w:val="000000"/>
          <w:sz w:val="22"/>
          <w:szCs w:val="22"/>
        </w:rPr>
        <w:t>Продавцом</w:t>
      </w:r>
      <w:r w:rsidRPr="00F008B3">
        <w:rPr>
          <w:b/>
          <w:color w:val="000000"/>
          <w:sz w:val="22"/>
          <w:szCs w:val="22"/>
        </w:rPr>
        <w:t xml:space="preserve"> </w:t>
      </w:r>
      <w:r w:rsidRPr="00F008B3">
        <w:rPr>
          <w:rFonts w:hint="eastAsia"/>
          <w:b/>
          <w:color w:val="000000"/>
          <w:sz w:val="22"/>
          <w:szCs w:val="22"/>
        </w:rPr>
        <w:t>и</w:t>
      </w:r>
      <w:r w:rsidRPr="00F008B3">
        <w:rPr>
          <w:b/>
          <w:color w:val="000000"/>
          <w:sz w:val="22"/>
          <w:szCs w:val="22"/>
        </w:rPr>
        <w:t xml:space="preserve"> </w:t>
      </w:r>
      <w:r w:rsidRPr="00F008B3">
        <w:rPr>
          <w:rFonts w:hint="eastAsia"/>
          <w:b/>
          <w:color w:val="000000"/>
          <w:sz w:val="22"/>
          <w:szCs w:val="22"/>
        </w:rPr>
        <w:t>Победителем</w:t>
      </w:r>
      <w:r w:rsidRPr="00F008B3">
        <w:rPr>
          <w:b/>
          <w:color w:val="000000"/>
          <w:sz w:val="22"/>
          <w:szCs w:val="22"/>
        </w:rPr>
        <w:t xml:space="preserve"> </w:t>
      </w:r>
      <w:r w:rsidRPr="00F008B3">
        <w:rPr>
          <w:rFonts w:hint="eastAsia"/>
          <w:b/>
          <w:color w:val="000000"/>
          <w:sz w:val="22"/>
          <w:szCs w:val="22"/>
        </w:rPr>
        <w:t>аукциона</w:t>
      </w:r>
      <w:r w:rsidRPr="00F008B3">
        <w:rPr>
          <w:b/>
          <w:color w:val="000000"/>
          <w:sz w:val="22"/>
          <w:szCs w:val="22"/>
        </w:rPr>
        <w:t xml:space="preserve"> </w:t>
      </w:r>
      <w:r w:rsidRPr="00F008B3">
        <w:rPr>
          <w:rFonts w:hint="eastAsia"/>
          <w:b/>
          <w:color w:val="000000"/>
          <w:sz w:val="22"/>
          <w:szCs w:val="22"/>
        </w:rPr>
        <w:t>в</w:t>
      </w:r>
      <w:r w:rsidRPr="00F008B3">
        <w:rPr>
          <w:b/>
          <w:color w:val="000000"/>
          <w:sz w:val="22"/>
          <w:szCs w:val="22"/>
        </w:rPr>
        <w:t xml:space="preserve">   </w:t>
      </w:r>
      <w:r w:rsidRPr="00F008B3">
        <w:rPr>
          <w:rFonts w:hint="eastAsia"/>
          <w:b/>
          <w:color w:val="000000"/>
          <w:sz w:val="22"/>
          <w:szCs w:val="22"/>
        </w:rPr>
        <w:t>течение</w:t>
      </w:r>
      <w:r w:rsidRPr="00F008B3">
        <w:rPr>
          <w:b/>
          <w:color w:val="000000"/>
          <w:sz w:val="22"/>
          <w:szCs w:val="22"/>
        </w:rPr>
        <w:t xml:space="preserve"> 5 (</w:t>
      </w:r>
      <w:r w:rsidRPr="00F008B3">
        <w:rPr>
          <w:rFonts w:hint="eastAsia"/>
          <w:b/>
          <w:color w:val="000000"/>
          <w:sz w:val="22"/>
          <w:szCs w:val="22"/>
        </w:rPr>
        <w:t>пяти</w:t>
      </w:r>
      <w:r w:rsidRPr="00F008B3">
        <w:rPr>
          <w:b/>
          <w:color w:val="000000"/>
          <w:sz w:val="22"/>
          <w:szCs w:val="22"/>
        </w:rPr>
        <w:t xml:space="preserve">) </w:t>
      </w:r>
      <w:r w:rsidRPr="00F008B3">
        <w:rPr>
          <w:rFonts w:hint="eastAsia"/>
          <w:b/>
          <w:color w:val="000000"/>
          <w:sz w:val="22"/>
          <w:szCs w:val="22"/>
        </w:rPr>
        <w:t>рабочих</w:t>
      </w:r>
      <w:r w:rsidRPr="00F008B3">
        <w:rPr>
          <w:b/>
          <w:color w:val="000000"/>
          <w:sz w:val="22"/>
          <w:szCs w:val="22"/>
        </w:rPr>
        <w:t xml:space="preserve"> </w:t>
      </w:r>
      <w:r w:rsidRPr="00F008B3">
        <w:rPr>
          <w:rFonts w:hint="eastAsia"/>
          <w:b/>
          <w:color w:val="000000"/>
          <w:sz w:val="22"/>
          <w:szCs w:val="22"/>
        </w:rPr>
        <w:t>дней</w:t>
      </w:r>
      <w:r w:rsidRPr="00F008B3">
        <w:rPr>
          <w:b/>
          <w:color w:val="000000"/>
          <w:sz w:val="22"/>
          <w:szCs w:val="22"/>
        </w:rPr>
        <w:t xml:space="preserve"> </w:t>
      </w:r>
      <w:r w:rsidRPr="00F008B3">
        <w:rPr>
          <w:rFonts w:hint="eastAsia"/>
          <w:b/>
          <w:color w:val="000000"/>
          <w:sz w:val="22"/>
          <w:szCs w:val="22"/>
        </w:rPr>
        <w:t>с</w:t>
      </w:r>
      <w:r w:rsidRPr="00F008B3">
        <w:rPr>
          <w:b/>
          <w:color w:val="000000"/>
          <w:sz w:val="22"/>
          <w:szCs w:val="22"/>
        </w:rPr>
        <w:t xml:space="preserve"> </w:t>
      </w:r>
      <w:r w:rsidRPr="00F008B3">
        <w:rPr>
          <w:rFonts w:hint="eastAsia"/>
          <w:b/>
          <w:color w:val="000000"/>
          <w:sz w:val="22"/>
          <w:szCs w:val="22"/>
        </w:rPr>
        <w:t>даты</w:t>
      </w:r>
      <w:r w:rsidRPr="00F008B3">
        <w:rPr>
          <w:b/>
          <w:color w:val="000000"/>
          <w:sz w:val="22"/>
          <w:szCs w:val="22"/>
        </w:rPr>
        <w:t xml:space="preserve"> </w:t>
      </w:r>
      <w:r w:rsidRPr="00F008B3">
        <w:rPr>
          <w:rFonts w:hint="eastAsia"/>
          <w:b/>
          <w:color w:val="000000"/>
          <w:sz w:val="22"/>
          <w:szCs w:val="22"/>
        </w:rPr>
        <w:t>подведения</w:t>
      </w:r>
      <w:r w:rsidRPr="00F008B3">
        <w:rPr>
          <w:b/>
          <w:color w:val="000000"/>
          <w:sz w:val="22"/>
          <w:szCs w:val="22"/>
        </w:rPr>
        <w:t xml:space="preserve"> </w:t>
      </w:r>
      <w:r w:rsidRPr="00F008B3">
        <w:rPr>
          <w:rFonts w:hint="eastAsia"/>
          <w:b/>
          <w:color w:val="000000"/>
          <w:sz w:val="22"/>
          <w:szCs w:val="22"/>
        </w:rPr>
        <w:t>итогов</w:t>
      </w:r>
      <w:r w:rsidRPr="00F008B3">
        <w:rPr>
          <w:b/>
          <w:color w:val="000000"/>
          <w:sz w:val="22"/>
          <w:szCs w:val="22"/>
        </w:rPr>
        <w:t xml:space="preserve"> </w:t>
      </w:r>
      <w:r w:rsidRPr="00F008B3">
        <w:rPr>
          <w:rFonts w:hint="eastAsia"/>
          <w:b/>
          <w:color w:val="000000"/>
          <w:sz w:val="22"/>
          <w:szCs w:val="22"/>
        </w:rPr>
        <w:t>аукциона</w:t>
      </w:r>
      <w:r w:rsidRPr="00F008B3">
        <w:rPr>
          <w:b/>
          <w:color w:val="000000"/>
          <w:sz w:val="22"/>
          <w:szCs w:val="22"/>
        </w:rPr>
        <w:t xml:space="preserve"> </w:t>
      </w:r>
      <w:r w:rsidRPr="00F008B3">
        <w:rPr>
          <w:rFonts w:hint="eastAsia"/>
          <w:b/>
          <w:color w:val="000000"/>
          <w:sz w:val="22"/>
          <w:szCs w:val="22"/>
        </w:rPr>
        <w:t>в</w:t>
      </w:r>
      <w:r w:rsidRPr="00F008B3">
        <w:rPr>
          <w:b/>
          <w:color w:val="000000"/>
          <w:sz w:val="22"/>
          <w:szCs w:val="22"/>
        </w:rPr>
        <w:t xml:space="preserve"> </w:t>
      </w:r>
      <w:r w:rsidRPr="00F008B3">
        <w:rPr>
          <w:rFonts w:hint="eastAsia"/>
          <w:b/>
          <w:color w:val="000000"/>
          <w:sz w:val="22"/>
          <w:szCs w:val="22"/>
        </w:rPr>
        <w:t>соответствии</w:t>
      </w:r>
      <w:r w:rsidRPr="00F008B3">
        <w:rPr>
          <w:b/>
          <w:color w:val="000000"/>
          <w:sz w:val="22"/>
          <w:szCs w:val="22"/>
        </w:rPr>
        <w:t xml:space="preserve"> </w:t>
      </w:r>
      <w:r w:rsidRPr="00F008B3">
        <w:rPr>
          <w:rFonts w:hint="eastAsia"/>
          <w:b/>
          <w:color w:val="000000"/>
          <w:sz w:val="22"/>
          <w:szCs w:val="22"/>
        </w:rPr>
        <w:t>с</w:t>
      </w:r>
      <w:r w:rsidRPr="00F008B3">
        <w:rPr>
          <w:b/>
          <w:color w:val="000000"/>
          <w:sz w:val="22"/>
          <w:szCs w:val="22"/>
        </w:rPr>
        <w:t xml:space="preserve"> </w:t>
      </w:r>
      <w:r w:rsidRPr="00F008B3">
        <w:rPr>
          <w:rFonts w:hint="eastAsia"/>
          <w:b/>
          <w:color w:val="000000"/>
          <w:sz w:val="22"/>
          <w:szCs w:val="22"/>
        </w:rPr>
        <w:t>примерной</w:t>
      </w:r>
      <w:r w:rsidRPr="00F008B3">
        <w:rPr>
          <w:b/>
          <w:color w:val="000000"/>
          <w:sz w:val="22"/>
          <w:szCs w:val="22"/>
        </w:rPr>
        <w:t xml:space="preserve"> </w:t>
      </w:r>
      <w:r w:rsidRPr="00F008B3">
        <w:rPr>
          <w:rFonts w:hint="eastAsia"/>
          <w:b/>
          <w:color w:val="000000"/>
          <w:sz w:val="22"/>
          <w:szCs w:val="22"/>
        </w:rPr>
        <w:t>формой</w:t>
      </w:r>
      <w:r w:rsidRPr="00F008B3">
        <w:rPr>
          <w:b/>
          <w:color w:val="000000"/>
          <w:sz w:val="22"/>
          <w:szCs w:val="22"/>
        </w:rPr>
        <w:t xml:space="preserve">, </w:t>
      </w:r>
      <w:r w:rsidRPr="00F008B3">
        <w:rPr>
          <w:rFonts w:hint="eastAsia"/>
          <w:b/>
          <w:color w:val="000000"/>
          <w:sz w:val="22"/>
          <w:szCs w:val="22"/>
        </w:rPr>
        <w:t>размещенной</w:t>
      </w:r>
      <w:r w:rsidRPr="00F008B3">
        <w:rPr>
          <w:b/>
          <w:color w:val="000000"/>
          <w:sz w:val="22"/>
          <w:szCs w:val="22"/>
        </w:rPr>
        <w:t xml:space="preserve"> </w:t>
      </w:r>
      <w:r w:rsidRPr="00F008B3">
        <w:rPr>
          <w:rFonts w:hint="eastAsia"/>
          <w:b/>
          <w:color w:val="000000"/>
          <w:sz w:val="22"/>
          <w:szCs w:val="22"/>
        </w:rPr>
        <w:t>на</w:t>
      </w:r>
      <w:r w:rsidRPr="00F008B3">
        <w:rPr>
          <w:b/>
          <w:color w:val="000000"/>
          <w:sz w:val="22"/>
          <w:szCs w:val="22"/>
        </w:rPr>
        <w:t xml:space="preserve"> </w:t>
      </w:r>
      <w:r w:rsidRPr="00F008B3">
        <w:rPr>
          <w:rFonts w:hint="eastAsia"/>
          <w:b/>
          <w:color w:val="000000"/>
          <w:sz w:val="22"/>
          <w:szCs w:val="22"/>
        </w:rPr>
        <w:t>сайте</w:t>
      </w:r>
      <w:r w:rsidRPr="00F008B3">
        <w:rPr>
          <w:b/>
          <w:color w:val="000000"/>
          <w:sz w:val="22"/>
          <w:szCs w:val="22"/>
        </w:rPr>
        <w:t xml:space="preserve"> </w:t>
      </w:r>
      <w:r w:rsidRPr="00F008B3">
        <w:rPr>
          <w:b/>
          <w:color w:val="000000"/>
          <w:sz w:val="22"/>
          <w:szCs w:val="22"/>
          <w:lang w:val="en-US"/>
        </w:rPr>
        <w:t>www</w:t>
      </w:r>
      <w:r w:rsidRPr="00F008B3">
        <w:rPr>
          <w:b/>
          <w:color w:val="000000"/>
          <w:sz w:val="22"/>
          <w:szCs w:val="22"/>
        </w:rPr>
        <w:t>.</w:t>
      </w:r>
      <w:r w:rsidRPr="00F008B3">
        <w:rPr>
          <w:b/>
          <w:color w:val="000000"/>
          <w:sz w:val="22"/>
          <w:szCs w:val="22"/>
          <w:lang w:val="en-US"/>
        </w:rPr>
        <w:t>lot</w:t>
      </w:r>
      <w:r w:rsidRPr="00F008B3">
        <w:rPr>
          <w:b/>
          <w:color w:val="000000"/>
          <w:sz w:val="22"/>
          <w:szCs w:val="22"/>
        </w:rPr>
        <w:t>-</w:t>
      </w:r>
      <w:r w:rsidRPr="00F008B3">
        <w:rPr>
          <w:b/>
          <w:color w:val="000000"/>
          <w:sz w:val="22"/>
          <w:szCs w:val="22"/>
          <w:lang w:val="en-US"/>
        </w:rPr>
        <w:t>online</w:t>
      </w:r>
      <w:r w:rsidRPr="00F008B3">
        <w:rPr>
          <w:b/>
          <w:color w:val="000000"/>
          <w:sz w:val="22"/>
          <w:szCs w:val="22"/>
        </w:rPr>
        <w:t>.</w:t>
      </w:r>
      <w:r w:rsidRPr="00F008B3">
        <w:rPr>
          <w:b/>
          <w:sz w:val="22"/>
          <w:szCs w:val="22"/>
          <w:lang w:val="en-US"/>
        </w:rPr>
        <w:t>ru</w:t>
      </w:r>
      <w:r w:rsidRPr="00F008B3">
        <w:rPr>
          <w:b/>
          <w:sz w:val="22"/>
          <w:szCs w:val="22"/>
        </w:rPr>
        <w:t xml:space="preserve"> </w:t>
      </w:r>
      <w:r w:rsidRPr="00F008B3">
        <w:rPr>
          <w:rFonts w:hint="eastAsia"/>
          <w:b/>
          <w:sz w:val="22"/>
          <w:szCs w:val="22"/>
        </w:rPr>
        <w:t>в</w:t>
      </w:r>
      <w:r w:rsidRPr="00F008B3">
        <w:rPr>
          <w:b/>
          <w:sz w:val="22"/>
          <w:szCs w:val="22"/>
        </w:rPr>
        <w:t xml:space="preserve"> </w:t>
      </w:r>
      <w:r w:rsidRPr="00F008B3">
        <w:rPr>
          <w:rFonts w:hint="eastAsia"/>
          <w:b/>
          <w:sz w:val="22"/>
          <w:szCs w:val="22"/>
        </w:rPr>
        <w:t>разделе</w:t>
      </w:r>
      <w:r w:rsidRPr="00F008B3">
        <w:rPr>
          <w:b/>
          <w:sz w:val="22"/>
          <w:szCs w:val="22"/>
        </w:rPr>
        <w:t xml:space="preserve"> «</w:t>
      </w:r>
      <w:r w:rsidRPr="00F008B3">
        <w:rPr>
          <w:rFonts w:hint="eastAsia"/>
          <w:b/>
          <w:sz w:val="22"/>
          <w:szCs w:val="22"/>
        </w:rPr>
        <w:t>карточка</w:t>
      </w:r>
      <w:r w:rsidRPr="00F008B3">
        <w:rPr>
          <w:b/>
          <w:sz w:val="22"/>
          <w:szCs w:val="22"/>
        </w:rPr>
        <w:t xml:space="preserve"> </w:t>
      </w:r>
      <w:r w:rsidRPr="00F008B3">
        <w:rPr>
          <w:rFonts w:hint="eastAsia"/>
          <w:b/>
          <w:sz w:val="22"/>
          <w:szCs w:val="22"/>
        </w:rPr>
        <w:t>лота»</w:t>
      </w:r>
      <w:r w:rsidRPr="00F008B3">
        <w:rPr>
          <w:b/>
          <w:sz w:val="22"/>
          <w:szCs w:val="22"/>
        </w:rPr>
        <w:t>.</w:t>
      </w:r>
    </w:p>
    <w:p w:rsidR="008F0666" w:rsidRPr="00F008B3" w:rsidRDefault="008F0666" w:rsidP="008F0666">
      <w:pPr>
        <w:tabs>
          <w:tab w:val="right" w:leader="dot" w:pos="4762"/>
        </w:tabs>
        <w:autoSpaceDE w:val="0"/>
        <w:autoSpaceDN w:val="0"/>
        <w:adjustRightInd w:val="0"/>
        <w:spacing w:line="210" w:lineRule="atLeast"/>
        <w:ind w:firstLine="720"/>
        <w:jc w:val="both"/>
        <w:rPr>
          <w:b/>
          <w:color w:val="000000"/>
          <w:sz w:val="22"/>
          <w:szCs w:val="22"/>
        </w:rPr>
      </w:pPr>
      <w:r w:rsidRPr="00F008B3">
        <w:rPr>
          <w:rFonts w:hint="eastAsia"/>
          <w:b/>
          <w:sz w:val="22"/>
          <w:szCs w:val="22"/>
        </w:rPr>
        <w:t>Оплата</w:t>
      </w:r>
      <w:r w:rsidRPr="00F008B3">
        <w:rPr>
          <w:b/>
          <w:sz w:val="22"/>
          <w:szCs w:val="22"/>
        </w:rPr>
        <w:t xml:space="preserve"> </w:t>
      </w:r>
      <w:r w:rsidRPr="00F008B3">
        <w:rPr>
          <w:rFonts w:hint="eastAsia"/>
          <w:b/>
          <w:sz w:val="22"/>
          <w:szCs w:val="22"/>
        </w:rPr>
        <w:t>Объекта</w:t>
      </w:r>
      <w:r w:rsidRPr="00F008B3">
        <w:rPr>
          <w:b/>
          <w:sz w:val="22"/>
          <w:szCs w:val="22"/>
        </w:rPr>
        <w:t xml:space="preserve"> </w:t>
      </w:r>
      <w:r w:rsidRPr="00F008B3">
        <w:rPr>
          <w:rFonts w:hint="eastAsia"/>
          <w:b/>
          <w:sz w:val="22"/>
          <w:szCs w:val="22"/>
        </w:rPr>
        <w:t>производится</w:t>
      </w:r>
      <w:r w:rsidRPr="00F008B3">
        <w:rPr>
          <w:b/>
          <w:sz w:val="22"/>
          <w:szCs w:val="22"/>
        </w:rPr>
        <w:t xml:space="preserve"> </w:t>
      </w:r>
      <w:r w:rsidRPr="00F008B3">
        <w:rPr>
          <w:rFonts w:hint="eastAsia"/>
          <w:b/>
          <w:sz w:val="22"/>
          <w:szCs w:val="22"/>
        </w:rPr>
        <w:t>Победителем</w:t>
      </w:r>
      <w:r w:rsidRPr="00F008B3">
        <w:rPr>
          <w:b/>
          <w:sz w:val="22"/>
          <w:szCs w:val="22"/>
        </w:rPr>
        <w:t xml:space="preserve"> </w:t>
      </w:r>
      <w:r w:rsidRPr="00F008B3">
        <w:rPr>
          <w:rFonts w:hint="eastAsia"/>
          <w:b/>
          <w:sz w:val="22"/>
          <w:szCs w:val="22"/>
        </w:rPr>
        <w:t>аукциона</w:t>
      </w:r>
      <w:r w:rsidRPr="00F008B3">
        <w:rPr>
          <w:b/>
          <w:sz w:val="22"/>
          <w:szCs w:val="22"/>
        </w:rPr>
        <w:t xml:space="preserve"> (</w:t>
      </w:r>
      <w:r w:rsidRPr="00F008B3">
        <w:rPr>
          <w:rFonts w:hint="eastAsia"/>
          <w:b/>
          <w:sz w:val="22"/>
          <w:szCs w:val="22"/>
        </w:rPr>
        <w:t>Покупателем</w:t>
      </w:r>
      <w:r w:rsidRPr="00F008B3">
        <w:rPr>
          <w:b/>
          <w:sz w:val="22"/>
          <w:szCs w:val="22"/>
        </w:rPr>
        <w:t xml:space="preserve">) </w:t>
      </w:r>
      <w:r w:rsidRPr="00F008B3">
        <w:rPr>
          <w:rFonts w:hint="eastAsia"/>
          <w:b/>
          <w:sz w:val="22"/>
          <w:szCs w:val="22"/>
        </w:rPr>
        <w:t>путем</w:t>
      </w:r>
      <w:r w:rsidRPr="00F008B3">
        <w:rPr>
          <w:b/>
          <w:sz w:val="22"/>
          <w:szCs w:val="22"/>
        </w:rPr>
        <w:t xml:space="preserve"> </w:t>
      </w:r>
      <w:r w:rsidRPr="00F008B3">
        <w:rPr>
          <w:rFonts w:hint="eastAsia"/>
          <w:b/>
          <w:sz w:val="22"/>
          <w:szCs w:val="22"/>
        </w:rPr>
        <w:t>безналичного</w:t>
      </w:r>
      <w:r w:rsidRPr="00F008B3">
        <w:rPr>
          <w:b/>
          <w:sz w:val="22"/>
          <w:szCs w:val="22"/>
        </w:rPr>
        <w:t xml:space="preserve"> </w:t>
      </w:r>
      <w:r w:rsidRPr="00F008B3">
        <w:rPr>
          <w:rFonts w:hint="eastAsia"/>
          <w:b/>
          <w:sz w:val="22"/>
          <w:szCs w:val="22"/>
        </w:rPr>
        <w:t>перечисления</w:t>
      </w:r>
      <w:r w:rsidRPr="00F008B3">
        <w:rPr>
          <w:b/>
          <w:sz w:val="22"/>
          <w:szCs w:val="22"/>
        </w:rPr>
        <w:t xml:space="preserve"> </w:t>
      </w:r>
      <w:r w:rsidRPr="00F008B3">
        <w:rPr>
          <w:rFonts w:hint="eastAsia"/>
          <w:b/>
          <w:sz w:val="22"/>
          <w:szCs w:val="22"/>
        </w:rPr>
        <w:t>денежных</w:t>
      </w:r>
      <w:r w:rsidRPr="00F008B3">
        <w:rPr>
          <w:b/>
          <w:sz w:val="22"/>
          <w:szCs w:val="22"/>
        </w:rPr>
        <w:t xml:space="preserve"> </w:t>
      </w:r>
      <w:r w:rsidRPr="00F008B3">
        <w:rPr>
          <w:rFonts w:hint="eastAsia"/>
          <w:b/>
          <w:sz w:val="22"/>
          <w:szCs w:val="22"/>
        </w:rPr>
        <w:t>средств</w:t>
      </w:r>
      <w:r w:rsidRPr="00F008B3">
        <w:rPr>
          <w:b/>
          <w:sz w:val="22"/>
          <w:szCs w:val="22"/>
        </w:rPr>
        <w:t xml:space="preserve"> </w:t>
      </w:r>
      <w:r w:rsidRPr="00F008B3">
        <w:rPr>
          <w:rFonts w:hint="eastAsia"/>
          <w:b/>
          <w:sz w:val="22"/>
          <w:szCs w:val="22"/>
        </w:rPr>
        <w:t>на</w:t>
      </w:r>
      <w:r w:rsidRPr="00F008B3">
        <w:rPr>
          <w:b/>
          <w:sz w:val="22"/>
          <w:szCs w:val="22"/>
        </w:rPr>
        <w:t xml:space="preserve"> </w:t>
      </w:r>
      <w:r w:rsidRPr="00F008B3">
        <w:rPr>
          <w:rFonts w:hint="eastAsia"/>
          <w:b/>
          <w:sz w:val="22"/>
          <w:szCs w:val="22"/>
        </w:rPr>
        <w:t>счет</w:t>
      </w:r>
      <w:r w:rsidRPr="00F008B3">
        <w:rPr>
          <w:b/>
          <w:sz w:val="22"/>
          <w:szCs w:val="22"/>
        </w:rPr>
        <w:t xml:space="preserve"> </w:t>
      </w:r>
      <w:r w:rsidRPr="00F008B3">
        <w:rPr>
          <w:rFonts w:hint="eastAsia"/>
          <w:b/>
          <w:sz w:val="22"/>
          <w:szCs w:val="22"/>
        </w:rPr>
        <w:t>Продавца</w:t>
      </w:r>
      <w:r w:rsidRPr="00F008B3">
        <w:rPr>
          <w:b/>
          <w:sz w:val="22"/>
          <w:szCs w:val="22"/>
        </w:rPr>
        <w:t xml:space="preserve"> </w:t>
      </w:r>
      <w:r w:rsidRPr="00F008B3">
        <w:rPr>
          <w:rFonts w:hint="eastAsia"/>
          <w:b/>
          <w:sz w:val="22"/>
          <w:szCs w:val="22"/>
        </w:rPr>
        <w:t>в</w:t>
      </w:r>
      <w:r w:rsidRPr="00F008B3">
        <w:rPr>
          <w:b/>
          <w:sz w:val="22"/>
          <w:szCs w:val="22"/>
        </w:rPr>
        <w:t xml:space="preserve"> </w:t>
      </w:r>
      <w:r w:rsidRPr="00F008B3">
        <w:rPr>
          <w:rFonts w:hint="eastAsia"/>
          <w:b/>
          <w:sz w:val="22"/>
          <w:szCs w:val="22"/>
        </w:rPr>
        <w:t>течение</w:t>
      </w:r>
      <w:r w:rsidRPr="00F008B3">
        <w:rPr>
          <w:b/>
          <w:sz w:val="22"/>
          <w:szCs w:val="22"/>
        </w:rPr>
        <w:t xml:space="preserve"> 10 (</w:t>
      </w:r>
      <w:r w:rsidRPr="00F008B3">
        <w:rPr>
          <w:rFonts w:hint="eastAsia"/>
          <w:b/>
          <w:sz w:val="22"/>
          <w:szCs w:val="22"/>
        </w:rPr>
        <w:t>десяти</w:t>
      </w:r>
      <w:r w:rsidRPr="00F008B3">
        <w:rPr>
          <w:b/>
          <w:sz w:val="22"/>
          <w:szCs w:val="22"/>
        </w:rPr>
        <w:t xml:space="preserve">) </w:t>
      </w:r>
      <w:r w:rsidRPr="00F008B3">
        <w:rPr>
          <w:rFonts w:hint="eastAsia"/>
          <w:b/>
          <w:sz w:val="22"/>
          <w:szCs w:val="22"/>
        </w:rPr>
        <w:t>рабочих</w:t>
      </w:r>
      <w:r w:rsidRPr="00F008B3">
        <w:rPr>
          <w:b/>
          <w:sz w:val="22"/>
          <w:szCs w:val="22"/>
        </w:rPr>
        <w:t xml:space="preserve"> </w:t>
      </w:r>
      <w:r w:rsidRPr="00F008B3">
        <w:rPr>
          <w:rFonts w:hint="eastAsia"/>
          <w:b/>
          <w:sz w:val="22"/>
          <w:szCs w:val="22"/>
        </w:rPr>
        <w:t>дней</w:t>
      </w:r>
      <w:r w:rsidRPr="00F008B3">
        <w:rPr>
          <w:b/>
          <w:sz w:val="22"/>
          <w:szCs w:val="22"/>
        </w:rPr>
        <w:t xml:space="preserve"> </w:t>
      </w:r>
      <w:r w:rsidRPr="00F008B3">
        <w:rPr>
          <w:rFonts w:hint="eastAsia"/>
          <w:b/>
          <w:sz w:val="22"/>
          <w:szCs w:val="22"/>
        </w:rPr>
        <w:t>с</w:t>
      </w:r>
      <w:r w:rsidRPr="00F008B3">
        <w:rPr>
          <w:b/>
          <w:sz w:val="22"/>
          <w:szCs w:val="22"/>
        </w:rPr>
        <w:t xml:space="preserve"> </w:t>
      </w:r>
      <w:r w:rsidRPr="00F008B3">
        <w:rPr>
          <w:rFonts w:hint="eastAsia"/>
          <w:b/>
          <w:sz w:val="22"/>
          <w:szCs w:val="22"/>
        </w:rPr>
        <w:t>даты</w:t>
      </w:r>
      <w:r w:rsidRPr="00F008B3">
        <w:rPr>
          <w:b/>
          <w:sz w:val="22"/>
          <w:szCs w:val="22"/>
        </w:rPr>
        <w:t xml:space="preserve"> </w:t>
      </w:r>
      <w:r w:rsidRPr="00F008B3">
        <w:rPr>
          <w:rFonts w:hint="eastAsia"/>
          <w:b/>
          <w:sz w:val="22"/>
          <w:szCs w:val="22"/>
        </w:rPr>
        <w:t>заключения</w:t>
      </w:r>
      <w:r w:rsidRPr="00F008B3">
        <w:rPr>
          <w:b/>
          <w:sz w:val="22"/>
          <w:szCs w:val="22"/>
        </w:rPr>
        <w:t xml:space="preserve"> </w:t>
      </w:r>
      <w:r w:rsidRPr="00F008B3">
        <w:rPr>
          <w:rFonts w:hint="eastAsia"/>
          <w:b/>
          <w:sz w:val="22"/>
          <w:szCs w:val="22"/>
        </w:rPr>
        <w:t>договора</w:t>
      </w:r>
      <w:r w:rsidRPr="00F008B3">
        <w:rPr>
          <w:b/>
          <w:sz w:val="22"/>
          <w:szCs w:val="22"/>
        </w:rPr>
        <w:t xml:space="preserve"> </w:t>
      </w:r>
      <w:r w:rsidRPr="00F008B3">
        <w:rPr>
          <w:rFonts w:hint="eastAsia"/>
          <w:b/>
          <w:sz w:val="22"/>
          <w:szCs w:val="22"/>
        </w:rPr>
        <w:t>купли</w:t>
      </w:r>
      <w:r w:rsidRPr="00F008B3">
        <w:rPr>
          <w:b/>
          <w:sz w:val="22"/>
          <w:szCs w:val="22"/>
        </w:rPr>
        <w:t>-</w:t>
      </w:r>
      <w:r w:rsidRPr="00F008B3">
        <w:rPr>
          <w:rFonts w:hint="eastAsia"/>
          <w:b/>
          <w:sz w:val="22"/>
          <w:szCs w:val="22"/>
        </w:rPr>
        <w:t>продажи</w:t>
      </w:r>
      <w:r w:rsidRPr="00F008B3">
        <w:rPr>
          <w:b/>
          <w:sz w:val="22"/>
          <w:szCs w:val="22"/>
        </w:rPr>
        <w:t xml:space="preserve">. </w:t>
      </w:r>
    </w:p>
    <w:p w:rsidR="008F0666" w:rsidRPr="00F008B3" w:rsidRDefault="008F0666" w:rsidP="008F0666">
      <w:pPr>
        <w:tabs>
          <w:tab w:val="right" w:leader="dot" w:pos="4762"/>
        </w:tabs>
        <w:autoSpaceDE w:val="0"/>
        <w:autoSpaceDN w:val="0"/>
        <w:adjustRightInd w:val="0"/>
        <w:spacing w:line="210" w:lineRule="atLeast"/>
        <w:ind w:firstLine="720"/>
        <w:jc w:val="both"/>
        <w:rPr>
          <w:sz w:val="22"/>
          <w:szCs w:val="22"/>
        </w:rPr>
      </w:pPr>
      <w:r w:rsidRPr="00F008B3">
        <w:rPr>
          <w:rFonts w:hint="eastAsia"/>
          <w:sz w:val="22"/>
          <w:szCs w:val="22"/>
        </w:rPr>
        <w:t>При</w:t>
      </w:r>
      <w:r w:rsidRPr="00F008B3">
        <w:rPr>
          <w:sz w:val="22"/>
          <w:szCs w:val="22"/>
        </w:rPr>
        <w:t xml:space="preserve"> </w:t>
      </w:r>
      <w:r w:rsidRPr="00F008B3">
        <w:rPr>
          <w:rFonts w:hint="eastAsia"/>
          <w:sz w:val="22"/>
          <w:szCs w:val="22"/>
        </w:rPr>
        <w:t>уклонении</w:t>
      </w:r>
      <w:r w:rsidRPr="00F008B3">
        <w:rPr>
          <w:sz w:val="22"/>
          <w:szCs w:val="22"/>
        </w:rPr>
        <w:t xml:space="preserve"> (</w:t>
      </w:r>
      <w:r w:rsidRPr="00F008B3">
        <w:rPr>
          <w:rFonts w:hint="eastAsia"/>
          <w:sz w:val="22"/>
          <w:szCs w:val="22"/>
        </w:rPr>
        <w:t>отказе</w:t>
      </w:r>
      <w:r w:rsidRPr="00F008B3">
        <w:rPr>
          <w:sz w:val="22"/>
          <w:szCs w:val="22"/>
        </w:rPr>
        <w:t xml:space="preserve">) </w:t>
      </w:r>
      <w:r w:rsidRPr="00F008B3">
        <w:rPr>
          <w:rFonts w:hint="eastAsia"/>
          <w:sz w:val="22"/>
          <w:szCs w:val="22"/>
        </w:rPr>
        <w:t>победителя</w:t>
      </w:r>
      <w:r w:rsidRPr="00F008B3">
        <w:rPr>
          <w:sz w:val="22"/>
          <w:szCs w:val="22"/>
        </w:rPr>
        <w:t xml:space="preserve"> </w:t>
      </w:r>
      <w:r w:rsidRPr="00F008B3">
        <w:rPr>
          <w:rFonts w:hint="eastAsia"/>
          <w:sz w:val="22"/>
          <w:szCs w:val="22"/>
        </w:rPr>
        <w:t>аукциона</w:t>
      </w:r>
      <w:r w:rsidRPr="00F008B3">
        <w:rPr>
          <w:sz w:val="22"/>
          <w:szCs w:val="22"/>
        </w:rPr>
        <w:t xml:space="preserve"> </w:t>
      </w:r>
      <w:r w:rsidRPr="00F008B3">
        <w:rPr>
          <w:rFonts w:hint="eastAsia"/>
          <w:sz w:val="22"/>
          <w:szCs w:val="22"/>
        </w:rPr>
        <w:t>от</w:t>
      </w:r>
      <w:r w:rsidRPr="00F008B3">
        <w:rPr>
          <w:sz w:val="22"/>
          <w:szCs w:val="22"/>
        </w:rPr>
        <w:t xml:space="preserve"> </w:t>
      </w:r>
      <w:r w:rsidRPr="00F008B3">
        <w:rPr>
          <w:rFonts w:hint="eastAsia"/>
          <w:sz w:val="22"/>
          <w:szCs w:val="22"/>
        </w:rPr>
        <w:t>заключения</w:t>
      </w:r>
      <w:r w:rsidRPr="00F008B3">
        <w:rPr>
          <w:sz w:val="22"/>
          <w:szCs w:val="22"/>
        </w:rPr>
        <w:t xml:space="preserve"> </w:t>
      </w:r>
      <w:r w:rsidRPr="00F008B3">
        <w:rPr>
          <w:rFonts w:hint="eastAsia"/>
          <w:sz w:val="22"/>
          <w:szCs w:val="22"/>
        </w:rPr>
        <w:t>в</w:t>
      </w:r>
      <w:r w:rsidRPr="00F008B3">
        <w:rPr>
          <w:sz w:val="22"/>
          <w:szCs w:val="22"/>
        </w:rPr>
        <w:t xml:space="preserve"> </w:t>
      </w:r>
      <w:r w:rsidRPr="00F008B3">
        <w:rPr>
          <w:rFonts w:hint="eastAsia"/>
          <w:sz w:val="22"/>
          <w:szCs w:val="22"/>
        </w:rPr>
        <w:t>установленный</w:t>
      </w:r>
      <w:r w:rsidRPr="00F008B3">
        <w:rPr>
          <w:sz w:val="22"/>
          <w:szCs w:val="22"/>
        </w:rPr>
        <w:t xml:space="preserve"> </w:t>
      </w:r>
      <w:r w:rsidRPr="00F008B3">
        <w:rPr>
          <w:rFonts w:hint="eastAsia"/>
          <w:sz w:val="22"/>
          <w:szCs w:val="22"/>
        </w:rPr>
        <w:t>срок</w:t>
      </w:r>
      <w:r w:rsidRPr="00F008B3">
        <w:rPr>
          <w:sz w:val="22"/>
          <w:szCs w:val="22"/>
        </w:rPr>
        <w:t xml:space="preserve"> </w:t>
      </w:r>
      <w:r w:rsidRPr="00F008B3">
        <w:rPr>
          <w:rFonts w:hint="eastAsia"/>
          <w:sz w:val="22"/>
          <w:szCs w:val="22"/>
        </w:rPr>
        <w:t>договора</w:t>
      </w:r>
      <w:r w:rsidRPr="00F008B3">
        <w:rPr>
          <w:sz w:val="22"/>
          <w:szCs w:val="22"/>
        </w:rPr>
        <w:t xml:space="preserve"> </w:t>
      </w:r>
      <w:r w:rsidRPr="00F008B3">
        <w:rPr>
          <w:rFonts w:hint="eastAsia"/>
          <w:sz w:val="22"/>
          <w:szCs w:val="22"/>
        </w:rPr>
        <w:t>купли</w:t>
      </w:r>
      <w:r w:rsidRPr="00F008B3">
        <w:rPr>
          <w:sz w:val="22"/>
          <w:szCs w:val="22"/>
        </w:rPr>
        <w:t>-</w:t>
      </w:r>
      <w:r w:rsidRPr="00F008B3">
        <w:rPr>
          <w:rFonts w:hint="eastAsia"/>
          <w:sz w:val="22"/>
          <w:szCs w:val="22"/>
        </w:rPr>
        <w:t>продажи</w:t>
      </w:r>
      <w:r w:rsidRPr="00F008B3">
        <w:rPr>
          <w:sz w:val="22"/>
          <w:szCs w:val="22"/>
        </w:rPr>
        <w:t xml:space="preserve"> </w:t>
      </w:r>
      <w:r w:rsidRPr="00F008B3">
        <w:rPr>
          <w:rFonts w:hint="eastAsia"/>
          <w:sz w:val="22"/>
          <w:szCs w:val="22"/>
        </w:rPr>
        <w:t>задаток</w:t>
      </w:r>
      <w:r w:rsidRPr="00F008B3">
        <w:rPr>
          <w:sz w:val="22"/>
          <w:szCs w:val="22"/>
        </w:rPr>
        <w:t xml:space="preserve"> </w:t>
      </w:r>
      <w:r w:rsidRPr="00F008B3">
        <w:rPr>
          <w:rFonts w:hint="eastAsia"/>
          <w:sz w:val="22"/>
          <w:szCs w:val="22"/>
        </w:rPr>
        <w:t>ему</w:t>
      </w:r>
      <w:r w:rsidRPr="00F008B3">
        <w:rPr>
          <w:sz w:val="22"/>
          <w:szCs w:val="22"/>
        </w:rPr>
        <w:t xml:space="preserve"> </w:t>
      </w:r>
      <w:r w:rsidRPr="00F008B3">
        <w:rPr>
          <w:rFonts w:hint="eastAsia"/>
          <w:sz w:val="22"/>
          <w:szCs w:val="22"/>
        </w:rPr>
        <w:t>не</w:t>
      </w:r>
      <w:r w:rsidRPr="00F008B3">
        <w:rPr>
          <w:sz w:val="22"/>
          <w:szCs w:val="22"/>
        </w:rPr>
        <w:t xml:space="preserve"> </w:t>
      </w:r>
      <w:r w:rsidRPr="00F008B3">
        <w:rPr>
          <w:rFonts w:hint="eastAsia"/>
          <w:sz w:val="22"/>
          <w:szCs w:val="22"/>
        </w:rPr>
        <w:t>возвращается</w:t>
      </w:r>
      <w:r w:rsidRPr="00F008B3">
        <w:rPr>
          <w:sz w:val="22"/>
          <w:szCs w:val="22"/>
        </w:rPr>
        <w:t xml:space="preserve">, </w:t>
      </w:r>
      <w:r w:rsidRPr="00F008B3">
        <w:rPr>
          <w:rFonts w:hint="eastAsia"/>
          <w:sz w:val="22"/>
          <w:szCs w:val="22"/>
        </w:rPr>
        <w:t>и</w:t>
      </w:r>
      <w:r w:rsidRPr="00F008B3">
        <w:rPr>
          <w:sz w:val="22"/>
          <w:szCs w:val="22"/>
        </w:rPr>
        <w:t xml:space="preserve"> </w:t>
      </w:r>
      <w:r w:rsidRPr="00F008B3">
        <w:rPr>
          <w:rFonts w:hint="eastAsia"/>
          <w:sz w:val="22"/>
          <w:szCs w:val="22"/>
        </w:rPr>
        <w:t>он</w:t>
      </w:r>
      <w:r w:rsidRPr="00F008B3">
        <w:rPr>
          <w:sz w:val="22"/>
          <w:szCs w:val="22"/>
        </w:rPr>
        <w:t xml:space="preserve"> </w:t>
      </w:r>
      <w:r w:rsidRPr="00F008B3">
        <w:rPr>
          <w:rFonts w:hint="eastAsia"/>
          <w:sz w:val="22"/>
          <w:szCs w:val="22"/>
        </w:rPr>
        <w:t>утрачивает</w:t>
      </w:r>
      <w:r w:rsidRPr="00F008B3">
        <w:rPr>
          <w:sz w:val="22"/>
          <w:szCs w:val="22"/>
        </w:rPr>
        <w:t xml:space="preserve"> </w:t>
      </w:r>
      <w:r w:rsidRPr="00F008B3">
        <w:rPr>
          <w:rFonts w:hint="eastAsia"/>
          <w:sz w:val="22"/>
          <w:szCs w:val="22"/>
        </w:rPr>
        <w:t>право</w:t>
      </w:r>
      <w:r w:rsidRPr="00F008B3">
        <w:rPr>
          <w:sz w:val="22"/>
          <w:szCs w:val="22"/>
        </w:rPr>
        <w:t xml:space="preserve"> </w:t>
      </w:r>
      <w:r w:rsidRPr="00F008B3">
        <w:rPr>
          <w:rFonts w:hint="eastAsia"/>
          <w:sz w:val="22"/>
          <w:szCs w:val="22"/>
        </w:rPr>
        <w:t>на</w:t>
      </w:r>
      <w:r w:rsidRPr="00F008B3">
        <w:rPr>
          <w:sz w:val="22"/>
          <w:szCs w:val="22"/>
        </w:rPr>
        <w:t xml:space="preserve"> </w:t>
      </w:r>
      <w:r w:rsidRPr="00F008B3">
        <w:rPr>
          <w:rFonts w:hint="eastAsia"/>
          <w:sz w:val="22"/>
          <w:szCs w:val="22"/>
        </w:rPr>
        <w:t>заключение</w:t>
      </w:r>
      <w:r w:rsidRPr="00F008B3">
        <w:rPr>
          <w:sz w:val="22"/>
          <w:szCs w:val="22"/>
        </w:rPr>
        <w:t xml:space="preserve"> </w:t>
      </w:r>
      <w:r w:rsidRPr="00F008B3">
        <w:rPr>
          <w:rFonts w:hint="eastAsia"/>
          <w:sz w:val="22"/>
          <w:szCs w:val="22"/>
        </w:rPr>
        <w:t>указанного</w:t>
      </w:r>
      <w:r w:rsidRPr="00F008B3">
        <w:rPr>
          <w:sz w:val="22"/>
          <w:szCs w:val="22"/>
        </w:rPr>
        <w:t xml:space="preserve"> </w:t>
      </w:r>
      <w:r w:rsidRPr="00F008B3">
        <w:rPr>
          <w:rFonts w:hint="eastAsia"/>
          <w:sz w:val="22"/>
          <w:szCs w:val="22"/>
        </w:rPr>
        <w:t>договора</w:t>
      </w:r>
      <w:r w:rsidRPr="00F008B3">
        <w:rPr>
          <w:sz w:val="22"/>
          <w:szCs w:val="22"/>
        </w:rPr>
        <w:t>.</w:t>
      </w:r>
    </w:p>
    <w:p w:rsidR="008F0666" w:rsidRPr="00F008B3" w:rsidRDefault="008F0666" w:rsidP="008F0666">
      <w:pPr>
        <w:ind w:right="-57" w:firstLine="709"/>
        <w:jc w:val="both"/>
        <w:rPr>
          <w:b/>
          <w:sz w:val="22"/>
          <w:szCs w:val="22"/>
        </w:rPr>
      </w:pPr>
      <w:r w:rsidRPr="00F008B3">
        <w:rPr>
          <w:rFonts w:hint="eastAsia"/>
          <w:b/>
          <w:bCs/>
          <w:sz w:val="22"/>
          <w:szCs w:val="22"/>
        </w:rPr>
        <w:t>В</w:t>
      </w:r>
      <w:r w:rsidRPr="00F008B3">
        <w:rPr>
          <w:b/>
          <w:bCs/>
          <w:sz w:val="22"/>
          <w:szCs w:val="22"/>
        </w:rPr>
        <w:t xml:space="preserve"> </w:t>
      </w:r>
      <w:r w:rsidRPr="00F008B3">
        <w:rPr>
          <w:rFonts w:hint="eastAsia"/>
          <w:b/>
          <w:bCs/>
          <w:sz w:val="22"/>
          <w:szCs w:val="22"/>
        </w:rPr>
        <w:t>случае</w:t>
      </w:r>
      <w:r w:rsidRPr="00F008B3">
        <w:rPr>
          <w:b/>
          <w:bCs/>
          <w:sz w:val="22"/>
          <w:szCs w:val="22"/>
        </w:rPr>
        <w:t xml:space="preserve"> </w:t>
      </w:r>
      <w:r w:rsidRPr="00F008B3">
        <w:rPr>
          <w:rFonts w:hint="eastAsia"/>
          <w:b/>
          <w:bCs/>
          <w:sz w:val="22"/>
          <w:szCs w:val="22"/>
        </w:rPr>
        <w:t>признания</w:t>
      </w:r>
      <w:r w:rsidRPr="00F008B3">
        <w:rPr>
          <w:b/>
          <w:bCs/>
          <w:sz w:val="22"/>
          <w:szCs w:val="22"/>
        </w:rPr>
        <w:t xml:space="preserve"> </w:t>
      </w:r>
      <w:r w:rsidRPr="00F008B3">
        <w:rPr>
          <w:rFonts w:hint="eastAsia"/>
          <w:b/>
          <w:bCs/>
          <w:sz w:val="22"/>
          <w:szCs w:val="22"/>
        </w:rPr>
        <w:t>аукциона</w:t>
      </w:r>
      <w:r w:rsidRPr="00F008B3">
        <w:rPr>
          <w:b/>
          <w:bCs/>
          <w:sz w:val="22"/>
          <w:szCs w:val="22"/>
        </w:rPr>
        <w:t xml:space="preserve"> </w:t>
      </w:r>
      <w:r w:rsidRPr="00F008B3">
        <w:rPr>
          <w:rFonts w:hint="eastAsia"/>
          <w:b/>
          <w:bCs/>
          <w:sz w:val="22"/>
          <w:szCs w:val="22"/>
        </w:rPr>
        <w:t>в</w:t>
      </w:r>
      <w:r w:rsidRPr="00F008B3">
        <w:rPr>
          <w:b/>
          <w:bCs/>
          <w:sz w:val="22"/>
          <w:szCs w:val="22"/>
        </w:rPr>
        <w:t xml:space="preserve"> </w:t>
      </w:r>
      <w:r w:rsidRPr="00F008B3">
        <w:rPr>
          <w:rFonts w:hint="eastAsia"/>
          <w:b/>
          <w:bCs/>
          <w:sz w:val="22"/>
          <w:szCs w:val="22"/>
        </w:rPr>
        <w:t>электронной</w:t>
      </w:r>
      <w:r w:rsidRPr="00F008B3">
        <w:rPr>
          <w:b/>
          <w:bCs/>
          <w:sz w:val="22"/>
          <w:szCs w:val="22"/>
        </w:rPr>
        <w:t xml:space="preserve"> </w:t>
      </w:r>
      <w:r w:rsidRPr="00F008B3">
        <w:rPr>
          <w:rFonts w:hint="eastAsia"/>
          <w:b/>
          <w:bCs/>
          <w:sz w:val="22"/>
          <w:szCs w:val="22"/>
        </w:rPr>
        <w:t>форме</w:t>
      </w:r>
      <w:r w:rsidRPr="00F008B3">
        <w:rPr>
          <w:b/>
          <w:bCs/>
          <w:sz w:val="22"/>
          <w:szCs w:val="22"/>
        </w:rPr>
        <w:t xml:space="preserve"> </w:t>
      </w:r>
      <w:r w:rsidRPr="00F008B3">
        <w:rPr>
          <w:rFonts w:hint="eastAsia"/>
          <w:b/>
          <w:bCs/>
          <w:sz w:val="22"/>
          <w:szCs w:val="22"/>
        </w:rPr>
        <w:t>несостоявшимся</w:t>
      </w:r>
      <w:r w:rsidRPr="00F008B3">
        <w:rPr>
          <w:b/>
          <w:bCs/>
          <w:sz w:val="22"/>
          <w:szCs w:val="22"/>
        </w:rPr>
        <w:t xml:space="preserve"> </w:t>
      </w:r>
      <w:r w:rsidRPr="00F008B3">
        <w:rPr>
          <w:rFonts w:hint="eastAsia"/>
          <w:b/>
          <w:bCs/>
          <w:sz w:val="22"/>
          <w:szCs w:val="22"/>
        </w:rPr>
        <w:t>по</w:t>
      </w:r>
      <w:r w:rsidRPr="00F008B3">
        <w:rPr>
          <w:b/>
          <w:bCs/>
          <w:sz w:val="22"/>
          <w:szCs w:val="22"/>
        </w:rPr>
        <w:t xml:space="preserve"> </w:t>
      </w:r>
      <w:r w:rsidRPr="00F008B3">
        <w:rPr>
          <w:rFonts w:hint="eastAsia"/>
          <w:b/>
          <w:bCs/>
          <w:sz w:val="22"/>
          <w:szCs w:val="22"/>
        </w:rPr>
        <w:t>причине</w:t>
      </w:r>
      <w:r w:rsidRPr="00F008B3">
        <w:rPr>
          <w:b/>
          <w:bCs/>
          <w:sz w:val="22"/>
          <w:szCs w:val="22"/>
        </w:rPr>
        <w:t xml:space="preserve"> </w:t>
      </w:r>
      <w:r w:rsidRPr="00F008B3">
        <w:rPr>
          <w:rFonts w:hint="eastAsia"/>
          <w:b/>
          <w:bCs/>
          <w:sz w:val="22"/>
          <w:szCs w:val="22"/>
        </w:rPr>
        <w:t>допуска</w:t>
      </w:r>
      <w:r w:rsidRPr="00F008B3">
        <w:rPr>
          <w:b/>
          <w:bCs/>
          <w:sz w:val="22"/>
          <w:szCs w:val="22"/>
        </w:rPr>
        <w:t xml:space="preserve"> </w:t>
      </w:r>
      <w:r w:rsidRPr="00F008B3">
        <w:rPr>
          <w:rFonts w:hint="eastAsia"/>
          <w:b/>
          <w:bCs/>
          <w:sz w:val="22"/>
          <w:szCs w:val="22"/>
        </w:rPr>
        <w:t>к</w:t>
      </w:r>
      <w:r w:rsidRPr="00F008B3">
        <w:rPr>
          <w:b/>
          <w:bCs/>
          <w:sz w:val="22"/>
          <w:szCs w:val="22"/>
        </w:rPr>
        <w:t xml:space="preserve"> </w:t>
      </w:r>
      <w:r w:rsidRPr="00F008B3">
        <w:rPr>
          <w:rFonts w:hint="eastAsia"/>
          <w:b/>
          <w:bCs/>
          <w:sz w:val="22"/>
          <w:szCs w:val="22"/>
        </w:rPr>
        <w:t>участию</w:t>
      </w:r>
      <w:r w:rsidRPr="00F008B3">
        <w:rPr>
          <w:b/>
          <w:bCs/>
          <w:sz w:val="22"/>
          <w:szCs w:val="22"/>
        </w:rPr>
        <w:t xml:space="preserve"> </w:t>
      </w:r>
      <w:r w:rsidRPr="00F008B3">
        <w:rPr>
          <w:rFonts w:hint="eastAsia"/>
          <w:b/>
          <w:bCs/>
          <w:sz w:val="22"/>
          <w:szCs w:val="22"/>
        </w:rPr>
        <w:t>только</w:t>
      </w:r>
      <w:r w:rsidRPr="00F008B3">
        <w:rPr>
          <w:b/>
          <w:bCs/>
          <w:sz w:val="22"/>
          <w:szCs w:val="22"/>
        </w:rPr>
        <w:t xml:space="preserve"> </w:t>
      </w:r>
      <w:r w:rsidRPr="00F008B3">
        <w:rPr>
          <w:rFonts w:hint="eastAsia"/>
          <w:b/>
          <w:bCs/>
          <w:sz w:val="22"/>
          <w:szCs w:val="22"/>
        </w:rPr>
        <w:t>одного</w:t>
      </w:r>
      <w:r w:rsidRPr="00F008B3">
        <w:rPr>
          <w:b/>
          <w:bCs/>
          <w:sz w:val="22"/>
          <w:szCs w:val="22"/>
        </w:rPr>
        <w:t xml:space="preserve"> </w:t>
      </w:r>
      <w:r w:rsidRPr="00F008B3">
        <w:rPr>
          <w:rFonts w:hint="eastAsia"/>
          <w:b/>
          <w:bCs/>
          <w:sz w:val="22"/>
          <w:szCs w:val="22"/>
        </w:rPr>
        <w:t>участника</w:t>
      </w:r>
      <w:r w:rsidRPr="00F008B3">
        <w:rPr>
          <w:b/>
          <w:bCs/>
          <w:sz w:val="22"/>
          <w:szCs w:val="22"/>
        </w:rPr>
        <w:t xml:space="preserve">, </w:t>
      </w:r>
      <w:r w:rsidRPr="00F008B3">
        <w:rPr>
          <w:rFonts w:hint="eastAsia"/>
          <w:b/>
          <w:sz w:val="22"/>
          <w:szCs w:val="22"/>
        </w:rPr>
        <w:t>договор</w:t>
      </w:r>
      <w:r w:rsidRPr="00F008B3">
        <w:rPr>
          <w:b/>
          <w:sz w:val="22"/>
          <w:szCs w:val="22"/>
        </w:rPr>
        <w:t xml:space="preserve"> </w:t>
      </w:r>
      <w:r w:rsidRPr="00F008B3">
        <w:rPr>
          <w:rFonts w:hint="eastAsia"/>
          <w:b/>
          <w:sz w:val="22"/>
          <w:szCs w:val="22"/>
        </w:rPr>
        <w:t>купли</w:t>
      </w:r>
      <w:r w:rsidRPr="00F008B3">
        <w:rPr>
          <w:b/>
          <w:sz w:val="22"/>
          <w:szCs w:val="22"/>
        </w:rPr>
        <w:t>-</w:t>
      </w:r>
      <w:r w:rsidRPr="00F008B3">
        <w:rPr>
          <w:rFonts w:hint="eastAsia"/>
          <w:b/>
          <w:sz w:val="22"/>
          <w:szCs w:val="22"/>
        </w:rPr>
        <w:t>продажи</w:t>
      </w:r>
      <w:r w:rsidRPr="00F008B3">
        <w:rPr>
          <w:b/>
          <w:sz w:val="22"/>
          <w:szCs w:val="22"/>
        </w:rPr>
        <w:t xml:space="preserve"> </w:t>
      </w:r>
      <w:r w:rsidRPr="00F008B3">
        <w:rPr>
          <w:rFonts w:hint="eastAsia"/>
          <w:b/>
          <w:sz w:val="22"/>
          <w:szCs w:val="22"/>
        </w:rPr>
        <w:t>может</w:t>
      </w:r>
      <w:r w:rsidRPr="00F008B3">
        <w:rPr>
          <w:b/>
          <w:sz w:val="22"/>
          <w:szCs w:val="22"/>
        </w:rPr>
        <w:t xml:space="preserve"> </w:t>
      </w:r>
      <w:r w:rsidRPr="00F008B3">
        <w:rPr>
          <w:rFonts w:hint="eastAsia"/>
          <w:b/>
          <w:sz w:val="22"/>
          <w:szCs w:val="22"/>
        </w:rPr>
        <w:t>быть</w:t>
      </w:r>
      <w:r w:rsidRPr="00F008B3">
        <w:rPr>
          <w:b/>
          <w:sz w:val="22"/>
          <w:szCs w:val="22"/>
        </w:rPr>
        <w:t xml:space="preserve"> </w:t>
      </w:r>
      <w:r w:rsidRPr="00F008B3">
        <w:rPr>
          <w:rFonts w:hint="eastAsia"/>
          <w:b/>
          <w:sz w:val="22"/>
          <w:szCs w:val="22"/>
        </w:rPr>
        <w:t>заключен</w:t>
      </w:r>
      <w:r w:rsidRPr="00F008B3">
        <w:rPr>
          <w:b/>
          <w:sz w:val="22"/>
          <w:szCs w:val="22"/>
        </w:rPr>
        <w:t xml:space="preserve"> </w:t>
      </w:r>
      <w:r w:rsidRPr="00F008B3">
        <w:rPr>
          <w:rFonts w:hint="eastAsia"/>
          <w:b/>
          <w:sz w:val="22"/>
          <w:szCs w:val="22"/>
        </w:rPr>
        <w:t>Продавцом</w:t>
      </w:r>
      <w:r w:rsidRPr="00F008B3">
        <w:rPr>
          <w:b/>
          <w:sz w:val="22"/>
          <w:szCs w:val="22"/>
        </w:rPr>
        <w:t xml:space="preserve"> </w:t>
      </w:r>
      <w:r w:rsidRPr="00F008B3">
        <w:rPr>
          <w:rFonts w:hint="eastAsia"/>
          <w:b/>
          <w:sz w:val="22"/>
          <w:szCs w:val="22"/>
        </w:rPr>
        <w:t>с</w:t>
      </w:r>
      <w:r w:rsidRPr="00F008B3">
        <w:rPr>
          <w:b/>
          <w:sz w:val="22"/>
          <w:szCs w:val="22"/>
        </w:rPr>
        <w:t xml:space="preserve"> </w:t>
      </w:r>
      <w:r w:rsidRPr="00F008B3">
        <w:rPr>
          <w:rFonts w:hint="eastAsia"/>
          <w:b/>
          <w:sz w:val="22"/>
          <w:szCs w:val="22"/>
        </w:rPr>
        <w:t>единственным</w:t>
      </w:r>
      <w:r w:rsidRPr="00F008B3">
        <w:rPr>
          <w:b/>
          <w:sz w:val="22"/>
          <w:szCs w:val="22"/>
        </w:rPr>
        <w:t xml:space="preserve"> </w:t>
      </w:r>
      <w:r w:rsidRPr="00F008B3">
        <w:rPr>
          <w:rFonts w:hint="eastAsia"/>
          <w:b/>
          <w:sz w:val="22"/>
          <w:szCs w:val="22"/>
        </w:rPr>
        <w:t>участником</w:t>
      </w:r>
      <w:r w:rsidRPr="00F008B3">
        <w:rPr>
          <w:b/>
          <w:sz w:val="22"/>
          <w:szCs w:val="22"/>
        </w:rPr>
        <w:t xml:space="preserve"> </w:t>
      </w:r>
      <w:r w:rsidRPr="00F008B3">
        <w:rPr>
          <w:rFonts w:hint="eastAsia"/>
          <w:b/>
          <w:sz w:val="22"/>
          <w:szCs w:val="22"/>
        </w:rPr>
        <w:t>аукциона</w:t>
      </w:r>
      <w:r w:rsidRPr="00F008B3">
        <w:rPr>
          <w:b/>
          <w:sz w:val="22"/>
          <w:szCs w:val="22"/>
        </w:rPr>
        <w:t xml:space="preserve"> </w:t>
      </w:r>
      <w:r w:rsidRPr="00F008B3">
        <w:rPr>
          <w:rFonts w:hint="eastAsia"/>
          <w:b/>
          <w:sz w:val="22"/>
          <w:szCs w:val="22"/>
        </w:rPr>
        <w:t>по</w:t>
      </w:r>
      <w:r w:rsidRPr="00F008B3">
        <w:rPr>
          <w:b/>
          <w:sz w:val="22"/>
          <w:szCs w:val="22"/>
        </w:rPr>
        <w:t xml:space="preserve"> </w:t>
      </w:r>
      <w:r w:rsidRPr="00F008B3">
        <w:rPr>
          <w:rFonts w:hint="eastAsia"/>
          <w:b/>
          <w:sz w:val="22"/>
          <w:szCs w:val="22"/>
        </w:rPr>
        <w:t>минимальной</w:t>
      </w:r>
      <w:r w:rsidRPr="00F008B3">
        <w:rPr>
          <w:b/>
          <w:sz w:val="22"/>
          <w:szCs w:val="22"/>
        </w:rPr>
        <w:t xml:space="preserve"> </w:t>
      </w:r>
      <w:r w:rsidRPr="00F008B3">
        <w:rPr>
          <w:rFonts w:hint="eastAsia"/>
          <w:b/>
          <w:sz w:val="22"/>
          <w:szCs w:val="22"/>
        </w:rPr>
        <w:t>цене</w:t>
      </w:r>
      <w:r w:rsidRPr="00F008B3">
        <w:rPr>
          <w:b/>
          <w:sz w:val="22"/>
          <w:szCs w:val="22"/>
        </w:rPr>
        <w:t xml:space="preserve"> </w:t>
      </w:r>
      <w:r w:rsidRPr="00F008B3">
        <w:rPr>
          <w:rFonts w:hint="eastAsia"/>
          <w:b/>
          <w:sz w:val="22"/>
          <w:szCs w:val="22"/>
        </w:rPr>
        <w:t>продажи</w:t>
      </w:r>
      <w:r w:rsidRPr="00F008B3">
        <w:rPr>
          <w:b/>
          <w:sz w:val="22"/>
          <w:szCs w:val="22"/>
        </w:rPr>
        <w:t xml:space="preserve">  </w:t>
      </w:r>
      <w:r w:rsidRPr="00F008B3">
        <w:rPr>
          <w:rFonts w:hint="eastAsia"/>
          <w:b/>
          <w:sz w:val="22"/>
          <w:szCs w:val="22"/>
        </w:rPr>
        <w:t>Объектов</w:t>
      </w:r>
      <w:r w:rsidRPr="00F008B3">
        <w:rPr>
          <w:b/>
          <w:sz w:val="22"/>
          <w:szCs w:val="22"/>
        </w:rPr>
        <w:t xml:space="preserve"> </w:t>
      </w:r>
      <w:r w:rsidRPr="00F008B3">
        <w:rPr>
          <w:rFonts w:hint="eastAsia"/>
          <w:b/>
          <w:sz w:val="22"/>
          <w:szCs w:val="22"/>
        </w:rPr>
        <w:t>в</w:t>
      </w:r>
      <w:r w:rsidRPr="00F008B3">
        <w:rPr>
          <w:b/>
          <w:sz w:val="22"/>
          <w:szCs w:val="22"/>
        </w:rPr>
        <w:t xml:space="preserve"> </w:t>
      </w:r>
      <w:r w:rsidRPr="00F008B3">
        <w:rPr>
          <w:rFonts w:hint="eastAsia"/>
          <w:b/>
          <w:sz w:val="22"/>
          <w:szCs w:val="22"/>
        </w:rPr>
        <w:t>течение</w:t>
      </w:r>
      <w:r w:rsidRPr="00F008B3">
        <w:rPr>
          <w:b/>
          <w:sz w:val="22"/>
          <w:szCs w:val="22"/>
        </w:rPr>
        <w:t xml:space="preserve"> 5 (</w:t>
      </w:r>
      <w:r w:rsidRPr="00F008B3">
        <w:rPr>
          <w:rFonts w:hint="eastAsia"/>
          <w:b/>
          <w:sz w:val="22"/>
          <w:szCs w:val="22"/>
        </w:rPr>
        <w:t>пяти</w:t>
      </w:r>
      <w:r w:rsidRPr="00F008B3">
        <w:rPr>
          <w:b/>
          <w:sz w:val="22"/>
          <w:szCs w:val="22"/>
        </w:rPr>
        <w:t xml:space="preserve">) </w:t>
      </w:r>
      <w:r w:rsidRPr="00F008B3">
        <w:rPr>
          <w:rFonts w:hint="eastAsia"/>
          <w:b/>
          <w:sz w:val="22"/>
          <w:szCs w:val="22"/>
        </w:rPr>
        <w:t>рабочих</w:t>
      </w:r>
      <w:r w:rsidRPr="00F008B3">
        <w:rPr>
          <w:b/>
          <w:sz w:val="22"/>
          <w:szCs w:val="22"/>
        </w:rPr>
        <w:t xml:space="preserve"> </w:t>
      </w:r>
      <w:r w:rsidRPr="00F008B3">
        <w:rPr>
          <w:rFonts w:hint="eastAsia"/>
          <w:b/>
          <w:sz w:val="22"/>
          <w:szCs w:val="22"/>
        </w:rPr>
        <w:t>дней</w:t>
      </w:r>
      <w:r w:rsidRPr="00F008B3">
        <w:rPr>
          <w:b/>
          <w:sz w:val="22"/>
          <w:szCs w:val="22"/>
        </w:rPr>
        <w:t xml:space="preserve"> </w:t>
      </w:r>
      <w:r w:rsidRPr="00F008B3">
        <w:rPr>
          <w:rFonts w:hint="eastAsia"/>
          <w:b/>
          <w:sz w:val="22"/>
          <w:szCs w:val="22"/>
        </w:rPr>
        <w:t>с</w:t>
      </w:r>
      <w:r w:rsidRPr="00F008B3">
        <w:rPr>
          <w:b/>
          <w:sz w:val="22"/>
          <w:szCs w:val="22"/>
        </w:rPr>
        <w:t xml:space="preserve"> </w:t>
      </w:r>
      <w:r w:rsidRPr="00F008B3">
        <w:rPr>
          <w:rFonts w:hint="eastAsia"/>
          <w:b/>
          <w:sz w:val="22"/>
          <w:szCs w:val="22"/>
        </w:rPr>
        <w:t>даты</w:t>
      </w:r>
      <w:r w:rsidRPr="00F008B3">
        <w:rPr>
          <w:b/>
          <w:sz w:val="22"/>
          <w:szCs w:val="22"/>
        </w:rPr>
        <w:t xml:space="preserve"> </w:t>
      </w:r>
      <w:r w:rsidRPr="00F008B3">
        <w:rPr>
          <w:rFonts w:hint="eastAsia"/>
          <w:b/>
          <w:sz w:val="22"/>
          <w:szCs w:val="22"/>
        </w:rPr>
        <w:t>признания</w:t>
      </w:r>
      <w:r w:rsidRPr="00F008B3">
        <w:rPr>
          <w:b/>
          <w:sz w:val="22"/>
          <w:szCs w:val="22"/>
        </w:rPr>
        <w:t xml:space="preserve"> </w:t>
      </w:r>
      <w:r w:rsidRPr="00F008B3">
        <w:rPr>
          <w:rFonts w:hint="eastAsia"/>
          <w:b/>
          <w:sz w:val="22"/>
          <w:szCs w:val="22"/>
        </w:rPr>
        <w:t>аукциона</w:t>
      </w:r>
      <w:r w:rsidRPr="00F008B3">
        <w:rPr>
          <w:b/>
          <w:sz w:val="22"/>
          <w:szCs w:val="22"/>
        </w:rPr>
        <w:t xml:space="preserve"> </w:t>
      </w:r>
      <w:r w:rsidRPr="00F008B3">
        <w:rPr>
          <w:rFonts w:hint="eastAsia"/>
          <w:b/>
          <w:sz w:val="22"/>
          <w:szCs w:val="22"/>
        </w:rPr>
        <w:t>несостоявшимся</w:t>
      </w:r>
      <w:r w:rsidRPr="00F008B3">
        <w:rPr>
          <w:b/>
          <w:sz w:val="22"/>
          <w:szCs w:val="22"/>
        </w:rPr>
        <w:t xml:space="preserve">. </w:t>
      </w:r>
    </w:p>
    <w:p w:rsidR="008F0666" w:rsidRPr="00F008B3" w:rsidRDefault="008F0666" w:rsidP="008F0666">
      <w:pPr>
        <w:ind w:right="-57" w:firstLine="709"/>
        <w:jc w:val="both"/>
        <w:rPr>
          <w:sz w:val="22"/>
          <w:szCs w:val="22"/>
        </w:rPr>
      </w:pPr>
      <w:r w:rsidRPr="00F008B3">
        <w:rPr>
          <w:rFonts w:hint="eastAsia"/>
          <w:sz w:val="22"/>
          <w:szCs w:val="22"/>
        </w:rPr>
        <w:t>Задаток</w:t>
      </w:r>
      <w:r w:rsidRPr="00F008B3">
        <w:rPr>
          <w:sz w:val="22"/>
          <w:szCs w:val="22"/>
        </w:rPr>
        <w:t xml:space="preserve">, </w:t>
      </w:r>
      <w:r w:rsidRPr="00F008B3">
        <w:rPr>
          <w:rFonts w:hint="eastAsia"/>
          <w:sz w:val="22"/>
          <w:szCs w:val="22"/>
        </w:rPr>
        <w:t>перечисленный</w:t>
      </w:r>
      <w:r w:rsidRPr="00F008B3">
        <w:rPr>
          <w:sz w:val="22"/>
          <w:szCs w:val="22"/>
        </w:rPr>
        <w:t xml:space="preserve"> </w:t>
      </w:r>
      <w:r w:rsidRPr="00F008B3">
        <w:rPr>
          <w:rFonts w:hint="eastAsia"/>
          <w:sz w:val="22"/>
          <w:szCs w:val="22"/>
        </w:rPr>
        <w:t>Единственным</w:t>
      </w:r>
      <w:r w:rsidRPr="00F008B3">
        <w:rPr>
          <w:sz w:val="22"/>
          <w:szCs w:val="22"/>
        </w:rPr>
        <w:t xml:space="preserve"> </w:t>
      </w:r>
      <w:r w:rsidRPr="00F008B3">
        <w:rPr>
          <w:rFonts w:hint="eastAsia"/>
          <w:sz w:val="22"/>
          <w:szCs w:val="22"/>
        </w:rPr>
        <w:t>участником</w:t>
      </w:r>
      <w:r w:rsidRPr="00F008B3">
        <w:rPr>
          <w:sz w:val="22"/>
          <w:szCs w:val="22"/>
        </w:rPr>
        <w:t xml:space="preserve"> </w:t>
      </w:r>
      <w:r w:rsidRPr="00F008B3">
        <w:rPr>
          <w:rFonts w:hint="eastAsia"/>
          <w:sz w:val="22"/>
          <w:szCs w:val="22"/>
        </w:rPr>
        <w:t>аукциона</w:t>
      </w:r>
      <w:r w:rsidRPr="00F008B3">
        <w:rPr>
          <w:sz w:val="22"/>
          <w:szCs w:val="22"/>
        </w:rPr>
        <w:t xml:space="preserve"> </w:t>
      </w:r>
      <w:r w:rsidRPr="00F008B3">
        <w:rPr>
          <w:rFonts w:hint="eastAsia"/>
          <w:sz w:val="22"/>
          <w:szCs w:val="22"/>
        </w:rPr>
        <w:t>на</w:t>
      </w:r>
      <w:r w:rsidRPr="00F008B3">
        <w:rPr>
          <w:sz w:val="22"/>
          <w:szCs w:val="22"/>
        </w:rPr>
        <w:t xml:space="preserve"> </w:t>
      </w:r>
      <w:r w:rsidRPr="00F008B3">
        <w:rPr>
          <w:rFonts w:hint="eastAsia"/>
          <w:sz w:val="22"/>
          <w:szCs w:val="22"/>
        </w:rPr>
        <w:t>расчетный</w:t>
      </w:r>
      <w:r w:rsidRPr="00F008B3">
        <w:rPr>
          <w:sz w:val="22"/>
          <w:szCs w:val="22"/>
        </w:rPr>
        <w:t xml:space="preserve"> </w:t>
      </w:r>
      <w:r w:rsidRPr="00F008B3">
        <w:rPr>
          <w:rFonts w:hint="eastAsia"/>
          <w:sz w:val="22"/>
          <w:szCs w:val="22"/>
        </w:rPr>
        <w:t>счет</w:t>
      </w:r>
      <w:r w:rsidRPr="00F008B3">
        <w:rPr>
          <w:sz w:val="22"/>
          <w:szCs w:val="22"/>
        </w:rPr>
        <w:t xml:space="preserve"> </w:t>
      </w:r>
      <w:r w:rsidRPr="00F008B3">
        <w:rPr>
          <w:rFonts w:hint="eastAsia"/>
          <w:sz w:val="22"/>
          <w:szCs w:val="22"/>
        </w:rPr>
        <w:t>Организатора</w:t>
      </w:r>
      <w:r w:rsidRPr="00F008B3">
        <w:rPr>
          <w:sz w:val="22"/>
          <w:szCs w:val="22"/>
        </w:rPr>
        <w:t xml:space="preserve"> </w:t>
      </w:r>
      <w:r w:rsidRPr="00F008B3">
        <w:rPr>
          <w:rFonts w:hint="eastAsia"/>
          <w:sz w:val="22"/>
          <w:szCs w:val="22"/>
        </w:rPr>
        <w:t>аукциона</w:t>
      </w:r>
      <w:r w:rsidRPr="00F008B3">
        <w:rPr>
          <w:sz w:val="22"/>
          <w:szCs w:val="22"/>
        </w:rPr>
        <w:t xml:space="preserve"> </w:t>
      </w:r>
      <w:r w:rsidRPr="00F008B3">
        <w:rPr>
          <w:rFonts w:hint="eastAsia"/>
          <w:sz w:val="22"/>
          <w:szCs w:val="22"/>
        </w:rPr>
        <w:t>возвращается</w:t>
      </w:r>
      <w:r w:rsidRPr="00F008B3">
        <w:rPr>
          <w:sz w:val="22"/>
          <w:szCs w:val="22"/>
        </w:rPr>
        <w:t xml:space="preserve"> </w:t>
      </w:r>
      <w:r w:rsidRPr="00F008B3">
        <w:rPr>
          <w:rFonts w:hint="eastAsia"/>
          <w:sz w:val="22"/>
          <w:szCs w:val="22"/>
        </w:rPr>
        <w:t>такому</w:t>
      </w:r>
      <w:r w:rsidRPr="00F008B3">
        <w:rPr>
          <w:sz w:val="22"/>
          <w:szCs w:val="22"/>
        </w:rPr>
        <w:t xml:space="preserve"> </w:t>
      </w:r>
      <w:r w:rsidRPr="00F008B3">
        <w:rPr>
          <w:rFonts w:hint="eastAsia"/>
          <w:sz w:val="22"/>
          <w:szCs w:val="22"/>
        </w:rPr>
        <w:t>участнику</w:t>
      </w:r>
      <w:r w:rsidRPr="00F008B3">
        <w:rPr>
          <w:sz w:val="22"/>
          <w:szCs w:val="22"/>
        </w:rPr>
        <w:t xml:space="preserve"> </w:t>
      </w:r>
      <w:r w:rsidRPr="00F008B3">
        <w:rPr>
          <w:rFonts w:hint="eastAsia"/>
          <w:sz w:val="22"/>
          <w:szCs w:val="22"/>
        </w:rPr>
        <w:t>в</w:t>
      </w:r>
      <w:r w:rsidRPr="00F008B3">
        <w:rPr>
          <w:sz w:val="22"/>
          <w:szCs w:val="22"/>
        </w:rPr>
        <w:t xml:space="preserve"> </w:t>
      </w:r>
      <w:r w:rsidRPr="00F008B3">
        <w:rPr>
          <w:rFonts w:hint="eastAsia"/>
          <w:sz w:val="22"/>
          <w:szCs w:val="22"/>
        </w:rPr>
        <w:t>течение</w:t>
      </w:r>
      <w:r w:rsidRPr="00F008B3">
        <w:rPr>
          <w:sz w:val="22"/>
          <w:szCs w:val="22"/>
        </w:rPr>
        <w:t xml:space="preserve"> 5 (</w:t>
      </w:r>
      <w:r w:rsidRPr="00F008B3">
        <w:rPr>
          <w:rFonts w:hint="eastAsia"/>
          <w:sz w:val="22"/>
          <w:szCs w:val="22"/>
        </w:rPr>
        <w:t>пяти</w:t>
      </w:r>
      <w:r w:rsidRPr="00F008B3">
        <w:rPr>
          <w:sz w:val="22"/>
          <w:szCs w:val="22"/>
        </w:rPr>
        <w:t xml:space="preserve">) </w:t>
      </w:r>
      <w:r w:rsidRPr="00F008B3">
        <w:rPr>
          <w:rFonts w:hint="eastAsia"/>
          <w:sz w:val="22"/>
          <w:szCs w:val="22"/>
        </w:rPr>
        <w:t>рабочих</w:t>
      </w:r>
      <w:r w:rsidRPr="00F008B3">
        <w:rPr>
          <w:sz w:val="22"/>
          <w:szCs w:val="22"/>
        </w:rPr>
        <w:t xml:space="preserve"> </w:t>
      </w:r>
      <w:r w:rsidRPr="00F008B3">
        <w:rPr>
          <w:rFonts w:hint="eastAsia"/>
          <w:sz w:val="22"/>
          <w:szCs w:val="22"/>
        </w:rPr>
        <w:t>дней</w:t>
      </w:r>
      <w:r w:rsidRPr="00F008B3">
        <w:rPr>
          <w:sz w:val="22"/>
          <w:szCs w:val="22"/>
        </w:rPr>
        <w:t xml:space="preserve"> </w:t>
      </w:r>
      <w:r w:rsidRPr="00F008B3">
        <w:rPr>
          <w:rFonts w:hint="eastAsia"/>
          <w:sz w:val="22"/>
          <w:szCs w:val="22"/>
        </w:rPr>
        <w:t>с</w:t>
      </w:r>
      <w:r w:rsidRPr="00F008B3">
        <w:rPr>
          <w:sz w:val="22"/>
          <w:szCs w:val="22"/>
        </w:rPr>
        <w:t xml:space="preserve"> </w:t>
      </w:r>
      <w:r w:rsidRPr="00F008B3">
        <w:rPr>
          <w:rFonts w:hint="eastAsia"/>
          <w:sz w:val="22"/>
          <w:szCs w:val="22"/>
        </w:rPr>
        <w:t>даты</w:t>
      </w:r>
      <w:r w:rsidRPr="00F008B3">
        <w:rPr>
          <w:sz w:val="22"/>
          <w:szCs w:val="22"/>
        </w:rPr>
        <w:t xml:space="preserve"> </w:t>
      </w:r>
      <w:r w:rsidRPr="00F008B3">
        <w:rPr>
          <w:rFonts w:hint="eastAsia"/>
          <w:sz w:val="22"/>
          <w:szCs w:val="22"/>
        </w:rPr>
        <w:t>признания</w:t>
      </w:r>
      <w:r w:rsidRPr="00F008B3">
        <w:rPr>
          <w:sz w:val="22"/>
          <w:szCs w:val="22"/>
        </w:rPr>
        <w:t xml:space="preserve"> </w:t>
      </w:r>
      <w:r w:rsidRPr="00F008B3">
        <w:rPr>
          <w:rFonts w:hint="eastAsia"/>
          <w:sz w:val="22"/>
          <w:szCs w:val="22"/>
        </w:rPr>
        <w:t>аукциона</w:t>
      </w:r>
      <w:r w:rsidRPr="00F008B3">
        <w:rPr>
          <w:sz w:val="22"/>
          <w:szCs w:val="22"/>
        </w:rPr>
        <w:t xml:space="preserve"> </w:t>
      </w:r>
      <w:r w:rsidRPr="00F008B3">
        <w:rPr>
          <w:rFonts w:hint="eastAsia"/>
          <w:sz w:val="22"/>
          <w:szCs w:val="22"/>
        </w:rPr>
        <w:t>несостоявшимся</w:t>
      </w:r>
      <w:r w:rsidRPr="00F008B3">
        <w:rPr>
          <w:sz w:val="22"/>
          <w:szCs w:val="22"/>
        </w:rPr>
        <w:t>.</w:t>
      </w:r>
    </w:p>
    <w:p w:rsidR="008F0666" w:rsidRPr="00F008B3" w:rsidRDefault="008F0666" w:rsidP="008F0666">
      <w:pPr>
        <w:ind w:right="-57" w:firstLine="709"/>
        <w:jc w:val="both"/>
        <w:rPr>
          <w:b/>
          <w:sz w:val="22"/>
          <w:szCs w:val="22"/>
        </w:rPr>
      </w:pPr>
      <w:r w:rsidRPr="00F008B3">
        <w:rPr>
          <w:rFonts w:hint="eastAsia"/>
          <w:sz w:val="22"/>
          <w:szCs w:val="22"/>
        </w:rPr>
        <w:t>Оплата</w:t>
      </w:r>
      <w:r w:rsidRPr="00F008B3">
        <w:rPr>
          <w:sz w:val="22"/>
          <w:szCs w:val="22"/>
        </w:rPr>
        <w:t xml:space="preserve"> </w:t>
      </w:r>
      <w:r w:rsidRPr="00F008B3">
        <w:rPr>
          <w:rFonts w:hint="eastAsia"/>
          <w:sz w:val="22"/>
          <w:szCs w:val="22"/>
        </w:rPr>
        <w:t>приобретенного</w:t>
      </w:r>
      <w:r w:rsidRPr="00F008B3">
        <w:rPr>
          <w:sz w:val="22"/>
          <w:szCs w:val="22"/>
        </w:rPr>
        <w:t xml:space="preserve"> </w:t>
      </w:r>
      <w:r w:rsidRPr="00F008B3">
        <w:rPr>
          <w:rFonts w:hint="eastAsia"/>
          <w:sz w:val="22"/>
          <w:szCs w:val="22"/>
        </w:rPr>
        <w:t>имущества</w:t>
      </w:r>
      <w:r w:rsidRPr="00F008B3">
        <w:rPr>
          <w:sz w:val="22"/>
          <w:szCs w:val="22"/>
        </w:rPr>
        <w:t xml:space="preserve"> </w:t>
      </w:r>
      <w:r w:rsidRPr="00F008B3">
        <w:rPr>
          <w:rFonts w:hint="eastAsia"/>
          <w:sz w:val="22"/>
          <w:szCs w:val="22"/>
        </w:rPr>
        <w:t>осуществляется</w:t>
      </w:r>
      <w:r w:rsidRPr="00F008B3">
        <w:rPr>
          <w:sz w:val="22"/>
          <w:szCs w:val="22"/>
        </w:rPr>
        <w:t xml:space="preserve"> </w:t>
      </w:r>
      <w:r w:rsidRPr="00F008B3">
        <w:rPr>
          <w:rFonts w:hint="eastAsia"/>
          <w:sz w:val="22"/>
          <w:szCs w:val="22"/>
        </w:rPr>
        <w:t>Единственным</w:t>
      </w:r>
      <w:r w:rsidRPr="00F008B3">
        <w:rPr>
          <w:sz w:val="22"/>
          <w:szCs w:val="22"/>
        </w:rPr>
        <w:t xml:space="preserve"> </w:t>
      </w:r>
      <w:r w:rsidRPr="00F008B3">
        <w:rPr>
          <w:rFonts w:hint="eastAsia"/>
          <w:sz w:val="22"/>
          <w:szCs w:val="22"/>
        </w:rPr>
        <w:t>участником</w:t>
      </w:r>
      <w:r w:rsidRPr="00F008B3">
        <w:rPr>
          <w:sz w:val="22"/>
          <w:szCs w:val="22"/>
        </w:rPr>
        <w:t xml:space="preserve"> </w:t>
      </w:r>
      <w:r w:rsidRPr="00F008B3">
        <w:rPr>
          <w:rFonts w:hint="eastAsia"/>
          <w:sz w:val="22"/>
          <w:szCs w:val="22"/>
        </w:rPr>
        <w:t>аукциона</w:t>
      </w:r>
      <w:r w:rsidRPr="00F008B3">
        <w:rPr>
          <w:sz w:val="22"/>
          <w:szCs w:val="22"/>
        </w:rPr>
        <w:t xml:space="preserve"> </w:t>
      </w:r>
      <w:r w:rsidRPr="00F008B3">
        <w:rPr>
          <w:rFonts w:hint="eastAsia"/>
          <w:sz w:val="22"/>
          <w:szCs w:val="22"/>
        </w:rPr>
        <w:t>путем</w:t>
      </w:r>
      <w:r w:rsidRPr="00F008B3">
        <w:rPr>
          <w:sz w:val="22"/>
          <w:szCs w:val="22"/>
        </w:rPr>
        <w:t xml:space="preserve"> </w:t>
      </w:r>
      <w:r w:rsidRPr="00F008B3">
        <w:rPr>
          <w:rFonts w:hint="eastAsia"/>
          <w:sz w:val="22"/>
          <w:szCs w:val="22"/>
        </w:rPr>
        <w:t>безналичного</w:t>
      </w:r>
      <w:r w:rsidRPr="00F008B3">
        <w:rPr>
          <w:sz w:val="22"/>
          <w:szCs w:val="22"/>
        </w:rPr>
        <w:t xml:space="preserve"> </w:t>
      </w:r>
      <w:r w:rsidRPr="00F008B3">
        <w:rPr>
          <w:rFonts w:hint="eastAsia"/>
          <w:sz w:val="22"/>
          <w:szCs w:val="22"/>
        </w:rPr>
        <w:t>перечисления</w:t>
      </w:r>
      <w:r w:rsidRPr="00F008B3">
        <w:rPr>
          <w:sz w:val="22"/>
          <w:szCs w:val="22"/>
        </w:rPr>
        <w:t xml:space="preserve"> </w:t>
      </w:r>
      <w:r w:rsidRPr="00F008B3">
        <w:rPr>
          <w:rFonts w:hint="eastAsia"/>
          <w:sz w:val="22"/>
          <w:szCs w:val="22"/>
        </w:rPr>
        <w:t>денежных</w:t>
      </w:r>
      <w:r w:rsidRPr="00F008B3">
        <w:rPr>
          <w:sz w:val="22"/>
          <w:szCs w:val="22"/>
        </w:rPr>
        <w:t xml:space="preserve"> </w:t>
      </w:r>
      <w:r w:rsidRPr="00F008B3">
        <w:rPr>
          <w:rFonts w:hint="eastAsia"/>
          <w:sz w:val="22"/>
          <w:szCs w:val="22"/>
        </w:rPr>
        <w:t>средств</w:t>
      </w:r>
      <w:r w:rsidRPr="00F008B3">
        <w:rPr>
          <w:sz w:val="22"/>
          <w:szCs w:val="22"/>
        </w:rPr>
        <w:t xml:space="preserve"> </w:t>
      </w:r>
      <w:r w:rsidRPr="00F008B3">
        <w:rPr>
          <w:rFonts w:hint="eastAsia"/>
          <w:sz w:val="22"/>
          <w:szCs w:val="22"/>
        </w:rPr>
        <w:t>на</w:t>
      </w:r>
      <w:r w:rsidRPr="00F008B3">
        <w:rPr>
          <w:sz w:val="22"/>
          <w:szCs w:val="22"/>
        </w:rPr>
        <w:t xml:space="preserve"> </w:t>
      </w:r>
      <w:r w:rsidRPr="00F008B3">
        <w:rPr>
          <w:rFonts w:hint="eastAsia"/>
          <w:sz w:val="22"/>
          <w:szCs w:val="22"/>
        </w:rPr>
        <w:t>счет</w:t>
      </w:r>
      <w:r w:rsidRPr="00F008B3">
        <w:rPr>
          <w:sz w:val="22"/>
          <w:szCs w:val="22"/>
        </w:rPr>
        <w:t xml:space="preserve"> </w:t>
      </w:r>
      <w:r w:rsidRPr="00F008B3">
        <w:rPr>
          <w:rFonts w:hint="eastAsia"/>
          <w:sz w:val="22"/>
          <w:szCs w:val="22"/>
        </w:rPr>
        <w:t>Продавца</w:t>
      </w:r>
      <w:r w:rsidRPr="00F008B3">
        <w:rPr>
          <w:sz w:val="22"/>
          <w:szCs w:val="22"/>
        </w:rPr>
        <w:t xml:space="preserve"> </w:t>
      </w:r>
      <w:r w:rsidRPr="00F008B3">
        <w:rPr>
          <w:rFonts w:hint="eastAsia"/>
          <w:sz w:val="22"/>
          <w:szCs w:val="22"/>
        </w:rPr>
        <w:t>в</w:t>
      </w:r>
      <w:r w:rsidRPr="00F008B3">
        <w:rPr>
          <w:sz w:val="22"/>
          <w:szCs w:val="22"/>
        </w:rPr>
        <w:t xml:space="preserve"> </w:t>
      </w:r>
      <w:r w:rsidRPr="00F008B3">
        <w:rPr>
          <w:rFonts w:hint="eastAsia"/>
          <w:sz w:val="22"/>
          <w:szCs w:val="22"/>
        </w:rPr>
        <w:t>течение</w:t>
      </w:r>
      <w:r w:rsidRPr="00F008B3">
        <w:rPr>
          <w:b/>
          <w:sz w:val="22"/>
          <w:szCs w:val="22"/>
        </w:rPr>
        <w:t xml:space="preserve"> 10 (</w:t>
      </w:r>
      <w:r w:rsidRPr="00F008B3">
        <w:rPr>
          <w:rFonts w:hint="eastAsia"/>
          <w:b/>
          <w:sz w:val="22"/>
          <w:szCs w:val="22"/>
        </w:rPr>
        <w:t>десяти</w:t>
      </w:r>
      <w:r w:rsidRPr="00F008B3">
        <w:rPr>
          <w:b/>
          <w:sz w:val="22"/>
          <w:szCs w:val="22"/>
        </w:rPr>
        <w:t xml:space="preserve">) </w:t>
      </w:r>
      <w:r w:rsidRPr="00F008B3">
        <w:rPr>
          <w:rFonts w:hint="eastAsia"/>
          <w:b/>
          <w:sz w:val="22"/>
          <w:szCs w:val="22"/>
        </w:rPr>
        <w:t>рабочих</w:t>
      </w:r>
      <w:r w:rsidRPr="00F008B3">
        <w:rPr>
          <w:b/>
          <w:sz w:val="22"/>
          <w:szCs w:val="22"/>
        </w:rPr>
        <w:t xml:space="preserve"> </w:t>
      </w:r>
      <w:r w:rsidRPr="00F008B3">
        <w:rPr>
          <w:rFonts w:hint="eastAsia"/>
          <w:b/>
          <w:sz w:val="22"/>
          <w:szCs w:val="22"/>
        </w:rPr>
        <w:t>дней</w:t>
      </w:r>
      <w:r w:rsidRPr="00F008B3">
        <w:rPr>
          <w:b/>
          <w:sz w:val="22"/>
          <w:szCs w:val="22"/>
        </w:rPr>
        <w:t xml:space="preserve"> </w:t>
      </w:r>
      <w:r w:rsidRPr="00F008B3">
        <w:rPr>
          <w:rFonts w:hint="eastAsia"/>
          <w:sz w:val="22"/>
          <w:szCs w:val="22"/>
        </w:rPr>
        <w:t>с</w:t>
      </w:r>
      <w:r w:rsidRPr="00F008B3">
        <w:rPr>
          <w:sz w:val="22"/>
          <w:szCs w:val="22"/>
        </w:rPr>
        <w:t xml:space="preserve"> </w:t>
      </w:r>
      <w:r w:rsidRPr="00F008B3">
        <w:rPr>
          <w:rFonts w:hint="eastAsia"/>
          <w:sz w:val="22"/>
          <w:szCs w:val="22"/>
        </w:rPr>
        <w:t>даты</w:t>
      </w:r>
      <w:r w:rsidRPr="00F008B3">
        <w:rPr>
          <w:sz w:val="22"/>
          <w:szCs w:val="22"/>
        </w:rPr>
        <w:t xml:space="preserve"> </w:t>
      </w:r>
      <w:r w:rsidRPr="00F008B3">
        <w:rPr>
          <w:rFonts w:hint="eastAsia"/>
          <w:sz w:val="22"/>
          <w:szCs w:val="22"/>
        </w:rPr>
        <w:t>заключения</w:t>
      </w:r>
      <w:r w:rsidRPr="00F008B3">
        <w:rPr>
          <w:sz w:val="22"/>
          <w:szCs w:val="22"/>
        </w:rPr>
        <w:t xml:space="preserve"> </w:t>
      </w:r>
      <w:r w:rsidRPr="00F008B3">
        <w:rPr>
          <w:rFonts w:hint="eastAsia"/>
          <w:sz w:val="22"/>
          <w:szCs w:val="22"/>
        </w:rPr>
        <w:t>договора</w:t>
      </w:r>
      <w:r w:rsidRPr="00F008B3">
        <w:rPr>
          <w:sz w:val="22"/>
          <w:szCs w:val="22"/>
        </w:rPr>
        <w:t xml:space="preserve"> </w:t>
      </w:r>
      <w:r w:rsidRPr="00F008B3">
        <w:rPr>
          <w:rFonts w:hint="eastAsia"/>
          <w:sz w:val="22"/>
          <w:szCs w:val="22"/>
        </w:rPr>
        <w:t>купли</w:t>
      </w:r>
      <w:r w:rsidRPr="00F008B3">
        <w:rPr>
          <w:sz w:val="22"/>
          <w:szCs w:val="22"/>
        </w:rPr>
        <w:t>-</w:t>
      </w:r>
      <w:r w:rsidRPr="00F008B3">
        <w:rPr>
          <w:rFonts w:hint="eastAsia"/>
          <w:sz w:val="22"/>
          <w:szCs w:val="22"/>
        </w:rPr>
        <w:t>продажи</w:t>
      </w:r>
      <w:r w:rsidRPr="00F008B3">
        <w:rPr>
          <w:sz w:val="22"/>
          <w:szCs w:val="22"/>
        </w:rPr>
        <w:t>.</w:t>
      </w:r>
      <w:r w:rsidRPr="00F008B3">
        <w:rPr>
          <w:b/>
          <w:sz w:val="22"/>
          <w:szCs w:val="22"/>
        </w:rPr>
        <w:t xml:space="preserve"> </w:t>
      </w:r>
    </w:p>
    <w:p w:rsidR="008F0666" w:rsidRPr="00F008B3" w:rsidRDefault="008F0666" w:rsidP="008F0666">
      <w:pPr>
        <w:ind w:right="-57" w:firstLine="709"/>
        <w:jc w:val="both"/>
        <w:rPr>
          <w:sz w:val="22"/>
          <w:szCs w:val="22"/>
        </w:rPr>
      </w:pPr>
      <w:r w:rsidRPr="00F008B3">
        <w:rPr>
          <w:sz w:val="22"/>
          <w:szCs w:val="22"/>
        </w:rPr>
        <w:t xml:space="preserve">   </w:t>
      </w:r>
    </w:p>
    <w:p w:rsidR="008F0666" w:rsidRPr="00F008B3" w:rsidRDefault="008F0666" w:rsidP="008F0666">
      <w:pPr>
        <w:autoSpaceDE w:val="0"/>
        <w:autoSpaceDN w:val="0"/>
        <w:adjustRightInd w:val="0"/>
        <w:ind w:firstLine="720"/>
        <w:jc w:val="both"/>
        <w:rPr>
          <w:b/>
          <w:color w:val="000000"/>
          <w:sz w:val="22"/>
          <w:szCs w:val="22"/>
          <w:lang w:val="en-US"/>
        </w:rPr>
      </w:pPr>
      <w:r w:rsidRPr="00F008B3">
        <w:rPr>
          <w:rFonts w:hint="eastAsia"/>
          <w:b/>
          <w:color w:val="000000"/>
          <w:sz w:val="22"/>
          <w:szCs w:val="22"/>
          <w:lang w:val="en-US"/>
        </w:rPr>
        <w:t>Аукцион</w:t>
      </w:r>
      <w:r w:rsidRPr="00F008B3">
        <w:rPr>
          <w:b/>
          <w:color w:val="000000"/>
          <w:sz w:val="22"/>
          <w:szCs w:val="22"/>
          <w:lang w:val="en-US"/>
        </w:rPr>
        <w:t xml:space="preserve"> </w:t>
      </w:r>
      <w:r w:rsidRPr="00F008B3">
        <w:rPr>
          <w:rFonts w:hint="eastAsia"/>
          <w:b/>
          <w:color w:val="000000"/>
          <w:sz w:val="22"/>
          <w:szCs w:val="22"/>
          <w:lang w:val="en-US"/>
        </w:rPr>
        <w:t>признается</w:t>
      </w:r>
      <w:r w:rsidRPr="00F008B3">
        <w:rPr>
          <w:b/>
          <w:color w:val="000000"/>
          <w:sz w:val="22"/>
          <w:szCs w:val="22"/>
          <w:lang w:val="en-US"/>
        </w:rPr>
        <w:t xml:space="preserve"> </w:t>
      </w:r>
      <w:r w:rsidRPr="00F008B3">
        <w:rPr>
          <w:rFonts w:hint="eastAsia"/>
          <w:b/>
          <w:color w:val="000000"/>
          <w:sz w:val="22"/>
          <w:szCs w:val="22"/>
          <w:lang w:val="en-US"/>
        </w:rPr>
        <w:t>несостоявшимся</w:t>
      </w:r>
      <w:r w:rsidRPr="00F008B3">
        <w:rPr>
          <w:b/>
          <w:color w:val="000000"/>
          <w:sz w:val="22"/>
          <w:szCs w:val="22"/>
          <w:lang w:val="en-US"/>
        </w:rPr>
        <w:t xml:space="preserve">, </w:t>
      </w:r>
      <w:r w:rsidRPr="00F008B3">
        <w:rPr>
          <w:rFonts w:hint="eastAsia"/>
          <w:b/>
          <w:color w:val="000000"/>
          <w:sz w:val="22"/>
          <w:szCs w:val="22"/>
          <w:lang w:val="en-US"/>
        </w:rPr>
        <w:t>если</w:t>
      </w:r>
      <w:r w:rsidRPr="00F008B3">
        <w:rPr>
          <w:b/>
          <w:color w:val="000000"/>
          <w:sz w:val="22"/>
          <w:szCs w:val="22"/>
          <w:lang w:val="en-US"/>
        </w:rPr>
        <w:t>:</w:t>
      </w:r>
    </w:p>
    <w:p w:rsidR="008F0666" w:rsidRPr="00F008B3" w:rsidRDefault="008F0666" w:rsidP="008F0666">
      <w:pPr>
        <w:numPr>
          <w:ilvl w:val="0"/>
          <w:numId w:val="4"/>
        </w:numPr>
        <w:autoSpaceDE w:val="0"/>
        <w:autoSpaceDN w:val="0"/>
        <w:adjustRightInd w:val="0"/>
        <w:jc w:val="both"/>
        <w:rPr>
          <w:b/>
          <w:color w:val="000000"/>
          <w:sz w:val="22"/>
          <w:szCs w:val="22"/>
        </w:rPr>
      </w:pPr>
      <w:r w:rsidRPr="00F008B3">
        <w:rPr>
          <w:rFonts w:hint="eastAsia"/>
          <w:b/>
          <w:sz w:val="22"/>
          <w:szCs w:val="22"/>
        </w:rPr>
        <w:t>для</w:t>
      </w:r>
      <w:r w:rsidRPr="00F008B3">
        <w:rPr>
          <w:b/>
          <w:sz w:val="22"/>
          <w:szCs w:val="22"/>
        </w:rPr>
        <w:t xml:space="preserve"> </w:t>
      </w:r>
      <w:r w:rsidRPr="00F008B3">
        <w:rPr>
          <w:rFonts w:hint="eastAsia"/>
          <w:b/>
          <w:sz w:val="22"/>
          <w:szCs w:val="22"/>
        </w:rPr>
        <w:t>участия</w:t>
      </w:r>
      <w:r w:rsidRPr="00F008B3">
        <w:rPr>
          <w:b/>
          <w:sz w:val="22"/>
          <w:szCs w:val="22"/>
        </w:rPr>
        <w:t xml:space="preserve"> </w:t>
      </w:r>
      <w:r w:rsidRPr="00F008B3">
        <w:rPr>
          <w:rFonts w:hint="eastAsia"/>
          <w:b/>
          <w:sz w:val="22"/>
          <w:szCs w:val="22"/>
        </w:rPr>
        <w:t>в</w:t>
      </w:r>
      <w:r w:rsidRPr="00F008B3">
        <w:rPr>
          <w:b/>
          <w:sz w:val="22"/>
          <w:szCs w:val="22"/>
        </w:rPr>
        <w:t xml:space="preserve"> </w:t>
      </w:r>
      <w:r w:rsidRPr="00F008B3">
        <w:rPr>
          <w:rFonts w:hint="eastAsia"/>
          <w:b/>
          <w:sz w:val="22"/>
          <w:szCs w:val="22"/>
        </w:rPr>
        <w:t>аукционе</w:t>
      </w:r>
      <w:r w:rsidRPr="00F008B3">
        <w:rPr>
          <w:b/>
          <w:sz w:val="22"/>
          <w:szCs w:val="22"/>
        </w:rPr>
        <w:t xml:space="preserve"> </w:t>
      </w:r>
      <w:r w:rsidRPr="00F008B3">
        <w:rPr>
          <w:rFonts w:hint="eastAsia"/>
          <w:b/>
          <w:sz w:val="22"/>
          <w:szCs w:val="22"/>
        </w:rPr>
        <w:t>подано</w:t>
      </w:r>
      <w:r w:rsidRPr="00F008B3">
        <w:rPr>
          <w:b/>
          <w:sz w:val="22"/>
          <w:szCs w:val="22"/>
        </w:rPr>
        <w:t xml:space="preserve"> </w:t>
      </w:r>
      <w:r w:rsidRPr="00F008B3">
        <w:rPr>
          <w:rFonts w:hint="eastAsia"/>
          <w:b/>
          <w:sz w:val="22"/>
          <w:szCs w:val="22"/>
        </w:rPr>
        <w:t>менее</w:t>
      </w:r>
      <w:r w:rsidRPr="00F008B3">
        <w:rPr>
          <w:b/>
          <w:sz w:val="22"/>
          <w:szCs w:val="22"/>
        </w:rPr>
        <w:t xml:space="preserve"> </w:t>
      </w:r>
      <w:r w:rsidRPr="00F008B3">
        <w:rPr>
          <w:rFonts w:hint="eastAsia"/>
          <w:b/>
          <w:sz w:val="22"/>
          <w:szCs w:val="22"/>
        </w:rPr>
        <w:t>двух</w:t>
      </w:r>
      <w:r w:rsidRPr="00F008B3">
        <w:rPr>
          <w:b/>
          <w:sz w:val="22"/>
          <w:szCs w:val="22"/>
        </w:rPr>
        <w:t xml:space="preserve"> </w:t>
      </w:r>
      <w:r w:rsidRPr="00F008B3">
        <w:rPr>
          <w:rFonts w:hint="eastAsia"/>
          <w:b/>
          <w:sz w:val="22"/>
          <w:szCs w:val="22"/>
        </w:rPr>
        <w:t>заявок</w:t>
      </w:r>
      <w:r w:rsidRPr="00F008B3">
        <w:rPr>
          <w:b/>
          <w:sz w:val="22"/>
          <w:szCs w:val="22"/>
        </w:rPr>
        <w:t>;</w:t>
      </w:r>
    </w:p>
    <w:p w:rsidR="00615F6A" w:rsidRPr="00F008B3" w:rsidRDefault="00615F6A" w:rsidP="008F0666">
      <w:pPr>
        <w:numPr>
          <w:ilvl w:val="0"/>
          <w:numId w:val="4"/>
        </w:numPr>
        <w:autoSpaceDE w:val="0"/>
        <w:autoSpaceDN w:val="0"/>
        <w:adjustRightInd w:val="0"/>
        <w:jc w:val="both"/>
        <w:rPr>
          <w:b/>
          <w:color w:val="000000"/>
          <w:sz w:val="22"/>
          <w:szCs w:val="22"/>
        </w:rPr>
      </w:pPr>
      <w:r w:rsidRPr="001608B8">
        <w:rPr>
          <w:b/>
          <w:sz w:val="22"/>
          <w:szCs w:val="22"/>
        </w:rPr>
        <w:t>ни один из Участников не представил предложение по цене.»</w:t>
      </w:r>
    </w:p>
    <w:p w:rsidR="00C42C4C" w:rsidRPr="008F0666" w:rsidRDefault="00C42C4C" w:rsidP="00125C9D">
      <w:pPr>
        <w:autoSpaceDE w:val="0"/>
        <w:autoSpaceDN w:val="0"/>
        <w:ind w:firstLine="720"/>
        <w:jc w:val="both"/>
        <w:outlineLvl w:val="0"/>
        <w:rPr>
          <w:sz w:val="22"/>
          <w:szCs w:val="22"/>
        </w:rPr>
      </w:pPr>
    </w:p>
    <w:p w:rsidR="006A1763" w:rsidRPr="00782737" w:rsidRDefault="006A1763" w:rsidP="006A1763">
      <w:pPr>
        <w:autoSpaceDE w:val="0"/>
        <w:autoSpaceDN w:val="0"/>
        <w:adjustRightInd w:val="0"/>
        <w:ind w:firstLine="708"/>
        <w:jc w:val="both"/>
        <w:rPr>
          <w:rFonts w:eastAsia="NewtonC"/>
          <w:sz w:val="22"/>
          <w:szCs w:val="22"/>
        </w:rPr>
      </w:pPr>
      <w:r w:rsidRPr="008F0666">
        <w:rPr>
          <w:rFonts w:eastAsia="NewtonC"/>
          <w:sz w:val="22"/>
          <w:szCs w:val="22"/>
        </w:rPr>
        <w:t xml:space="preserve">Подробная информация о проведении Электронного аукциона размещена </w:t>
      </w:r>
      <w:r w:rsidRPr="008F0666">
        <w:rPr>
          <w:bCs/>
          <w:sz w:val="22"/>
          <w:szCs w:val="22"/>
        </w:rPr>
        <w:t xml:space="preserve">на электронной торговой площадке АО «Российский аукционный дом» по адресу </w:t>
      </w:r>
      <w:hyperlink r:id="rId7" w:history="1">
        <w:r w:rsidRPr="008F0666">
          <w:rPr>
            <w:rStyle w:val="a4"/>
            <w:bCs/>
            <w:sz w:val="22"/>
            <w:szCs w:val="22"/>
          </w:rPr>
          <w:t>www.lot-online.ru</w:t>
        </w:r>
      </w:hyperlink>
      <w:r w:rsidRPr="00782737">
        <w:rPr>
          <w:bCs/>
          <w:sz w:val="22"/>
          <w:szCs w:val="22"/>
        </w:rPr>
        <w:t xml:space="preserve">,   а также на  интернет-сайте АО «Российский аукционный дом» </w:t>
      </w:r>
      <w:hyperlink r:id="rId8" w:history="1">
        <w:r w:rsidRPr="00782737">
          <w:rPr>
            <w:rStyle w:val="a4"/>
            <w:bCs/>
            <w:sz w:val="22"/>
            <w:szCs w:val="22"/>
          </w:rPr>
          <w:t>www.auction-house.ru</w:t>
        </w:r>
      </w:hyperlink>
    </w:p>
    <w:p w:rsidR="00EF6C2C" w:rsidRPr="00782737" w:rsidRDefault="00EF6C2C" w:rsidP="00EF6C2C">
      <w:pPr>
        <w:pStyle w:val="a3"/>
        <w:widowControl w:val="0"/>
        <w:ind w:left="0" w:right="-1" w:firstLine="720"/>
        <w:rPr>
          <w:sz w:val="22"/>
          <w:szCs w:val="22"/>
        </w:rPr>
      </w:pPr>
    </w:p>
    <w:p w:rsidR="00EE396B" w:rsidRPr="008539ED" w:rsidRDefault="00EF6C2C" w:rsidP="00EE396B">
      <w:pPr>
        <w:pStyle w:val="a3"/>
        <w:widowControl w:val="0"/>
        <w:ind w:left="0" w:right="-1" w:firstLine="720"/>
        <w:rPr>
          <w:b/>
        </w:rPr>
      </w:pPr>
      <w:r>
        <w:rPr>
          <w:szCs w:val="24"/>
        </w:rPr>
        <w:t xml:space="preserve"> </w:t>
      </w:r>
    </w:p>
    <w:p w:rsidR="008539ED" w:rsidRPr="008539ED" w:rsidRDefault="008539ED" w:rsidP="00BB4766">
      <w:pPr>
        <w:ind w:firstLine="709"/>
        <w:rPr>
          <w:b/>
        </w:rPr>
      </w:pPr>
    </w:p>
    <w:sectPr w:rsidR="008539ED" w:rsidRPr="00853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125C9D"/>
    <w:rsid w:val="00140D7A"/>
    <w:rsid w:val="001438BC"/>
    <w:rsid w:val="001466DC"/>
    <w:rsid w:val="001958B7"/>
    <w:rsid w:val="001C438F"/>
    <w:rsid w:val="001D2BBF"/>
    <w:rsid w:val="001E6D42"/>
    <w:rsid w:val="0021566A"/>
    <w:rsid w:val="00275B75"/>
    <w:rsid w:val="00297E26"/>
    <w:rsid w:val="002E63E6"/>
    <w:rsid w:val="0033226F"/>
    <w:rsid w:val="0034675B"/>
    <w:rsid w:val="00357657"/>
    <w:rsid w:val="004763A5"/>
    <w:rsid w:val="00483566"/>
    <w:rsid w:val="004936F8"/>
    <w:rsid w:val="004A24DC"/>
    <w:rsid w:val="005A7674"/>
    <w:rsid w:val="00615F6A"/>
    <w:rsid w:val="00681534"/>
    <w:rsid w:val="006A1763"/>
    <w:rsid w:val="006B44B9"/>
    <w:rsid w:val="006E2B14"/>
    <w:rsid w:val="007117B4"/>
    <w:rsid w:val="00782737"/>
    <w:rsid w:val="008539ED"/>
    <w:rsid w:val="008D1B43"/>
    <w:rsid w:val="008F0666"/>
    <w:rsid w:val="00904F8F"/>
    <w:rsid w:val="00920E4F"/>
    <w:rsid w:val="009327C0"/>
    <w:rsid w:val="00935639"/>
    <w:rsid w:val="0095788F"/>
    <w:rsid w:val="00995471"/>
    <w:rsid w:val="009B7775"/>
    <w:rsid w:val="009B7A34"/>
    <w:rsid w:val="009E41C5"/>
    <w:rsid w:val="00A37F9A"/>
    <w:rsid w:val="00AD7928"/>
    <w:rsid w:val="00B2292B"/>
    <w:rsid w:val="00B32ECC"/>
    <w:rsid w:val="00B5096A"/>
    <w:rsid w:val="00B562B9"/>
    <w:rsid w:val="00B63A21"/>
    <w:rsid w:val="00B94918"/>
    <w:rsid w:val="00BB4766"/>
    <w:rsid w:val="00BC21B3"/>
    <w:rsid w:val="00BD5000"/>
    <w:rsid w:val="00BE12BF"/>
    <w:rsid w:val="00C133C6"/>
    <w:rsid w:val="00C42C4C"/>
    <w:rsid w:val="00D25D4C"/>
    <w:rsid w:val="00D30959"/>
    <w:rsid w:val="00D372A7"/>
    <w:rsid w:val="00D42F46"/>
    <w:rsid w:val="00DD53F7"/>
    <w:rsid w:val="00E27222"/>
    <w:rsid w:val="00E27FA1"/>
    <w:rsid w:val="00E44D38"/>
    <w:rsid w:val="00E54D00"/>
    <w:rsid w:val="00E564AD"/>
    <w:rsid w:val="00EA78C8"/>
    <w:rsid w:val="00ED5DF0"/>
    <w:rsid w:val="00EE396B"/>
    <w:rsid w:val="00EE57FD"/>
    <w:rsid w:val="00EF6C2C"/>
    <w:rsid w:val="00F008B3"/>
    <w:rsid w:val="00F30E62"/>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basedOn w:val="a"/>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6">
    <w:name w:val="Body Text Indent"/>
    <w:basedOn w:val="a"/>
    <w:link w:val="a7"/>
    <w:uiPriority w:val="99"/>
    <w:semiHidden/>
    <w:unhideWhenUsed/>
    <w:rsid w:val="00EF6C2C"/>
    <w:pPr>
      <w:spacing w:after="120"/>
      <w:ind w:left="283"/>
    </w:pPr>
  </w:style>
  <w:style w:type="character" w:customStyle="1" w:styleId="a7">
    <w:name w:val="Основной текст с отступом Знак"/>
    <w:basedOn w:val="a0"/>
    <w:link w:val="a6"/>
    <w:uiPriority w:val="99"/>
    <w:semiHidden/>
    <w:rsid w:val="00EF6C2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B44B9"/>
    <w:rPr>
      <w:rFonts w:ascii="Tahoma" w:hAnsi="Tahoma" w:cs="Tahoma"/>
      <w:sz w:val="16"/>
      <w:szCs w:val="16"/>
    </w:rPr>
  </w:style>
  <w:style w:type="character" w:customStyle="1" w:styleId="a9">
    <w:name w:val="Текст выноски Знак"/>
    <w:basedOn w:val="a0"/>
    <w:link w:val="a8"/>
    <w:uiPriority w:val="99"/>
    <w:semiHidden/>
    <w:rsid w:val="006B44B9"/>
    <w:rPr>
      <w:rFonts w:ascii="Tahoma" w:eastAsia="Times New Roman" w:hAnsi="Tahoma" w:cs="Tahoma"/>
      <w:sz w:val="16"/>
      <w:szCs w:val="16"/>
      <w:lang w:eastAsia="ru-RU"/>
    </w:rPr>
  </w:style>
  <w:style w:type="paragraph" w:customStyle="1" w:styleId="aa">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b">
    <w:name w:val="annotation reference"/>
    <w:basedOn w:val="a0"/>
    <w:uiPriority w:val="99"/>
    <w:semiHidden/>
    <w:unhideWhenUsed/>
    <w:rsid w:val="00ED5DF0"/>
    <w:rPr>
      <w:sz w:val="16"/>
      <w:szCs w:val="16"/>
    </w:rPr>
  </w:style>
  <w:style w:type="paragraph" w:styleId="ac">
    <w:name w:val="annotation text"/>
    <w:basedOn w:val="a"/>
    <w:link w:val="ad"/>
    <w:uiPriority w:val="99"/>
    <w:semiHidden/>
    <w:unhideWhenUsed/>
    <w:rsid w:val="00ED5DF0"/>
    <w:rPr>
      <w:sz w:val="20"/>
      <w:szCs w:val="20"/>
    </w:rPr>
  </w:style>
  <w:style w:type="character" w:customStyle="1" w:styleId="ad">
    <w:name w:val="Текст примечания Знак"/>
    <w:basedOn w:val="a0"/>
    <w:link w:val="ac"/>
    <w:uiPriority w:val="99"/>
    <w:semiHidden/>
    <w:rsid w:val="00ED5DF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D5DF0"/>
    <w:rPr>
      <w:b/>
      <w:bCs/>
    </w:rPr>
  </w:style>
  <w:style w:type="character" w:customStyle="1" w:styleId="af">
    <w:name w:val="Тема примечания Знак"/>
    <w:basedOn w:val="ad"/>
    <w:link w:val="ae"/>
    <w:uiPriority w:val="99"/>
    <w:semiHidden/>
    <w:rsid w:val="00ED5DF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basedOn w:val="a"/>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6">
    <w:name w:val="Body Text Indent"/>
    <w:basedOn w:val="a"/>
    <w:link w:val="a7"/>
    <w:uiPriority w:val="99"/>
    <w:semiHidden/>
    <w:unhideWhenUsed/>
    <w:rsid w:val="00EF6C2C"/>
    <w:pPr>
      <w:spacing w:after="120"/>
      <w:ind w:left="283"/>
    </w:pPr>
  </w:style>
  <w:style w:type="character" w:customStyle="1" w:styleId="a7">
    <w:name w:val="Основной текст с отступом Знак"/>
    <w:basedOn w:val="a0"/>
    <w:link w:val="a6"/>
    <w:uiPriority w:val="99"/>
    <w:semiHidden/>
    <w:rsid w:val="00EF6C2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B44B9"/>
    <w:rPr>
      <w:rFonts w:ascii="Tahoma" w:hAnsi="Tahoma" w:cs="Tahoma"/>
      <w:sz w:val="16"/>
      <w:szCs w:val="16"/>
    </w:rPr>
  </w:style>
  <w:style w:type="character" w:customStyle="1" w:styleId="a9">
    <w:name w:val="Текст выноски Знак"/>
    <w:basedOn w:val="a0"/>
    <w:link w:val="a8"/>
    <w:uiPriority w:val="99"/>
    <w:semiHidden/>
    <w:rsid w:val="006B44B9"/>
    <w:rPr>
      <w:rFonts w:ascii="Tahoma" w:eastAsia="Times New Roman" w:hAnsi="Tahoma" w:cs="Tahoma"/>
      <w:sz w:val="16"/>
      <w:szCs w:val="16"/>
      <w:lang w:eastAsia="ru-RU"/>
    </w:rPr>
  </w:style>
  <w:style w:type="paragraph" w:customStyle="1" w:styleId="aa">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b">
    <w:name w:val="annotation reference"/>
    <w:basedOn w:val="a0"/>
    <w:uiPriority w:val="99"/>
    <w:semiHidden/>
    <w:unhideWhenUsed/>
    <w:rsid w:val="00ED5DF0"/>
    <w:rPr>
      <w:sz w:val="16"/>
      <w:szCs w:val="16"/>
    </w:rPr>
  </w:style>
  <w:style w:type="paragraph" w:styleId="ac">
    <w:name w:val="annotation text"/>
    <w:basedOn w:val="a"/>
    <w:link w:val="ad"/>
    <w:uiPriority w:val="99"/>
    <w:semiHidden/>
    <w:unhideWhenUsed/>
    <w:rsid w:val="00ED5DF0"/>
    <w:rPr>
      <w:sz w:val="20"/>
      <w:szCs w:val="20"/>
    </w:rPr>
  </w:style>
  <w:style w:type="character" w:customStyle="1" w:styleId="ad">
    <w:name w:val="Текст примечания Знак"/>
    <w:basedOn w:val="a0"/>
    <w:link w:val="ac"/>
    <w:uiPriority w:val="99"/>
    <w:semiHidden/>
    <w:rsid w:val="00ED5DF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D5DF0"/>
    <w:rPr>
      <w:b/>
      <w:bCs/>
    </w:rPr>
  </w:style>
  <w:style w:type="character" w:customStyle="1" w:styleId="af">
    <w:name w:val="Тема примечания Знак"/>
    <w:basedOn w:val="ad"/>
    <w:link w:val="ae"/>
    <w:uiPriority w:val="99"/>
    <w:semiHidden/>
    <w:rsid w:val="00ED5DF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hous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YA0sytypZrF7eC7UvE+H/AAKnE/QAur7RBf2/Cv67sE=</DigestValue>
    </Reference>
    <Reference URI="#idOfficeObject" Type="http://www.w3.org/2000/09/xmldsig#Object">
      <DigestMethod Algorithm="urn:ietf:params:xml:ns:cpxmlsec:algorithms:gostr34112012-256"/>
      <DigestValue>XoaZP5NDCP1KwXTOZ34Urli4sHVai3cRpKJvXF60Ugk=</DigestValue>
    </Reference>
    <Reference URI="#idSignedProperties" Type="http://uri.etsi.org/01903#SignedProperties">
      <Transforms>
        <Transform Algorithm="http://www.w3.org/TR/2001/REC-xml-c14n-20010315"/>
      </Transforms>
      <DigestMethod Algorithm="urn:ietf:params:xml:ns:cpxmlsec:algorithms:gostr34112012-256"/>
      <DigestValue>6I4nXC6lfo77QKP2NATbPk/az3Ln3JU6m/OlwhBRMlk=</DigestValue>
    </Reference>
  </SignedInfo>
  <SignatureValue>L0QYbaJ1Gj0wsxBpaySyeaNTyDhXAZZtwIDq/p72MIohnXLUWX70PLVmhcc2YhsJ
NJ/0OkhVJraqXZ554V2kAA==</SignatureValue>
  <KeyInfo>
    <X509Data>
      <X509Certificate>MIILlzCCC0SgAwIBAgIQNfd7ALmtQ5dE8NSvAhPQxzAKBggqhQMHAQEDAjCCAYkx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ndCX0J7QoCIwHhcNMjExMDA2MDcyMTIxWhcNMjIxMDA2MDczMTIxWjCCAdoxRTBD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INCh0KQvMTI4LTM1OTIg0L7RgiAxNy4xMC4yMDE4MIIBaAYDVR0fBIIBXzCCAVsw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hAe39mf95ijb0VJRcE2xB2b7UHU=</DigestValue>
      </Reference>
      <Reference URI="/word/document.xml?ContentType=application/vnd.openxmlformats-officedocument.wordprocessingml.document.main+xml">
        <DigestMethod Algorithm="http://www.w3.org/2000/09/xmldsig#sha1"/>
        <DigestValue>4esfp2GHvAa1JmwGq/8uJU3znZs=</DigestValue>
      </Reference>
      <Reference URI="/word/fontTable.xml?ContentType=application/vnd.openxmlformats-officedocument.wordprocessingml.fontTable+xml">
        <DigestMethod Algorithm="http://www.w3.org/2000/09/xmldsig#sha1"/>
        <DigestValue>8V2zGfjxWgiOxVJ/3fnK9hASlCQ=</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JawkW64iCDHk4u9JRzTIH9NFlKI=</DigestValue>
      </Reference>
      <Reference URI="/word/styles.xml?ContentType=application/vnd.openxmlformats-officedocument.wordprocessingml.styles+xml">
        <DigestMethod Algorithm="http://www.w3.org/2000/09/xmldsig#sha1"/>
        <DigestValue>a0czOKIS/W0oVadzhvO/4k5Cx14=</DigestValue>
      </Reference>
      <Reference URI="/word/stylesWithEffects.xml?ContentType=application/vnd.ms-word.stylesWithEffects+xml">
        <DigestMethod Algorithm="http://www.w3.org/2000/09/xmldsig#sha1"/>
        <DigestValue>oh9qKLuh168X20dULFOUsTfOzHc=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1Fpb+0DUx2aUmHNaMgX+1e73Fi4=</DigestValue>
      </Reference>
    </Manifest>
    <SignatureProperties>
      <SignatureProperty Id="idSignatureTime" Target="#idPackageSignature">
        <mdssi:SignatureTime>
          <mdssi:Format>YYYY-MM-DDThh:mm:ssTZD</mdssi:Format>
          <mdssi:Value>2021-11-30T13:55:41Z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2021-11-30T13:55:41Z</xd:SigningTime>
          <xd:SigningCertificate>
            <xd:Cert>
              <xd:CertDigest>
                <DigestMethod Algorithm="http://www.w3.org/2000/09/xmldsig#sha1"/>
                <DigestValue>qskngf5fOzuTPq+VnWsihdIRhJo=</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71734075894504083016333532494872957127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52</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43</cp:revision>
  <dcterms:created xsi:type="dcterms:W3CDTF">2017-12-08T07:40:00Z</dcterms:created>
  <dcterms:modified xsi:type="dcterms:W3CDTF">2021-11-30T13:55:00Z</dcterms:modified>
</cp:coreProperties>
</file>