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049C3E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55AB165" w:rsidR="00D6354E" w:rsidRDefault="00353E68" w:rsidP="00D6354E">
      <w:pPr>
        <w:spacing w:before="120" w:after="120"/>
        <w:jc w:val="both"/>
        <w:rPr>
          <w:color w:val="000000"/>
        </w:rPr>
      </w:pPr>
      <w:r w:rsidRPr="00A529F1">
        <w:t xml:space="preserve">АО «Российский аукционный дом» (ОГРН 1097847233351, ИНН 7838430413, 190000, Санкт-Петербург, пер. </w:t>
      </w:r>
      <w:proofErr w:type="spellStart"/>
      <w:r w:rsidRPr="00A529F1">
        <w:t>Гривцова</w:t>
      </w:r>
      <w:proofErr w:type="spellEnd"/>
      <w:r w:rsidRPr="00A529F1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143ED4">
        <w:rPr>
          <w:color w:val="000000"/>
        </w:rPr>
        <w:t>@auction-house.ru</w:t>
      </w:r>
      <w:r w:rsidRPr="00A529F1">
        <w:t xml:space="preserve">) (далее - Организатор торгов, ОТ), действующее на основании договора с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9A1727">
        <w:rPr>
          <w:b/>
          <w:color w:val="000000"/>
        </w:rPr>
        <w:t xml:space="preserve"> </w:t>
      </w:r>
      <w:r>
        <w:rPr>
          <w:bCs/>
          <w:color w:val="000000"/>
        </w:rPr>
        <w:t>адрес регистрации:</w:t>
      </w:r>
      <w:r w:rsidRPr="00143ED4">
        <w:rPr>
          <w:color w:val="000000"/>
        </w:rPr>
        <w:t xml:space="preserve"> 603000, Нижегородская область</w:t>
      </w:r>
      <w:r>
        <w:rPr>
          <w:color w:val="000000"/>
        </w:rPr>
        <w:t>,</w:t>
      </w:r>
      <w:r w:rsidRPr="00143ED4">
        <w:rPr>
          <w:color w:val="000000"/>
        </w:rPr>
        <w:t xml:space="preserve"> г. Нижний Новгород</w:t>
      </w:r>
      <w:r>
        <w:rPr>
          <w:color w:val="000000"/>
        </w:rPr>
        <w:t xml:space="preserve">, </w:t>
      </w:r>
      <w:r w:rsidRPr="00143ED4">
        <w:rPr>
          <w:color w:val="000000"/>
        </w:rPr>
        <w:t>улица М</w:t>
      </w:r>
      <w:r>
        <w:rPr>
          <w:color w:val="000000"/>
        </w:rPr>
        <w:t xml:space="preserve">. </w:t>
      </w:r>
      <w:r w:rsidRPr="00143ED4">
        <w:rPr>
          <w:color w:val="000000"/>
        </w:rPr>
        <w:t>Горького</w:t>
      </w:r>
      <w:r>
        <w:rPr>
          <w:color w:val="000000"/>
        </w:rPr>
        <w:t>,</w:t>
      </w:r>
      <w:r w:rsidRPr="00143ED4">
        <w:rPr>
          <w:color w:val="000000"/>
        </w:rPr>
        <w:t xml:space="preserve"> д</w:t>
      </w:r>
      <w:r>
        <w:rPr>
          <w:color w:val="000000"/>
        </w:rPr>
        <w:t>.</w:t>
      </w:r>
      <w:r w:rsidRPr="00143ED4">
        <w:rPr>
          <w:color w:val="000000"/>
        </w:rPr>
        <w:t xml:space="preserve"> 61</w:t>
      </w:r>
      <w:r>
        <w:rPr>
          <w:color w:val="000000"/>
        </w:rPr>
        <w:t>,</w:t>
      </w:r>
      <w:r w:rsidRPr="00143ED4">
        <w:rPr>
          <w:color w:val="000000"/>
        </w:rPr>
        <w:t xml:space="preserve"> ОГРН: 1025200000352, ИНН: 5253004326, КПП: 526001001</w:t>
      </w:r>
      <w:r w:rsidRPr="00A115B3">
        <w:rPr>
          <w:color w:val="000000"/>
        </w:rPr>
        <w:t xml:space="preserve"> </w:t>
      </w:r>
      <w:r w:rsidRPr="00A529F1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color w:val="000000"/>
        </w:rPr>
        <w:t xml:space="preserve">Нижегородской области от 23 сентября 2019 г. по делу № А43-33753/2019 </w:t>
      </w:r>
      <w:r w:rsidRPr="00A529F1">
        <w:t>является Государственная корпорация «Агентство по страхованию вкладов» (109240, г. Москва, ул. Высоцкого, д. 4) (далее – КУ),</w:t>
      </w:r>
      <w:r w:rsidRPr="00A529F1">
        <w:rPr>
          <w:b/>
          <w:bCs/>
        </w:rPr>
        <w:t xml:space="preserve"> </w:t>
      </w:r>
      <w:r w:rsidRPr="00E909A4">
        <w:t xml:space="preserve">сообщает </w:t>
      </w:r>
      <w:r>
        <w:t>что по итогам</w:t>
      </w:r>
      <w:r w:rsidRPr="00E909A4">
        <w:t xml:space="preserve"> </w:t>
      </w:r>
      <w:r w:rsidRPr="00553444">
        <w:rPr>
          <w:b/>
          <w:bCs/>
        </w:rPr>
        <w:t>первых</w:t>
      </w:r>
      <w:r w:rsidRPr="002847C7">
        <w:t xml:space="preserve"> электронных</w:t>
      </w:r>
      <w:r>
        <w:t xml:space="preserve"> </w:t>
      </w:r>
      <w:r w:rsidRPr="00E909A4"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в форме аукциона </w:t>
      </w:r>
      <w:r w:rsidRPr="00747006">
        <w:t>открытых по составу участников с открытой</w:t>
      </w:r>
      <w:r>
        <w:t xml:space="preserve"> </w:t>
      </w:r>
      <w:r w:rsidRPr="00747006">
        <w:t xml:space="preserve">формой </w:t>
      </w:r>
      <w:r>
        <w:t xml:space="preserve">представления </w:t>
      </w:r>
      <w:r w:rsidRPr="00747006">
        <w:t>предложений о цене</w:t>
      </w:r>
      <w:r>
        <w:t xml:space="preserve"> (далее – Торги)</w:t>
      </w:r>
      <w:r>
        <w:t xml:space="preserve"> </w:t>
      </w:r>
      <w:r w:rsidRPr="00EA76C4">
        <w:t xml:space="preserve">(сообщение </w:t>
      </w:r>
      <w:r>
        <w:rPr>
          <w:b/>
          <w:bCs/>
        </w:rPr>
        <w:t>2030100217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184(7146) от 09.10.2021</w:t>
      </w:r>
      <w:r>
        <w:t xml:space="preserve">) </w:t>
      </w:r>
      <w:r w:rsidRPr="00330418">
        <w:t>на электронной площадке АО «Российский аукционный дом», по адресу в сети интернет: bankruptcy.lot-online.ru</w:t>
      </w:r>
      <w:r w:rsidR="00D6354E">
        <w:t>,</w:t>
      </w:r>
      <w:r>
        <w:t xml:space="preserve"> </w:t>
      </w:r>
      <w:r>
        <w:t>проведенных</w:t>
      </w:r>
      <w:r w:rsidRPr="00747006">
        <w:t xml:space="preserve"> </w:t>
      </w:r>
      <w:r>
        <w:rPr>
          <w:b/>
          <w:bCs/>
        </w:rPr>
        <w:t>23 ноября</w:t>
      </w:r>
      <w:r w:rsidRPr="00446B50">
        <w:rPr>
          <w:b/>
          <w:bCs/>
        </w:rPr>
        <w:t xml:space="preserve"> 2021 г.</w:t>
      </w:r>
      <w:r>
        <w:rPr>
          <w:b/>
          <w:bCs/>
        </w:rPr>
        <w:t xml:space="preserve">, </w:t>
      </w:r>
      <w:r>
        <w:t>с единственным участником заключен</w:t>
      </w:r>
      <w:r w:rsidR="00D6354E">
        <w:t xml:space="preserve"> </w:t>
      </w:r>
      <w:r>
        <w:t>с</w:t>
      </w:r>
      <w:r w:rsidR="00D6354E">
        <w:rPr>
          <w:color w:val="000000"/>
        </w:rPr>
        <w:t>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1985"/>
        <w:gridCol w:w="1907"/>
        <w:gridCol w:w="2001"/>
        <w:gridCol w:w="2709"/>
      </w:tblGrid>
      <w:tr w:rsidR="00353E68" w14:paraId="573D6BEF" w14:textId="77777777" w:rsidTr="00353E68">
        <w:trPr>
          <w:jc w:val="center"/>
        </w:trPr>
        <w:tc>
          <w:tcPr>
            <w:tcW w:w="784" w:type="dxa"/>
          </w:tcPr>
          <w:p w14:paraId="06AABFC6" w14:textId="77777777" w:rsidR="00353E68" w:rsidRPr="00C61C5E" w:rsidRDefault="00353E68" w:rsidP="000450B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F8BC480" w14:textId="77777777" w:rsidR="00353E68" w:rsidRPr="00C61C5E" w:rsidRDefault="00353E6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07" w:type="dxa"/>
          </w:tcPr>
          <w:p w14:paraId="0FFE5DD6" w14:textId="77777777" w:rsidR="00353E68" w:rsidRPr="00C61C5E" w:rsidRDefault="00353E6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01" w:type="dxa"/>
          </w:tcPr>
          <w:p w14:paraId="2C628D78" w14:textId="77777777" w:rsidR="00353E68" w:rsidRPr="00C61C5E" w:rsidRDefault="00353E6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09" w:type="dxa"/>
          </w:tcPr>
          <w:p w14:paraId="5BDA0D4F" w14:textId="77777777" w:rsidR="00353E68" w:rsidRPr="00C61C5E" w:rsidRDefault="00353E6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53E68" w14:paraId="45DC7BAA" w14:textId="77777777" w:rsidTr="00353E68">
        <w:trPr>
          <w:trHeight w:val="695"/>
          <w:jc w:val="center"/>
        </w:trPr>
        <w:tc>
          <w:tcPr>
            <w:tcW w:w="784" w:type="dxa"/>
            <w:vAlign w:val="center"/>
          </w:tcPr>
          <w:p w14:paraId="6A62A0AA" w14:textId="77777777" w:rsidR="00353E68" w:rsidRPr="00561597" w:rsidRDefault="00353E6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4BA88BA" w14:textId="77777777" w:rsidR="00353E68" w:rsidRPr="00AF238C" w:rsidRDefault="00353E6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2021-11859/01</w:t>
            </w:r>
          </w:p>
        </w:tc>
        <w:tc>
          <w:tcPr>
            <w:tcW w:w="1907" w:type="dxa"/>
            <w:vAlign w:val="center"/>
          </w:tcPr>
          <w:p w14:paraId="631C21C8" w14:textId="77777777" w:rsidR="00353E68" w:rsidRPr="00AF238C" w:rsidRDefault="00353E6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30.11.2021</w:t>
            </w:r>
          </w:p>
        </w:tc>
        <w:tc>
          <w:tcPr>
            <w:tcW w:w="2001" w:type="dxa"/>
            <w:vAlign w:val="center"/>
          </w:tcPr>
          <w:p w14:paraId="4948EA2B" w14:textId="77777777" w:rsidR="00353E68" w:rsidRPr="00AF238C" w:rsidRDefault="00353E6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4651">
              <w:rPr>
                <w:spacing w:val="3"/>
                <w:sz w:val="22"/>
                <w:szCs w:val="22"/>
              </w:rPr>
              <w:t>1 442</w:t>
            </w:r>
            <w:r>
              <w:rPr>
                <w:spacing w:val="3"/>
                <w:sz w:val="22"/>
                <w:szCs w:val="22"/>
              </w:rPr>
              <w:t> </w:t>
            </w:r>
            <w:r w:rsidRPr="003D4651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3D4651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709" w:type="dxa"/>
            <w:vAlign w:val="center"/>
          </w:tcPr>
          <w:p w14:paraId="0D4C5EC6" w14:textId="77777777" w:rsidR="00353E68" w:rsidRPr="00561597" w:rsidRDefault="00353E68" w:rsidP="000450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D4651">
              <w:rPr>
                <w:spacing w:val="3"/>
                <w:sz w:val="22"/>
                <w:szCs w:val="22"/>
              </w:rPr>
              <w:t>Летодиани</w:t>
            </w:r>
            <w:proofErr w:type="spellEnd"/>
            <w:r w:rsidRPr="003D4651">
              <w:rPr>
                <w:spacing w:val="3"/>
                <w:sz w:val="22"/>
                <w:szCs w:val="22"/>
              </w:rPr>
              <w:t xml:space="preserve"> Эдуард Гургенович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53E68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35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2016-09-09T13:37:00Z</cp:lastPrinted>
  <dcterms:created xsi:type="dcterms:W3CDTF">2018-08-16T08:59:00Z</dcterms:created>
  <dcterms:modified xsi:type="dcterms:W3CDTF">2021-12-01T13:26:00Z</dcterms:modified>
</cp:coreProperties>
</file>