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755A8E1" w:rsidR="000C3BA7" w:rsidRPr="00F64DE5" w:rsidRDefault="00701EEF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F64DE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4DE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64DE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F64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DE5">
        <w:rPr>
          <w:rFonts w:ascii="Times New Roman" w:hAnsi="Times New Roman" w:cs="Times New Roman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  (далее – финансовая организация), конкурсным управляющим (ликвидатором) которого на основании решения Арбитражного суда Ростовской обл. от 7 июня 2016 г. по</w:t>
      </w:r>
      <w:proofErr w:type="gramEnd"/>
      <w:r w:rsidRPr="00F64DE5">
        <w:rPr>
          <w:rFonts w:ascii="Times New Roman" w:hAnsi="Times New Roman" w:cs="Times New Roman"/>
          <w:sz w:val="24"/>
          <w:szCs w:val="24"/>
        </w:rPr>
        <w:t xml:space="preserve"> делу №А53-11457/2016</w:t>
      </w:r>
      <w:r w:rsidR="008F69EA" w:rsidRPr="00F64DE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086E5A" w:rsidRPr="00F64DE5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F64DE5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F64DE5" w:rsidRPr="00F64DE5">
        <w:rPr>
          <w:rFonts w:ascii="Times New Roman" w:hAnsi="Times New Roman" w:cs="Times New Roman"/>
          <w:sz w:val="24"/>
          <w:szCs w:val="24"/>
        </w:rPr>
        <w:t>сообщение 02030091195 в газете АО «Коммерсантъ» №139(7101) от 07.08.2021 г.</w:t>
      </w:r>
      <w:r w:rsidR="00F64DE5">
        <w:rPr>
          <w:rFonts w:ascii="Times New Roman" w:hAnsi="Times New Roman" w:cs="Times New Roman"/>
          <w:sz w:val="24"/>
          <w:szCs w:val="24"/>
        </w:rPr>
        <w:t>: наименование Л</w:t>
      </w:r>
      <w:r w:rsidR="000C3BA7" w:rsidRPr="00F64DE5">
        <w:rPr>
          <w:rFonts w:ascii="Times New Roman" w:hAnsi="Times New Roman" w:cs="Times New Roman"/>
          <w:sz w:val="24"/>
          <w:szCs w:val="24"/>
        </w:rPr>
        <w:t>ота 1</w:t>
      </w:r>
      <w:r w:rsidR="000C3BA7" w:rsidRPr="00F64DE5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F64DE5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6598E1F6" w14:textId="7B8FF739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64DE5">
        <w:rPr>
          <w:rFonts w:ascii="Times New Roman" w:hAnsi="Times New Roman" w:cs="Times New Roman"/>
          <w:sz w:val="24"/>
          <w:szCs w:val="24"/>
        </w:rPr>
        <w:t xml:space="preserve">Лот 1 - </w:t>
      </w:r>
      <w:r w:rsidR="00F64DE5" w:rsidRPr="00F64DE5">
        <w:rPr>
          <w:rFonts w:ascii="Times New Roman" w:hAnsi="Times New Roman" w:cs="Times New Roman"/>
          <w:sz w:val="24"/>
          <w:szCs w:val="24"/>
        </w:rPr>
        <w:t xml:space="preserve">Квартира - 69,7 кв. м, земельный участок - 1 501 +/- 0,2 кв. м, адрес: </w:t>
      </w:r>
      <w:proofErr w:type="gramStart"/>
      <w:r w:rsidR="00F64DE5" w:rsidRPr="00F64DE5">
        <w:rPr>
          <w:rFonts w:ascii="Times New Roman" w:hAnsi="Times New Roman" w:cs="Times New Roman"/>
          <w:sz w:val="24"/>
          <w:szCs w:val="24"/>
        </w:rPr>
        <w:t xml:space="preserve">Ростовская обл., р-н Октябрьский, </w:t>
      </w:r>
      <w:proofErr w:type="spellStart"/>
      <w:r w:rsidR="00F64DE5" w:rsidRPr="00F64DE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F64DE5" w:rsidRPr="00F64DE5">
        <w:rPr>
          <w:rFonts w:ascii="Times New Roman" w:hAnsi="Times New Roman" w:cs="Times New Roman"/>
          <w:sz w:val="24"/>
          <w:szCs w:val="24"/>
        </w:rPr>
        <w:t xml:space="preserve"> Красюковская, пер. 3-й Советский, д. 8, 1-этажная, кадастровые номера 61:28:0070101:6681, 61:28:0070101:1770, земли населенных пунктов - для ведения личного подсобного хозяйства, ограничения и обременения: решение Октябрьского районного суда Ростовской обл. от 12 октября 2021 г. по делу № 2-780/2021 с отсрочкой исполнения решения о выселении проживающих 3-х лиц (в т. ч</w:t>
      </w:r>
      <w:proofErr w:type="gramEnd"/>
      <w:r w:rsidR="00F64DE5" w:rsidRPr="00F64DE5">
        <w:rPr>
          <w:rFonts w:ascii="Times New Roman" w:hAnsi="Times New Roman" w:cs="Times New Roman"/>
          <w:sz w:val="24"/>
          <w:szCs w:val="24"/>
        </w:rPr>
        <w:t>. несовершеннолетних) сроком на 6 месяцев.</w:t>
      </w:r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3BA7"/>
    <w:rsid w:val="00183683"/>
    <w:rsid w:val="00260228"/>
    <w:rsid w:val="002A2506"/>
    <w:rsid w:val="002E4206"/>
    <w:rsid w:val="00321709"/>
    <w:rsid w:val="003D44E3"/>
    <w:rsid w:val="003F4D88"/>
    <w:rsid w:val="00701EEF"/>
    <w:rsid w:val="007A3A1B"/>
    <w:rsid w:val="008F69EA"/>
    <w:rsid w:val="00964D49"/>
    <w:rsid w:val="009C1198"/>
    <w:rsid w:val="00AD0413"/>
    <w:rsid w:val="00AE62B1"/>
    <w:rsid w:val="00CA3C3B"/>
    <w:rsid w:val="00E65AE5"/>
    <w:rsid w:val="00F41D96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2016-10-26T09:10:00Z</cp:lastPrinted>
  <dcterms:created xsi:type="dcterms:W3CDTF">2016-07-28T13:17:00Z</dcterms:created>
  <dcterms:modified xsi:type="dcterms:W3CDTF">2021-12-01T13:05:00Z</dcterms:modified>
</cp:coreProperties>
</file>