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6482"/>
        <w:gridCol w:w="2873"/>
      </w:tblGrid>
      <w:tr w:rsidR="00DB3FA8" w:rsidRPr="00224F8A" w14:paraId="00AC006D" w14:textId="77777777" w:rsidTr="00A718CD">
        <w:tc>
          <w:tcPr>
            <w:tcW w:w="6634" w:type="dxa"/>
            <w:shd w:val="clear" w:color="auto" w:fill="auto"/>
          </w:tcPr>
          <w:p w14:paraId="48E86B6F" w14:textId="77777777" w:rsidR="00855F9B" w:rsidRPr="00D923CF" w:rsidRDefault="00855F9B" w:rsidP="00C33E0C">
            <w:pPr>
              <w:spacing w:after="0" w:line="240" w:lineRule="auto"/>
              <w:jc w:val="both"/>
              <w:rPr>
                <w:rFonts w:ascii="Verdana" w:eastAsia="Times New Roman" w:hAnsi="Verdana" w:cs="Times New Roman"/>
                <w:sz w:val="20"/>
                <w:szCs w:val="20"/>
                <w:lang w:val="en-US" w:eastAsia="ru-RU"/>
              </w:rPr>
            </w:pPr>
            <w:bookmarkStart w:id="0" w:name="_GoBack"/>
            <w:bookmarkEnd w:id="0"/>
          </w:p>
        </w:tc>
        <w:tc>
          <w:tcPr>
            <w:tcW w:w="2937" w:type="dxa"/>
            <w:shd w:val="clear" w:color="auto" w:fill="auto"/>
          </w:tcPr>
          <w:p w14:paraId="176E61D6" w14:textId="77777777" w:rsidR="00855F9B" w:rsidRPr="00224F8A" w:rsidRDefault="00855F9B" w:rsidP="00F56FF3">
            <w:pPr>
              <w:spacing w:after="0" w:line="240" w:lineRule="auto"/>
              <w:jc w:val="right"/>
              <w:rPr>
                <w:rFonts w:ascii="Verdana" w:eastAsia="Times New Roman" w:hAnsi="Verdana" w:cs="Times New Roman"/>
                <w:sz w:val="20"/>
                <w:szCs w:val="20"/>
                <w:lang w:eastAsia="ru-RU"/>
              </w:rPr>
            </w:pPr>
          </w:p>
        </w:tc>
      </w:tr>
    </w:tbl>
    <w:p w14:paraId="6198F31E" w14:textId="77777777" w:rsidR="00A718CD" w:rsidRPr="00A718CD" w:rsidRDefault="00A718CD" w:rsidP="0040717C">
      <w:pPr>
        <w:pStyle w:val="a3"/>
        <w:jc w:val="right"/>
        <w:rPr>
          <w:rFonts w:ascii="Verdana" w:hAnsi="Verdana"/>
          <w:b/>
          <w:sz w:val="20"/>
        </w:rPr>
      </w:pPr>
      <w:r>
        <w:rPr>
          <w:rFonts w:ascii="Verdana" w:hAnsi="Verdana"/>
          <w:b/>
          <w:sz w:val="20"/>
        </w:rPr>
        <w:t>Приложение 2</w:t>
      </w:r>
    </w:p>
    <w:p w14:paraId="43B3B578" w14:textId="77777777" w:rsidR="00123209" w:rsidRDefault="00A718CD" w:rsidP="0040717C">
      <w:pPr>
        <w:pStyle w:val="a3"/>
        <w:jc w:val="right"/>
        <w:rPr>
          <w:rFonts w:ascii="Verdana" w:hAnsi="Verdana"/>
          <w:b/>
          <w:sz w:val="20"/>
        </w:rPr>
      </w:pPr>
      <w:r w:rsidRPr="00A718CD">
        <w:rPr>
          <w:rFonts w:ascii="Verdana" w:hAnsi="Verdana"/>
          <w:b/>
          <w:sz w:val="20"/>
        </w:rPr>
        <w:t>к документации по проведению торгов</w:t>
      </w:r>
    </w:p>
    <w:p w14:paraId="60458D4A" w14:textId="77777777" w:rsidR="00A718CD" w:rsidRPr="00224F8A" w:rsidRDefault="00A718CD" w:rsidP="0040717C">
      <w:pPr>
        <w:pStyle w:val="a3"/>
        <w:jc w:val="right"/>
        <w:rPr>
          <w:rFonts w:ascii="Verdana" w:hAnsi="Verdana"/>
          <w:b/>
          <w:sz w:val="20"/>
        </w:rPr>
      </w:pPr>
    </w:p>
    <w:p w14:paraId="674A41C6" w14:textId="247529FB" w:rsidR="001D7929" w:rsidRPr="00224F8A" w:rsidRDefault="00F1731D" w:rsidP="0056770C">
      <w:pPr>
        <w:pStyle w:val="a3"/>
        <w:rPr>
          <w:rFonts w:ascii="Verdana" w:hAnsi="Verdana"/>
          <w:b/>
          <w:sz w:val="20"/>
        </w:rPr>
      </w:pPr>
      <w:r>
        <w:rPr>
          <w:rFonts w:ascii="Verdana" w:hAnsi="Verdana"/>
          <w:b/>
          <w:sz w:val="20"/>
        </w:rPr>
        <w:t xml:space="preserve">Договор </w:t>
      </w:r>
      <w:r w:rsidR="001D7929" w:rsidRPr="00224F8A">
        <w:rPr>
          <w:rFonts w:ascii="Verdana" w:hAnsi="Verdana"/>
          <w:b/>
          <w:sz w:val="20"/>
        </w:rPr>
        <w:t>купли-продажи недвижимого имущества</w:t>
      </w:r>
      <w:r w:rsidR="00DB61E0">
        <w:rPr>
          <w:rFonts w:ascii="Verdana" w:hAnsi="Verdana"/>
          <w:b/>
          <w:sz w:val="20"/>
        </w:rPr>
        <w:t xml:space="preserve"> № ***</w:t>
      </w:r>
    </w:p>
    <w:p w14:paraId="26CA265E" w14:textId="77777777" w:rsidR="001D7929" w:rsidRPr="00224F8A" w:rsidRDefault="001D7929" w:rsidP="0056770C">
      <w:pPr>
        <w:pStyle w:val="a3"/>
        <w:rPr>
          <w:rFonts w:ascii="Verdana" w:hAnsi="Verdana"/>
          <w:b/>
          <w:sz w:val="20"/>
        </w:rPr>
      </w:pPr>
    </w:p>
    <w:p w14:paraId="342EAB08"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r w:rsidR="007513B9">
        <w:rPr>
          <w:rFonts w:ascii="Verdana" w:eastAsia="Times New Roman" w:hAnsi="Verdana" w:cs="Times New Roman"/>
          <w:b/>
          <w:sz w:val="20"/>
          <w:szCs w:val="20"/>
          <w:lang w:eastAsia="ru-RU"/>
        </w:rPr>
        <w:t xml:space="preserve">    </w:t>
      </w:r>
      <w:r w:rsidRPr="00224F8A">
        <w:rPr>
          <w:rFonts w:ascii="Verdana" w:eastAsia="Times New Roman" w:hAnsi="Verdana" w:cs="Times New Roman"/>
          <w:b/>
          <w:sz w:val="20"/>
          <w:szCs w:val="20"/>
          <w:lang w:eastAsia="ru-RU"/>
        </w:rPr>
        <w:t xml:space="preserve">     «___»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7D64254C" w14:textId="77777777" w:rsidR="00B83979" w:rsidRPr="00224F8A" w:rsidRDefault="00B83979" w:rsidP="0056770C">
      <w:pPr>
        <w:spacing w:after="0" w:line="240" w:lineRule="auto"/>
        <w:jc w:val="both"/>
        <w:rPr>
          <w:rFonts w:ascii="Verdana" w:eastAsia="Times New Roman" w:hAnsi="Verdana" w:cs="Times New Roman"/>
          <w:b/>
          <w:sz w:val="20"/>
          <w:szCs w:val="20"/>
          <w:lang w:eastAsia="ru-RU"/>
        </w:rPr>
      </w:pPr>
    </w:p>
    <w:p w14:paraId="05F7DB2F" w14:textId="721C2130" w:rsidR="00472675" w:rsidRPr="00472675" w:rsidRDefault="00472675" w:rsidP="0040717C">
      <w:pPr>
        <w:spacing w:after="0" w:line="240" w:lineRule="auto"/>
        <w:ind w:firstLine="567"/>
        <w:jc w:val="both"/>
        <w:rPr>
          <w:rFonts w:ascii="Verdana" w:hAnsi="Verdana"/>
          <w:sz w:val="20"/>
          <w:szCs w:val="20"/>
        </w:rPr>
      </w:pPr>
      <w:r w:rsidRPr="00472675">
        <w:rPr>
          <w:rFonts w:ascii="Verdana" w:hAnsi="Verdana"/>
          <w:b/>
          <w:bCs/>
          <w:sz w:val="20"/>
          <w:szCs w:val="20"/>
        </w:rPr>
        <w:t>Общество с ограниченной ответственностью «Управляющая компания «Навигатор» Д.У. Закрытым паевым инвестиц</w:t>
      </w:r>
      <w:r w:rsidR="00897AC8">
        <w:rPr>
          <w:rFonts w:ascii="Verdana" w:hAnsi="Verdana"/>
          <w:b/>
          <w:bCs/>
          <w:sz w:val="20"/>
          <w:szCs w:val="20"/>
        </w:rPr>
        <w:t>ионным</w:t>
      </w:r>
      <w:r w:rsidR="006E0D7E">
        <w:rPr>
          <w:rFonts w:ascii="Verdana" w:hAnsi="Verdana"/>
          <w:b/>
          <w:bCs/>
          <w:sz w:val="20"/>
          <w:szCs w:val="20"/>
        </w:rPr>
        <w:t xml:space="preserve"> комбинированным</w:t>
      </w:r>
      <w:r w:rsidR="00897AC8">
        <w:rPr>
          <w:rFonts w:ascii="Verdana" w:hAnsi="Verdana"/>
          <w:b/>
          <w:bCs/>
          <w:sz w:val="20"/>
          <w:szCs w:val="20"/>
        </w:rPr>
        <w:t xml:space="preserve"> фондом</w:t>
      </w:r>
      <w:r w:rsidR="0040717C">
        <w:rPr>
          <w:rFonts w:ascii="Verdana" w:hAnsi="Verdana"/>
          <w:b/>
          <w:bCs/>
          <w:sz w:val="20"/>
          <w:szCs w:val="20"/>
        </w:rPr>
        <w:t xml:space="preserve"> </w:t>
      </w:r>
      <w:r w:rsidR="00897AC8">
        <w:rPr>
          <w:rFonts w:ascii="Verdana" w:hAnsi="Verdana"/>
          <w:b/>
          <w:bCs/>
          <w:sz w:val="20"/>
          <w:szCs w:val="20"/>
        </w:rPr>
        <w:t>«</w:t>
      </w:r>
      <w:r w:rsidR="006E15A1">
        <w:rPr>
          <w:rFonts w:ascii="Verdana" w:hAnsi="Verdana"/>
          <w:b/>
          <w:bCs/>
          <w:sz w:val="20"/>
          <w:szCs w:val="20"/>
        </w:rPr>
        <w:t>Трейд</w:t>
      </w:r>
      <w:r w:rsidR="00BE4EFC" w:rsidRPr="00BE4EFC">
        <w:rPr>
          <w:rFonts w:ascii="Verdana" w:hAnsi="Verdana"/>
          <w:b/>
          <w:bCs/>
          <w:sz w:val="20"/>
          <w:szCs w:val="20"/>
        </w:rPr>
        <w:t>К</w:t>
      </w:r>
      <w:r w:rsidR="00F04835">
        <w:rPr>
          <w:rFonts w:ascii="Verdana" w:hAnsi="Verdana"/>
          <w:b/>
          <w:bCs/>
          <w:sz w:val="20"/>
          <w:szCs w:val="20"/>
        </w:rPr>
        <w:t>э</w:t>
      </w:r>
      <w:r w:rsidR="00BE4EFC" w:rsidRPr="00BE4EFC">
        <w:rPr>
          <w:rFonts w:ascii="Verdana" w:hAnsi="Verdana"/>
          <w:b/>
          <w:bCs/>
          <w:sz w:val="20"/>
          <w:szCs w:val="20"/>
        </w:rPr>
        <w:t>питал</w:t>
      </w:r>
      <w:r w:rsidRPr="00472675">
        <w:rPr>
          <w:rFonts w:ascii="Verdana" w:hAnsi="Verdana"/>
          <w:b/>
          <w:bCs/>
          <w:sz w:val="20"/>
          <w:szCs w:val="20"/>
        </w:rPr>
        <w:t xml:space="preserve">» </w:t>
      </w:r>
      <w:r w:rsidRPr="00472675">
        <w:rPr>
          <w:rFonts w:ascii="Verdana" w:hAnsi="Verdana"/>
          <w:sz w:val="20"/>
          <w:szCs w:val="20"/>
        </w:rPr>
        <w:t xml:space="preserve">(ОГРН 1027725006638, ИНН 7725206241, место нахождения: 129110, г. Москва, ул. Гиляровского, д. 39, стр. 3, этаж </w:t>
      </w:r>
      <w:r w:rsidR="006D0F15">
        <w:rPr>
          <w:rFonts w:ascii="Verdana" w:hAnsi="Verdana"/>
          <w:sz w:val="20"/>
          <w:szCs w:val="20"/>
        </w:rPr>
        <w:t>8</w:t>
      </w:r>
      <w:r w:rsidRPr="00472675">
        <w:rPr>
          <w:rFonts w:ascii="Verdana" w:hAnsi="Verdana"/>
          <w:sz w:val="20"/>
          <w:szCs w:val="20"/>
        </w:rPr>
        <w:t xml:space="preserve">, ком. </w:t>
      </w:r>
      <w:r w:rsidR="006D0F15">
        <w:rPr>
          <w:rFonts w:ascii="Verdana" w:hAnsi="Verdana"/>
          <w:sz w:val="20"/>
          <w:szCs w:val="20"/>
        </w:rPr>
        <w:t>4</w:t>
      </w:r>
      <w:r w:rsidRPr="00472675">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Pr="00472675">
        <w:rPr>
          <w:rFonts w:ascii="Verdana" w:hAnsi="Verdana"/>
          <w:b/>
          <w:sz w:val="20"/>
          <w:szCs w:val="20"/>
        </w:rPr>
        <w:t>Продавец</w:t>
      </w:r>
      <w:r w:rsidRPr="00472675">
        <w:rPr>
          <w:rFonts w:ascii="Verdana" w:hAnsi="Verdana"/>
          <w:sz w:val="20"/>
          <w:szCs w:val="20"/>
        </w:rPr>
        <w:t xml:space="preserve">», в </w:t>
      </w:r>
      <w:r w:rsidRPr="004A66BF">
        <w:rPr>
          <w:rFonts w:ascii="Verdana" w:hAnsi="Verdana"/>
          <w:sz w:val="20"/>
          <w:szCs w:val="20"/>
        </w:rPr>
        <w:t xml:space="preserve">лице </w:t>
      </w:r>
      <w:r w:rsidR="00137DD3">
        <w:rPr>
          <w:rFonts w:ascii="Verdana" w:hAnsi="Verdana"/>
          <w:sz w:val="20"/>
          <w:szCs w:val="20"/>
        </w:rPr>
        <w:t>_________________________</w:t>
      </w:r>
      <w:r w:rsidRPr="004A66BF">
        <w:rPr>
          <w:rFonts w:ascii="Verdana" w:hAnsi="Verdana"/>
          <w:sz w:val="20"/>
          <w:szCs w:val="20"/>
        </w:rPr>
        <w:t xml:space="preserve">, действующего на основании </w:t>
      </w:r>
      <w:r w:rsidR="00137DD3">
        <w:rPr>
          <w:rFonts w:ascii="Verdana" w:hAnsi="Verdana"/>
          <w:sz w:val="20"/>
          <w:szCs w:val="20"/>
        </w:rPr>
        <w:t>________________________________________</w:t>
      </w:r>
      <w:r w:rsidRPr="004A66BF">
        <w:rPr>
          <w:rFonts w:ascii="Verdana" w:hAnsi="Verdana"/>
          <w:sz w:val="20"/>
          <w:szCs w:val="20"/>
        </w:rPr>
        <w:t>, с одной стороны, и</w:t>
      </w:r>
      <w:r w:rsidRPr="00472675">
        <w:rPr>
          <w:rFonts w:ascii="Verdana" w:hAnsi="Verdana"/>
          <w:sz w:val="20"/>
          <w:szCs w:val="20"/>
        </w:rPr>
        <w:t xml:space="preserve"> </w:t>
      </w:r>
    </w:p>
    <w:p w14:paraId="10A0563F" w14:textId="77777777" w:rsidR="00F1731D" w:rsidRPr="008509DF" w:rsidRDefault="00F1731D" w:rsidP="00CC3B0A">
      <w:pPr>
        <w:spacing w:after="0" w:line="240" w:lineRule="auto"/>
        <w:jc w:val="both"/>
        <w:rPr>
          <w:rFonts w:ascii="Verdana" w:eastAsia="Times New Roman" w:hAnsi="Verdana"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7FCDE5A0" w14:textId="77777777" w:rsidTr="00F1731D">
        <w:tc>
          <w:tcPr>
            <w:tcW w:w="2376" w:type="dxa"/>
            <w:shd w:val="clear" w:color="auto" w:fill="auto"/>
          </w:tcPr>
          <w:p w14:paraId="72195CE4" w14:textId="0FE6711B" w:rsidR="00B83979" w:rsidRPr="008509DF" w:rsidRDefault="00B83979" w:rsidP="0045673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45673B">
              <w:rPr>
                <w:rFonts w:ascii="Verdana" w:eastAsia="Times New Roman" w:hAnsi="Verdana" w:cs="Times New Roman"/>
                <w:i/>
                <w:color w:val="FF0000"/>
                <w:sz w:val="20"/>
                <w:szCs w:val="20"/>
                <w:lang w:eastAsia="ru-RU"/>
              </w:rPr>
              <w:t>ей</w:t>
            </w:r>
            <w:r w:rsidR="006D0F15">
              <w:rPr>
                <w:rFonts w:ascii="Verdana" w:eastAsia="Times New Roman" w:hAnsi="Verdana" w:cs="Times New Roman"/>
                <w:i/>
                <w:color w:val="FF0000"/>
                <w:sz w:val="20"/>
                <w:szCs w:val="20"/>
                <w:lang w:eastAsia="ru-RU"/>
              </w:rPr>
              <w:t xml:space="preserve"> юридическ</w:t>
            </w:r>
            <w:r w:rsidR="0045673B">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6BB03EF3" w14:textId="77777777" w:rsidTr="00645BF6">
              <w:tc>
                <w:tcPr>
                  <w:tcW w:w="6969" w:type="dxa"/>
                </w:tcPr>
                <w:p w14:paraId="520D84E6" w14:textId="77777777" w:rsidR="00645BF6" w:rsidRPr="00645BF6" w:rsidRDefault="00645BF6" w:rsidP="00F56FF3">
                  <w:pPr>
                    <w:jc w:val="both"/>
                    <w:rPr>
                      <w:rFonts w:ascii="Verdana" w:eastAsia="Times New Roman" w:hAnsi="Verdana" w:cs="Times New Roman"/>
                      <w:i/>
                      <w:color w:val="0070C0"/>
                      <w:sz w:val="20"/>
                      <w:szCs w:val="20"/>
                      <w:lang w:eastAsia="ru-RU"/>
                    </w:rPr>
                  </w:pPr>
                </w:p>
              </w:tc>
            </w:tr>
            <w:tr w:rsidR="00645BF6" w14:paraId="3A2A0794" w14:textId="77777777" w:rsidTr="00645BF6">
              <w:tc>
                <w:tcPr>
                  <w:tcW w:w="6969" w:type="dxa"/>
                </w:tcPr>
                <w:p w14:paraId="636BD07C" w14:textId="77777777" w:rsidR="00645BF6" w:rsidRPr="00645BF6" w:rsidRDefault="00645BF6" w:rsidP="00645BF6">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9718D22" w14:textId="77777777" w:rsidR="004E64E2" w:rsidRPr="008509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14403F6D" w14:textId="77777777" w:rsidR="00B83979" w:rsidRPr="008509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3E2211C3" w14:textId="77777777" w:rsidTr="00F1731D">
        <w:tc>
          <w:tcPr>
            <w:tcW w:w="2376" w:type="dxa"/>
            <w:shd w:val="clear" w:color="auto" w:fill="auto"/>
          </w:tcPr>
          <w:p w14:paraId="18EF31B3" w14:textId="59A247D1" w:rsidR="00B83979" w:rsidRPr="008509DF" w:rsidRDefault="00B83979" w:rsidP="00DA6D80">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sidR="006D0F15">
              <w:rPr>
                <w:rFonts w:ascii="Verdana" w:eastAsia="Times New Roman" w:hAnsi="Verdana" w:cs="Times New Roman"/>
                <w:i/>
                <w:color w:val="FF0000"/>
                <w:sz w:val="20"/>
                <w:szCs w:val="20"/>
                <w:lang w:eastAsia="ru-RU"/>
              </w:rPr>
              <w:t xml:space="preserve"> для</w:t>
            </w:r>
            <w:r w:rsidR="006D0F15" w:rsidRPr="008509DF">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sidR="006D0F15">
              <w:rPr>
                <w:rFonts w:ascii="Verdana" w:eastAsia="Times New Roman" w:hAnsi="Verdana" w:cs="Times New Roman"/>
                <w:i/>
                <w:color w:val="FF0000"/>
                <w:sz w:val="20"/>
                <w:szCs w:val="20"/>
                <w:lang w:eastAsia="ru-RU"/>
              </w:rPr>
              <w:t>физическ</w:t>
            </w:r>
            <w:r w:rsidR="00DA6D80">
              <w:rPr>
                <w:rFonts w:ascii="Verdana" w:eastAsia="Times New Roman" w:hAnsi="Verdana" w:cs="Times New Roman"/>
                <w:i/>
                <w:color w:val="FF0000"/>
                <w:sz w:val="20"/>
                <w:szCs w:val="20"/>
                <w:lang w:eastAsia="ru-RU"/>
              </w:rPr>
              <w:t>их</w:t>
            </w:r>
            <w:r w:rsidR="006D0F15">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11A7BE89" w14:textId="77777777" w:rsidTr="00CC3B0A">
              <w:tc>
                <w:tcPr>
                  <w:tcW w:w="6969" w:type="dxa"/>
                </w:tcPr>
                <w:p w14:paraId="2B525C32" w14:textId="77777777" w:rsidR="005C6952" w:rsidRPr="00645BF6" w:rsidRDefault="005C6952" w:rsidP="005C6952">
                  <w:pPr>
                    <w:jc w:val="both"/>
                    <w:rPr>
                      <w:rFonts w:ascii="Verdana" w:eastAsia="Times New Roman" w:hAnsi="Verdana" w:cs="Times New Roman"/>
                      <w:i/>
                      <w:color w:val="0070C0"/>
                      <w:sz w:val="20"/>
                      <w:szCs w:val="20"/>
                      <w:lang w:eastAsia="ru-RU"/>
                    </w:rPr>
                  </w:pPr>
                </w:p>
              </w:tc>
            </w:tr>
            <w:tr w:rsidR="005C6952" w:rsidRPr="00645BF6" w14:paraId="5DECFCA4" w14:textId="77777777" w:rsidTr="005C6952">
              <w:trPr>
                <w:trHeight w:val="224"/>
              </w:trPr>
              <w:tc>
                <w:tcPr>
                  <w:tcW w:w="6969" w:type="dxa"/>
                </w:tcPr>
                <w:p w14:paraId="6B455579" w14:textId="77777777" w:rsidR="005C6952" w:rsidRPr="00645BF6" w:rsidRDefault="005C6952" w:rsidP="005C6952">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7A4F8D1" w14:textId="77777777" w:rsidR="00B83979" w:rsidRPr="008509DF" w:rsidRDefault="00FD367D" w:rsidP="00F56FF3">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ий(-ая)</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3EEA5094" w14:textId="77777777" w:rsidR="00CC31CE" w:rsidRPr="008509DF" w:rsidRDefault="00CC31CE" w:rsidP="00F56FF3">
            <w:pPr>
              <w:spacing w:after="0" w:line="240" w:lineRule="auto"/>
              <w:jc w:val="both"/>
              <w:rPr>
                <w:rFonts w:ascii="Verdana" w:eastAsia="Times New Roman" w:hAnsi="Verdana" w:cs="Times New Roman"/>
                <w:sz w:val="20"/>
                <w:szCs w:val="20"/>
                <w:lang w:eastAsia="ru-RU"/>
              </w:rPr>
            </w:pPr>
          </w:p>
        </w:tc>
      </w:tr>
      <w:tr w:rsidR="0024316C" w:rsidRPr="00224F8A" w14:paraId="3CC960A2" w14:textId="77777777" w:rsidTr="00F1731D">
        <w:trPr>
          <w:trHeight w:val="2866"/>
        </w:trPr>
        <w:tc>
          <w:tcPr>
            <w:tcW w:w="2376" w:type="dxa"/>
            <w:shd w:val="clear" w:color="auto" w:fill="auto"/>
          </w:tcPr>
          <w:p w14:paraId="3C103112" w14:textId="2FCC74B1" w:rsidR="0024316C" w:rsidRPr="00224F8A" w:rsidRDefault="0024316C" w:rsidP="00DA6D80">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sidR="006D0F15">
              <w:rPr>
                <w:rFonts w:ascii="Verdana" w:eastAsia="Times New Roman" w:hAnsi="Verdana" w:cs="Times New Roman"/>
                <w:i/>
                <w:color w:val="FF0000"/>
                <w:sz w:val="20"/>
                <w:szCs w:val="20"/>
                <w:lang w:eastAsia="ru-RU"/>
              </w:rPr>
              <w:t xml:space="preserve"> для</w:t>
            </w:r>
            <w:r w:rsidR="006D0F15" w:rsidRPr="00224F8A">
              <w:rPr>
                <w:rFonts w:ascii="Verdana" w:eastAsia="Times New Roman" w:hAnsi="Verdana" w:cs="Times New Roman"/>
                <w:i/>
                <w:color w:val="FF0000"/>
                <w:sz w:val="20"/>
                <w:szCs w:val="20"/>
                <w:lang w:eastAsia="ru-RU"/>
              </w:rPr>
              <w:t xml:space="preserve"> Покупател</w:t>
            </w:r>
            <w:r w:rsidR="00DA6D80">
              <w:rPr>
                <w:rFonts w:ascii="Verdana" w:eastAsia="Times New Roman" w:hAnsi="Verdana" w:cs="Times New Roman"/>
                <w:i/>
                <w:color w:val="FF0000"/>
                <w:sz w:val="20"/>
                <w:szCs w:val="20"/>
                <w:lang w:eastAsia="ru-RU"/>
              </w:rPr>
              <w:t xml:space="preserve">ей </w:t>
            </w:r>
            <w:r w:rsidR="006D0F15">
              <w:rPr>
                <w:rFonts w:ascii="Verdana" w:eastAsia="Times New Roman" w:hAnsi="Verdana" w:cs="Times New Roman"/>
                <w:i/>
                <w:color w:val="FF0000"/>
                <w:sz w:val="20"/>
                <w:szCs w:val="20"/>
                <w:lang w:eastAsia="ru-RU"/>
              </w:rPr>
              <w:t>и</w:t>
            </w:r>
            <w:r w:rsidR="006D0F15" w:rsidRPr="003F2F7A">
              <w:rPr>
                <w:rFonts w:ascii="Verdana" w:eastAsia="Times New Roman" w:hAnsi="Verdana" w:cs="Times New Roman"/>
                <w:i/>
                <w:color w:val="FF0000"/>
                <w:sz w:val="20"/>
                <w:szCs w:val="20"/>
                <w:lang w:eastAsia="ru-RU"/>
              </w:rPr>
              <w:t>ндивидуальны</w:t>
            </w:r>
            <w:r w:rsidR="00DA6D80">
              <w:rPr>
                <w:rFonts w:ascii="Verdana" w:eastAsia="Times New Roman" w:hAnsi="Verdana" w:cs="Times New Roman"/>
                <w:i/>
                <w:color w:val="FF0000"/>
                <w:sz w:val="20"/>
                <w:szCs w:val="20"/>
                <w:lang w:eastAsia="ru-RU"/>
              </w:rPr>
              <w:t>х</w:t>
            </w:r>
            <w:r w:rsidR="006D0F15" w:rsidRPr="003F2F7A">
              <w:rPr>
                <w:rFonts w:ascii="Verdana" w:eastAsia="Times New Roman" w:hAnsi="Verdana" w:cs="Times New Roman"/>
                <w:i/>
                <w:color w:val="FF0000"/>
                <w:sz w:val="20"/>
                <w:szCs w:val="20"/>
                <w:lang w:eastAsia="ru-RU"/>
              </w:rPr>
              <w:t xml:space="preserve"> предпринимател</w:t>
            </w:r>
            <w:r w:rsidR="00DA6D80">
              <w:rPr>
                <w:rFonts w:ascii="Verdana" w:eastAsia="Times New Roman" w:hAnsi="Verdana" w:cs="Times New Roman"/>
                <w:i/>
                <w:color w:val="FF0000"/>
                <w:sz w:val="20"/>
                <w:szCs w:val="20"/>
                <w:lang w:eastAsia="ru-RU"/>
              </w:rPr>
              <w:t>ей</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66C959CF" w14:textId="77777777" w:rsidTr="00CC3B0A">
              <w:tc>
                <w:tcPr>
                  <w:tcW w:w="6969" w:type="dxa"/>
                </w:tcPr>
                <w:p w14:paraId="5437411A" w14:textId="77777777" w:rsidR="005C6952" w:rsidRPr="00224F8A" w:rsidRDefault="005C6952" w:rsidP="005C6952">
                  <w:pPr>
                    <w:jc w:val="both"/>
                    <w:rPr>
                      <w:rFonts w:ascii="Verdana" w:eastAsia="Times New Roman" w:hAnsi="Verdana" w:cs="Times New Roman"/>
                      <w:i/>
                      <w:color w:val="0070C0"/>
                      <w:sz w:val="20"/>
                      <w:szCs w:val="20"/>
                      <w:lang w:eastAsia="ru-RU"/>
                    </w:rPr>
                  </w:pPr>
                </w:p>
              </w:tc>
            </w:tr>
            <w:tr w:rsidR="005C6952" w:rsidRPr="00224F8A" w14:paraId="437340CC" w14:textId="77777777" w:rsidTr="00CC3B0A">
              <w:trPr>
                <w:trHeight w:val="224"/>
              </w:trPr>
              <w:tc>
                <w:tcPr>
                  <w:tcW w:w="6969" w:type="dxa"/>
                </w:tcPr>
                <w:p w14:paraId="55875275"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3789BA56" w14:textId="77777777" w:rsidR="005C6952" w:rsidRPr="00224F8A" w:rsidRDefault="00C8334E" w:rsidP="000E65EF">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ий(-ая)</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52FB60AC" w14:textId="77777777" w:rsidTr="00CC3B0A">
              <w:tc>
                <w:tcPr>
                  <w:tcW w:w="6969" w:type="dxa"/>
                </w:tcPr>
                <w:p w14:paraId="39BE421F" w14:textId="77777777" w:rsidR="005C6952" w:rsidRPr="00224F8A" w:rsidRDefault="005C6952" w:rsidP="009A49D7">
                  <w:pPr>
                    <w:jc w:val="center"/>
                    <w:rPr>
                      <w:rFonts w:ascii="Verdana" w:eastAsia="Times New Roman" w:hAnsi="Verdana" w:cs="Times New Roman"/>
                      <w:i/>
                      <w:color w:val="0070C0"/>
                      <w:sz w:val="20"/>
                      <w:szCs w:val="20"/>
                      <w:lang w:eastAsia="ru-RU"/>
                    </w:rPr>
                  </w:pPr>
                </w:p>
              </w:tc>
            </w:tr>
            <w:tr w:rsidR="005C6952" w:rsidRPr="00224F8A" w14:paraId="1469FBEF" w14:textId="77777777" w:rsidTr="00CC3B0A">
              <w:trPr>
                <w:trHeight w:val="224"/>
              </w:trPr>
              <w:tc>
                <w:tcPr>
                  <w:tcW w:w="6969" w:type="dxa"/>
                </w:tcPr>
                <w:p w14:paraId="10B89648" w14:textId="77777777" w:rsidR="005C6952" w:rsidRPr="00224F8A" w:rsidRDefault="005C6952" w:rsidP="005C6952">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40F2C702" w14:textId="77777777" w:rsidR="008509DF" w:rsidRPr="00224F8A" w:rsidRDefault="008509DF" w:rsidP="005C6952">
            <w:pPr>
              <w:spacing w:after="0" w:line="240" w:lineRule="auto"/>
              <w:jc w:val="both"/>
              <w:rPr>
                <w:rFonts w:ascii="Verdana" w:hAnsi="Verdana"/>
                <w:i/>
                <w:color w:val="4F81BD" w:themeColor="accent1"/>
                <w:sz w:val="20"/>
                <w:szCs w:val="20"/>
              </w:rPr>
            </w:pPr>
          </w:p>
        </w:tc>
      </w:tr>
    </w:tbl>
    <w:p w14:paraId="7EDC496E" w14:textId="1418B09E" w:rsidR="0081148F" w:rsidRPr="00F1731D" w:rsidRDefault="00B83979" w:rsidP="0040717C">
      <w:pPr>
        <w:spacing w:after="0" w:line="240" w:lineRule="auto"/>
        <w:jc w:val="both"/>
        <w:rPr>
          <w:rFonts w:ascii="Verdana" w:hAnsi="Verdana"/>
          <w:sz w:val="20"/>
          <w:szCs w:val="20"/>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r w:rsidR="006D0F15">
        <w:rPr>
          <w:rFonts w:ascii="Verdana" w:hAnsi="Verdana"/>
          <w:sz w:val="20"/>
          <w:szCs w:val="20"/>
        </w:rPr>
        <w:t xml:space="preserve"> </w:t>
      </w:r>
      <w:r w:rsidR="00F1731D" w:rsidRPr="00224F8A">
        <w:rPr>
          <w:rFonts w:ascii="Verdana" w:hAnsi="Verdana"/>
          <w:sz w:val="20"/>
          <w:szCs w:val="20"/>
        </w:rPr>
        <w:t xml:space="preserve">на основании </w:t>
      </w:r>
      <w:r w:rsidR="00F1731D" w:rsidRPr="00224F8A">
        <w:rPr>
          <w:rFonts w:ascii="Verdana" w:hAnsi="Verdana" w:cs="Tms Rmn"/>
          <w:sz w:val="20"/>
          <w:szCs w:val="20"/>
        </w:rPr>
        <w:t xml:space="preserve">Протокола </w:t>
      </w:r>
      <w:r w:rsidR="0032630B">
        <w:rPr>
          <w:rFonts w:ascii="Verdana" w:hAnsi="Verdana" w:cs="Tms Rmn"/>
          <w:sz w:val="20"/>
          <w:szCs w:val="20"/>
        </w:rPr>
        <w:t>____________________________________</w:t>
      </w:r>
      <w:r w:rsidR="00F1731D">
        <w:rPr>
          <w:rFonts w:ascii="Verdana" w:hAnsi="Verdana" w:cs="Tms Rmn"/>
          <w:sz w:val="20"/>
          <w:szCs w:val="20"/>
        </w:rPr>
        <w:t xml:space="preserve"> </w:t>
      </w:r>
      <w:r w:rsidR="00F1731D" w:rsidRPr="00397628">
        <w:rPr>
          <w:rFonts w:ascii="Verdana" w:hAnsi="Verdana"/>
          <w:sz w:val="20"/>
          <w:szCs w:val="20"/>
        </w:rPr>
        <w:t>№______ от _________</w:t>
      </w:r>
      <w:r w:rsidR="00F1731D" w:rsidRPr="00397628">
        <w:rPr>
          <w:rFonts w:ascii="Verdana" w:hAnsi="Verdana"/>
          <w:i/>
          <w:sz w:val="20"/>
          <w:szCs w:val="20"/>
        </w:rPr>
        <w:t xml:space="preserve"> </w:t>
      </w:r>
      <w:r w:rsidR="00F1731D" w:rsidRPr="00224F8A">
        <w:rPr>
          <w:rFonts w:ascii="Verdana" w:hAnsi="Verdana"/>
          <w:sz w:val="20"/>
          <w:szCs w:val="20"/>
        </w:rPr>
        <w:t>заключили настоящий договор</w:t>
      </w:r>
      <w:r w:rsidR="006D0F15">
        <w:rPr>
          <w:rFonts w:ascii="Verdana" w:hAnsi="Verdana"/>
          <w:sz w:val="20"/>
          <w:szCs w:val="20"/>
        </w:rPr>
        <w:t xml:space="preserve"> </w:t>
      </w:r>
      <w:r w:rsidR="006D0F15" w:rsidRPr="00601AC0">
        <w:rPr>
          <w:rFonts w:ascii="Verdana" w:eastAsia="Times New Roman" w:hAnsi="Verdana" w:cs="Times New Roman"/>
          <w:sz w:val="20"/>
          <w:szCs w:val="20"/>
          <w:lang w:eastAsia="ru-RU"/>
        </w:rPr>
        <w:t>купли-продажи недвижимого имущества</w:t>
      </w:r>
      <w:r w:rsidR="00F1731D" w:rsidRPr="00224F8A">
        <w:rPr>
          <w:rFonts w:ascii="Verdana" w:hAnsi="Verdana"/>
          <w:sz w:val="20"/>
          <w:szCs w:val="20"/>
        </w:rPr>
        <w:t xml:space="preserve"> о нижеследующем (далее – </w:t>
      </w:r>
      <w:r w:rsidR="00F1731D">
        <w:rPr>
          <w:rFonts w:ascii="Verdana" w:hAnsi="Verdana"/>
          <w:sz w:val="20"/>
          <w:szCs w:val="20"/>
        </w:rPr>
        <w:t>«</w:t>
      </w:r>
      <w:r w:rsidR="00F1731D" w:rsidRPr="001842EE">
        <w:rPr>
          <w:rFonts w:ascii="Verdana" w:hAnsi="Verdana"/>
          <w:b/>
          <w:sz w:val="20"/>
          <w:szCs w:val="20"/>
        </w:rPr>
        <w:t>Договор</w:t>
      </w:r>
      <w:r w:rsidR="00F1731D">
        <w:rPr>
          <w:rFonts w:ascii="Verdana" w:hAnsi="Verdana"/>
          <w:sz w:val="20"/>
          <w:szCs w:val="20"/>
        </w:rPr>
        <w:t>»</w:t>
      </w:r>
      <w:r w:rsidR="00F1731D" w:rsidRPr="00224F8A">
        <w:rPr>
          <w:rFonts w:ascii="Verdana" w:hAnsi="Verdana"/>
          <w:sz w:val="20"/>
          <w:szCs w:val="20"/>
        </w:rPr>
        <w:t>)</w:t>
      </w:r>
      <w:r w:rsidR="00F1731D">
        <w:rPr>
          <w:rFonts w:ascii="Verdana" w:hAnsi="Verdana"/>
          <w:sz w:val="20"/>
          <w:szCs w:val="20"/>
        </w:rPr>
        <w:t>.</w:t>
      </w:r>
    </w:p>
    <w:p w14:paraId="63F9ED9B"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8509DF"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8509DF" w:rsidRDefault="00171986" w:rsidP="00F56FF3">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08552049" w14:textId="77777777" w:rsidR="00171986" w:rsidRPr="008509DF" w:rsidRDefault="00171986" w:rsidP="00F56FF3">
      <w:pPr>
        <w:pStyle w:val="a5"/>
        <w:ind w:left="0"/>
        <w:rPr>
          <w:rFonts w:ascii="Verdana" w:hAnsi="Verdana"/>
          <w:b/>
          <w:color w:val="000000" w:themeColor="text1"/>
        </w:rPr>
      </w:pPr>
    </w:p>
    <w:p w14:paraId="44C43516" w14:textId="02FE6BB9" w:rsidR="006D0F15" w:rsidRDefault="00F1731D" w:rsidP="00D76953">
      <w:pPr>
        <w:pStyle w:val="ConsNormal"/>
        <w:widowControl/>
        <w:numPr>
          <w:ilvl w:val="1"/>
          <w:numId w:val="2"/>
        </w:numPr>
        <w:tabs>
          <w:tab w:val="left" w:pos="1134"/>
        </w:tabs>
        <w:ind w:left="0" w:right="0" w:firstLine="0"/>
        <w:jc w:val="both"/>
        <w:rPr>
          <w:rFonts w:ascii="Verdana" w:hAnsi="Verdana" w:cs="Times New Roman"/>
          <w:b/>
          <w:i/>
          <w:color w:val="4F81BD" w:themeColor="accent1"/>
        </w:rPr>
      </w:pPr>
      <w:r w:rsidRPr="009B5C5B">
        <w:rPr>
          <w:rFonts w:ascii="Verdana" w:hAnsi="Verdana" w:cs="Times New Roman"/>
          <w:color w:val="000000" w:themeColor="text1"/>
        </w:rPr>
        <w:t xml:space="preserve"> </w:t>
      </w:r>
      <w:r w:rsidR="006D0F15" w:rsidRPr="00A235BF">
        <w:rPr>
          <w:rFonts w:ascii="Verdana" w:hAnsi="Verdana"/>
          <w:color w:val="000000" w:themeColor="text1"/>
        </w:rPr>
        <w:t xml:space="preserve">В </w:t>
      </w:r>
      <w:r w:rsidR="006D0F15" w:rsidRPr="00A235BF">
        <w:rPr>
          <w:rFonts w:ascii="Verdana" w:hAnsi="Verdana"/>
        </w:rPr>
        <w:t>соответствии</w:t>
      </w:r>
      <w:r w:rsidR="006D0F15" w:rsidRPr="00A235BF">
        <w:rPr>
          <w:rFonts w:ascii="Verdana" w:hAnsi="Verdana"/>
          <w:color w:val="000000" w:themeColor="text1"/>
        </w:rPr>
        <w:t xml:space="preserve"> с условиями </w:t>
      </w:r>
      <w:r w:rsidR="00CB783A" w:rsidRPr="009B5C5B">
        <w:rPr>
          <w:rFonts w:ascii="Verdana" w:hAnsi="Verdana" w:cs="Times New Roman"/>
          <w:color w:val="000000" w:themeColor="text1"/>
        </w:rPr>
        <w:t>Договор</w:t>
      </w:r>
      <w:r w:rsidR="006D0F15">
        <w:rPr>
          <w:rFonts w:ascii="Verdana" w:hAnsi="Verdana" w:cs="Times New Roman"/>
          <w:color w:val="000000" w:themeColor="text1"/>
        </w:rPr>
        <w:t>а</w:t>
      </w:r>
      <w:r w:rsidR="00BD7FC5" w:rsidRPr="009B5C5B">
        <w:rPr>
          <w:rFonts w:ascii="Verdana" w:hAnsi="Verdana" w:cs="Times New Roman"/>
          <w:color w:val="000000" w:themeColor="text1"/>
        </w:rPr>
        <w:t xml:space="preserve"> </w:t>
      </w:r>
      <w:r w:rsidR="00171986" w:rsidRPr="009B5C5B">
        <w:rPr>
          <w:rFonts w:ascii="Verdana" w:hAnsi="Verdana" w:cs="Times New Roman"/>
          <w:color w:val="000000" w:themeColor="text1"/>
        </w:rPr>
        <w:t>Продавец обязуется передать в собственность Покупател</w:t>
      </w:r>
      <w:r w:rsidR="00AA21AE" w:rsidRPr="009B5C5B">
        <w:rPr>
          <w:rFonts w:ascii="Verdana" w:hAnsi="Verdana" w:cs="Times New Roman"/>
          <w:color w:val="000000" w:themeColor="text1"/>
        </w:rPr>
        <w:t>я</w:t>
      </w:r>
      <w:r w:rsidR="00171986" w:rsidRPr="009B5C5B">
        <w:rPr>
          <w:rFonts w:ascii="Verdana" w:hAnsi="Verdana" w:cs="Times New Roman"/>
          <w:color w:val="000000" w:themeColor="text1"/>
        </w:rPr>
        <w:t xml:space="preserve">, а Покупатель </w:t>
      </w:r>
      <w:r w:rsidR="00171986" w:rsidRPr="009B5C5B">
        <w:rPr>
          <w:rFonts w:ascii="Verdana" w:hAnsi="Verdana" w:cs="Times New Roman"/>
        </w:rPr>
        <w:t>обязуется принять и оплатить</w:t>
      </w:r>
      <w:r w:rsidR="009B5C5B" w:rsidRPr="009B5C5B">
        <w:rPr>
          <w:rFonts w:ascii="Verdana" w:hAnsi="Verdana" w:cs="Times New Roman"/>
        </w:rPr>
        <w:t xml:space="preserve"> </w:t>
      </w:r>
      <w:r w:rsidR="006D0F15">
        <w:rPr>
          <w:rFonts w:ascii="Verdana" w:hAnsi="Verdana" w:cs="Times New Roman"/>
        </w:rPr>
        <w:t>в сроки и на условиях, предусмотренных Договором</w:t>
      </w:r>
      <w:r w:rsidR="006620E9">
        <w:rPr>
          <w:rFonts w:ascii="Verdana" w:hAnsi="Verdana" w:cs="Times New Roman"/>
        </w:rPr>
        <w:t>,</w:t>
      </w:r>
      <w:r w:rsidR="006D0F15">
        <w:rPr>
          <w:rFonts w:ascii="Verdana" w:hAnsi="Verdana" w:cs="Times New Roman"/>
        </w:rPr>
        <w:t xml:space="preserve"> следующее недвижимое имущество</w:t>
      </w:r>
      <w:r w:rsidR="006620E9" w:rsidRPr="00897E7A">
        <w:rPr>
          <w:rFonts w:ascii="Verdana" w:hAnsi="Verdana" w:cs="Times New Roman"/>
          <w:b/>
          <w:i/>
          <w:color w:val="4F81BD" w:themeColor="accent1"/>
        </w:rPr>
        <w:t xml:space="preserve"> </w:t>
      </w:r>
      <w:r w:rsidR="006620E9" w:rsidRPr="00897E7A">
        <w:rPr>
          <w:rFonts w:ascii="Verdana" w:hAnsi="Verdana" w:cs="Times New Roman"/>
        </w:rPr>
        <w:t>(</w:t>
      </w:r>
      <w:r w:rsidR="00622DC0">
        <w:rPr>
          <w:rFonts w:ascii="Verdana" w:hAnsi="Verdana" w:cs="Times New Roman"/>
        </w:rPr>
        <w:t>далее – «Объект»</w:t>
      </w:r>
      <w:r w:rsidR="006620E9" w:rsidRPr="00897E7A">
        <w:rPr>
          <w:rFonts w:ascii="Verdana" w:hAnsi="Verdana" w:cs="Times New Roman"/>
        </w:rPr>
        <w:t>)</w:t>
      </w:r>
      <w:r w:rsidR="006D0F15">
        <w:rPr>
          <w:rFonts w:ascii="Verdana" w:hAnsi="Verdana" w:cs="Times New Roman"/>
        </w:rPr>
        <w:t xml:space="preserve">: </w:t>
      </w:r>
    </w:p>
    <w:p w14:paraId="3EBE2AF5" w14:textId="525DE620"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 Земельный участок, категория земель: Земли населенных пунктов, разрешенное использование: Для индивидуальной жилой застройки, общая площадь: 4800 кв. м, кадастровый номер 50:08:050329:192</w:t>
      </w:r>
      <w:r w:rsidR="00FC2675">
        <w:rPr>
          <w:rFonts w:ascii="Verdana" w:hAnsi="Verdana" w:cs="Times New Roman"/>
        </w:rPr>
        <w:t>,</w:t>
      </w:r>
      <w:r w:rsidR="00FC2675" w:rsidRPr="00FC2675">
        <w:t xml:space="preserve"> </w:t>
      </w:r>
      <w:r w:rsidR="00FC2675" w:rsidRPr="00FC2675">
        <w:rPr>
          <w:rFonts w:ascii="Verdana" w:hAnsi="Verdana" w:cs="Times New Roman"/>
        </w:rPr>
        <w:t>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2082C416" w14:textId="777E8C5D"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lastRenderedPageBreak/>
        <w:t>2. Нежилое здание, Канализационная насосная станция №1, общая площадь: 7,9 кв. м, Количество этажей, в том числе подземных этажей: 1, в том числе подземных 0, кадас</w:t>
      </w:r>
      <w:r>
        <w:rPr>
          <w:rFonts w:ascii="Verdana" w:hAnsi="Verdana" w:cs="Times New Roman"/>
        </w:rPr>
        <w:t>тровый номер 50:08:0000000:2358</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53A9339E" w14:textId="584FA171"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3. Нежилое здание, Станция глубокой биологической очистки хозяйственно-бытовых сточных вод, общая площадь: 479,4 кв. м., Количество этажей, в том числе подземных этажей: 2; кадастровый номер: 50:08:0000000:165346</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1D2E1402" w14:textId="0C9C783A"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4. Земельный участок, категория земель: Земли населенных пунктов, разрешенное использование: Под индивидуальное жилищное строительство, общая площадь: 4832 кв. м, кадастровый номер 50:08:050329:496</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3B319D5A" w14:textId="48312F6E" w:rsidR="006E15A1" w:rsidRPr="006E15A1" w:rsidRDefault="006E15A1" w:rsidP="00FC2675">
      <w:pPr>
        <w:pStyle w:val="ConsNormal"/>
        <w:widowControl/>
        <w:tabs>
          <w:tab w:val="left" w:pos="1134"/>
        </w:tabs>
        <w:ind w:right="0" w:firstLine="0"/>
        <w:jc w:val="both"/>
        <w:rPr>
          <w:rFonts w:ascii="Verdana" w:hAnsi="Verdana" w:cs="Times New Roman"/>
        </w:rPr>
      </w:pPr>
      <w:r w:rsidRPr="00AB3572">
        <w:rPr>
          <w:rFonts w:ascii="Verdana" w:hAnsi="Verdana" w:cs="Times New Roman"/>
        </w:rPr>
        <w:t xml:space="preserve">5. Нежилое здание, Основное строение, общая площадь </w:t>
      </w:r>
      <w:r w:rsidR="00AB3572" w:rsidRPr="00AB3572">
        <w:rPr>
          <w:rFonts w:ascii="Verdana" w:hAnsi="Verdana" w:cs="Times New Roman"/>
        </w:rPr>
        <w:t xml:space="preserve"> 58,5</w:t>
      </w:r>
      <w:r w:rsidRPr="00AB3572">
        <w:rPr>
          <w:rFonts w:ascii="Verdana" w:hAnsi="Verdana" w:cs="Times New Roman"/>
        </w:rPr>
        <w:t xml:space="preserve"> кв. м,</w:t>
      </w:r>
      <w:r w:rsidRPr="006E15A1">
        <w:rPr>
          <w:rFonts w:ascii="Verdana" w:hAnsi="Verdana" w:cs="Times New Roman"/>
        </w:rPr>
        <w:t xml:space="preserve"> Количество этажей, в том числе подземных этажей: 2, в том числе подземных 1</w:t>
      </w:r>
      <w:r>
        <w:rPr>
          <w:rFonts w:ascii="Verdana" w:hAnsi="Verdana" w:cs="Times New Roman"/>
        </w:rPr>
        <w:t>;</w:t>
      </w:r>
      <w:r w:rsidR="00AB3572">
        <w:rPr>
          <w:rFonts w:ascii="Verdana" w:hAnsi="Verdana" w:cs="Times New Roman"/>
        </w:rPr>
        <w:t xml:space="preserve">  </w:t>
      </w:r>
      <w:r w:rsidR="00AB3572" w:rsidRPr="00845007">
        <w:rPr>
          <w:rFonts w:ascii="Verdana" w:hAnsi="Verdana" w:cs="Times New Roman"/>
        </w:rPr>
        <w:t xml:space="preserve">Контрольно-пропускной пункт №1, </w:t>
      </w:r>
      <w:r w:rsidR="00AB3572" w:rsidRPr="00845007">
        <w:rPr>
          <w:rFonts w:ascii="Verdana" w:hAnsi="Verdana" w:cs="Times New Roman"/>
          <w:b/>
        </w:rPr>
        <w:t>58,5 кв.м</w:t>
      </w:r>
      <w:r w:rsidR="00AB3572" w:rsidRPr="00845007">
        <w:rPr>
          <w:rFonts w:ascii="Verdana" w:hAnsi="Verdana" w:cs="Times New Roman"/>
        </w:rPr>
        <w:t>., Истринский район, Обушковское с/пос., 250 м. от д. Аносино на запад, уч. б/н; 50:08:0050123:281</w:t>
      </w:r>
      <w:r w:rsidRPr="006E15A1">
        <w:rPr>
          <w:rFonts w:ascii="Verdana" w:hAnsi="Verdana" w:cs="Times New Roman"/>
        </w:rPr>
        <w:t>6. Нежилое помещение, общая площадь: 607,6 кв. м, Номер, тип этажа, на котором расположено помещение: Этаж № 01, кадастровый номер 50:11:0000000:44821</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sidR="00FC2675">
        <w:rPr>
          <w:rFonts w:ascii="Verdana" w:hAnsi="Verdana" w:cs="Times New Roman"/>
        </w:rPr>
        <w:t>,</w:t>
      </w:r>
    </w:p>
    <w:p w14:paraId="796E4A67" w14:textId="2709ABF9"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7. Земельный участок, категория земель: Земли населенных пунктов, разрешенное использование: Под индивидуальное жилищное строительство, общая площадь: 2444 кв. м, кадастровый номер 50:08:050329:422</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172940EA" w14:textId="7833C1E3"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8. Нежилое Здание, Контрольно-пропускной пункт № 2, общая площадь: 27 кв. м, Количество этажей, в том числе подземных этажей: 1, кадастровый номер 50:08:0050123:279</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24AC0F46" w14:textId="448DEAC3"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9. Нежилое сооружение, Насосная станция № 4, объем: 24 куб. м, Количество этажей, в том числе подземных этажей: 1, кадастровый номер 50:08:0000000:157703</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77D2C818" w14:textId="0DB9A256"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10. Нежилое сооружение, Канализационная насосная станция № 3, общая площадь: 7,8 кв. м, Количество этажей, в том числе подземных этажей: 1, в том числе подземных 0, кадастровый номер 50:08:0000000:2351</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6C532E7C" w14:textId="20A8E876"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11. Земельный участок, категория земель: Земли населенных пунктов, разрешенное использование: Под индивидуальное жилищное строительство, общая площадь: 5008 кв. м, кадастровый номер 50:08:050329:500</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4E2B4F4B" w14:textId="77777777"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12. Нежилое здание, Водозаборный узел, общая площадь: 72,1 кв. м, Количество этажей, в том числе подземных этажей: 1, кадастровый номер: 50:08:0000000:2359</w:t>
      </w:r>
    </w:p>
    <w:p w14:paraId="7A81AD54" w14:textId="75BAE463" w:rsidR="00AB3572" w:rsidRPr="00845007" w:rsidRDefault="006E15A1" w:rsidP="00AB3572">
      <w:pPr>
        <w:jc w:val="both"/>
        <w:rPr>
          <w:rFonts w:ascii="Verdana" w:eastAsia="Times New Roman" w:hAnsi="Verdana" w:cs="Times New Roman"/>
          <w:sz w:val="20"/>
          <w:szCs w:val="20"/>
          <w:lang w:eastAsia="ru-RU"/>
        </w:rPr>
      </w:pPr>
      <w:r w:rsidRPr="00845007">
        <w:rPr>
          <w:rFonts w:ascii="Verdana" w:eastAsia="Times New Roman" w:hAnsi="Verdana" w:cs="Times New Roman"/>
          <w:sz w:val="20"/>
          <w:szCs w:val="20"/>
          <w:lang w:eastAsia="ru-RU"/>
        </w:rPr>
        <w:t>13. Нежилое сооружение,;</w:t>
      </w:r>
      <w:r w:rsidR="00AB3572" w:rsidRPr="00845007">
        <w:rPr>
          <w:rFonts w:ascii="Verdana" w:eastAsia="Times New Roman" w:hAnsi="Verdana" w:cs="Times New Roman"/>
          <w:sz w:val="20"/>
          <w:szCs w:val="20"/>
          <w:lang w:eastAsia="ru-RU"/>
        </w:rPr>
        <w:t xml:space="preserve"> Газопровод высокого давления с МРП-1000, 5,1 м.,Истринский район, Обушковское с/пос., д. Аносино, ул. Сосновая аллея, кад. 50:11:0000000:44062</w:t>
      </w:r>
    </w:p>
    <w:p w14:paraId="6E8DE103" w14:textId="2C4D0CFD" w:rsidR="006E15A1" w:rsidRPr="006E15A1" w:rsidRDefault="006E15A1" w:rsidP="00FC2675">
      <w:pPr>
        <w:pStyle w:val="ConsNormal"/>
        <w:widowControl/>
        <w:tabs>
          <w:tab w:val="left" w:pos="1134"/>
        </w:tabs>
        <w:ind w:right="0" w:firstLine="0"/>
        <w:jc w:val="both"/>
        <w:rPr>
          <w:rFonts w:ascii="Verdana" w:hAnsi="Verdana" w:cs="Times New Roman"/>
        </w:rPr>
      </w:pPr>
    </w:p>
    <w:p w14:paraId="1E95B856" w14:textId="1911074F" w:rsidR="00AB3572" w:rsidRPr="00845007" w:rsidRDefault="006E15A1" w:rsidP="00AB3572">
      <w:pPr>
        <w:jc w:val="both"/>
        <w:rPr>
          <w:rFonts w:ascii="Verdana" w:eastAsia="Times New Roman" w:hAnsi="Verdana" w:cs="Times New Roman"/>
          <w:sz w:val="20"/>
          <w:szCs w:val="20"/>
          <w:lang w:eastAsia="ru-RU"/>
        </w:rPr>
      </w:pPr>
      <w:r w:rsidRPr="00845007">
        <w:rPr>
          <w:rFonts w:ascii="Verdana" w:eastAsia="Times New Roman" w:hAnsi="Verdana" w:cs="Times New Roman"/>
          <w:sz w:val="20"/>
          <w:szCs w:val="20"/>
          <w:lang w:eastAsia="ru-RU"/>
        </w:rPr>
        <w:t xml:space="preserve">14. Нежилое сооружение, </w:t>
      </w:r>
      <w:r w:rsidR="00FC2675" w:rsidRPr="00845007">
        <w:rPr>
          <w:rFonts w:ascii="Verdana" w:eastAsia="Times New Roman" w:hAnsi="Verdana" w:cs="Times New Roman"/>
          <w:sz w:val="20"/>
          <w:szCs w:val="20"/>
          <w:lang w:eastAsia="ru-RU"/>
        </w:rPr>
        <w:t>, адрес (местонахождение): Московская область, Истринский район, сельское поселение Обушковское, д. Аносино</w:t>
      </w:r>
      <w:r w:rsidRPr="00845007">
        <w:rPr>
          <w:rFonts w:ascii="Verdana" w:eastAsia="Times New Roman" w:hAnsi="Verdana" w:cs="Times New Roman"/>
          <w:sz w:val="20"/>
          <w:szCs w:val="20"/>
          <w:lang w:eastAsia="ru-RU"/>
        </w:rPr>
        <w:t>;</w:t>
      </w:r>
      <w:r w:rsidR="00AB3572" w:rsidRPr="00845007">
        <w:rPr>
          <w:rFonts w:ascii="Verdana" w:eastAsia="Times New Roman" w:hAnsi="Verdana" w:cs="Times New Roman"/>
          <w:sz w:val="20"/>
          <w:szCs w:val="20"/>
          <w:lang w:eastAsia="ru-RU"/>
        </w:rPr>
        <w:t xml:space="preserve"> Газопровод среднего давления, 2807,3 м., 50:08:0000000:149869</w:t>
      </w:r>
    </w:p>
    <w:p w14:paraId="53FE1817" w14:textId="0771AE9A" w:rsidR="006E15A1" w:rsidRPr="006E15A1" w:rsidRDefault="006E15A1" w:rsidP="00FC2675">
      <w:pPr>
        <w:pStyle w:val="ConsNormal"/>
        <w:widowControl/>
        <w:tabs>
          <w:tab w:val="left" w:pos="1134"/>
        </w:tabs>
        <w:ind w:right="0" w:firstLine="0"/>
        <w:jc w:val="both"/>
        <w:rPr>
          <w:rFonts w:ascii="Verdana" w:hAnsi="Verdana" w:cs="Times New Roman"/>
        </w:rPr>
      </w:pPr>
    </w:p>
    <w:p w14:paraId="55EF08B0" w14:textId="4D50DE6B"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15. Земельный участок, категория земель: Земли населенных пунктов, разрешенное использование: Под индивидуальное жилищное строительство, общая площадь: 1501 кв. м, кадастровый номер 50:08:050329:410</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4E2D3C13" w14:textId="338270A4"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16. Земельный участок, категория земель: Земли населенных пунктов, разрешенное использование: Под индивидуальное жилищное строительство, общая площадь: 4891 кв. м, кадастровый номер 50:08:050329:497</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38669392" w14:textId="73721334"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 xml:space="preserve">17. Земельный участок, категория земель: Земли населенных пунктов, разрешенное использование: Под индивидуальное жилищное строительство, общая площадь: 1049 кв. </w:t>
      </w:r>
      <w:r w:rsidRPr="006E15A1">
        <w:rPr>
          <w:rFonts w:ascii="Verdana" w:hAnsi="Verdana" w:cs="Times New Roman"/>
        </w:rPr>
        <w:lastRenderedPageBreak/>
        <w:t>м, кадастровый номер 50:08:050329:498</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52382CBE" w14:textId="125CB050"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18. Земельный участок, категория земель: Земли населенных пунктов, разрешенное использование: Под индивидуальное жилищное строительство, общая площадь: 2191 кв. м, кадастровый номер 50:08:050329:499</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501953A8" w14:textId="3CDDD1D9"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19. Земельный участок, категория земель: Земли населенных пунктов, разрешенное использование: Под индивидуальное жилищное строительство, общая площадь: 5215 кв. м, кадастровый номер 50:08:050329:501</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76AB3DAD" w14:textId="19041232"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20. Земельный участок, категория земель: Земли населенных пунктов, разрешенное использование: Под индивидуальное жилищное строительство, общая площадь: 5005 кв. м, кадастровый номер 50:08:050329:502</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226A1A66" w14:textId="006B379B"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21. Земельный участок, категория земель: Земли населенных пунктов, разрешенное использование: Под индивидуальное жилищное строительство, общая площадь: 5054 кв. м, кадастровый номер 50:08:050329:503</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5B837AF8" w14:textId="7AAB3F19"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22. Земельный участок, категория земель: Земли населенных пунктов, разрешенное использование: Под индивидуальное жилищное строительство, общая площадь: 4441 кв. м, кадастровый номер 50:08:050329:504</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5E11539C" w14:textId="76E8D95D"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23. Земельный участок, категория земель: Земли населенных пунктов, разрешенное использование: Под индивидуальное жилищное строительство, общая площадь: 2261 кв. м., кадастровый номер: 50:08:0050329:633</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59C16781" w14:textId="5E6AB99C" w:rsidR="006E15A1" w:rsidRPr="006E15A1" w:rsidRDefault="006E15A1" w:rsidP="00FC2675">
      <w:pPr>
        <w:pStyle w:val="ConsNormal"/>
        <w:widowControl/>
        <w:tabs>
          <w:tab w:val="left" w:pos="1134"/>
        </w:tabs>
        <w:ind w:right="0" w:firstLine="0"/>
        <w:jc w:val="both"/>
        <w:rPr>
          <w:rFonts w:ascii="Verdana" w:hAnsi="Verdana" w:cs="Times New Roman"/>
        </w:rPr>
      </w:pPr>
      <w:r w:rsidRPr="006E15A1">
        <w:rPr>
          <w:rFonts w:ascii="Verdana" w:hAnsi="Verdana" w:cs="Times New Roman"/>
        </w:rPr>
        <w:t>24. Земельный участок, категория земель: Земли населенных пунктов, разрешенное использование: Для малоэтажного жилищного строительства, общая площадь: 300 кв. м., кадастровый номер: 50:08:0050329:725</w:t>
      </w:r>
      <w:r w:rsidR="00FC2675" w:rsidRPr="00FC2675">
        <w:rPr>
          <w:rFonts w:ascii="Verdana" w:hAnsi="Verdana" w:cs="Times New Roman"/>
        </w:rPr>
        <w:t>, адрес (местонахождение): Московская область, Истринский район, сельское поселение Обушковское, д. Аносино</w:t>
      </w:r>
      <w:r>
        <w:rPr>
          <w:rFonts w:ascii="Verdana" w:hAnsi="Verdana" w:cs="Times New Roman"/>
        </w:rPr>
        <w:t>.</w:t>
      </w:r>
    </w:p>
    <w:p w14:paraId="27D54E2F" w14:textId="29CDCEEC" w:rsidR="00140885" w:rsidRDefault="00140885" w:rsidP="00B300BB">
      <w:pPr>
        <w:pStyle w:val="ConsNormal"/>
        <w:widowControl/>
        <w:tabs>
          <w:tab w:val="left" w:pos="709"/>
          <w:tab w:val="left" w:pos="1080"/>
          <w:tab w:val="left" w:pos="1134"/>
        </w:tabs>
        <w:ind w:right="0" w:firstLine="567"/>
        <w:jc w:val="both"/>
        <w:rPr>
          <w:rFonts w:ascii="Verdana" w:hAnsi="Verdana" w:cs="Times New Roman"/>
          <w:color w:val="000000" w:themeColor="text1"/>
        </w:rPr>
      </w:pPr>
      <w:r w:rsidRPr="00140885">
        <w:rPr>
          <w:rFonts w:ascii="Verdana" w:hAnsi="Verdana" w:cs="Times New Roman"/>
          <w:color w:val="000000" w:themeColor="text1"/>
        </w:rPr>
        <w:t>Согласно ст.552 Гражданского кодекса Российской Федерации, ст.35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 участком, на котором расположен Объект, на тех же условиях, что и Продавец.</w:t>
      </w:r>
    </w:p>
    <w:p w14:paraId="7DB7D7C5" w14:textId="5A442DD2" w:rsidR="00B300BB" w:rsidRDefault="0032630B" w:rsidP="00B300BB">
      <w:pPr>
        <w:pStyle w:val="a5"/>
        <w:tabs>
          <w:tab w:val="left" w:pos="426"/>
          <w:tab w:val="left" w:pos="1134"/>
        </w:tabs>
        <w:ind w:left="16"/>
        <w:jc w:val="both"/>
        <w:rPr>
          <w:rFonts w:ascii="Verdana" w:hAnsi="Verdana"/>
          <w:color w:val="000000" w:themeColor="text1"/>
        </w:rPr>
      </w:pPr>
      <w:r>
        <w:rPr>
          <w:rFonts w:ascii="Verdana" w:hAnsi="Verdana"/>
          <w:color w:val="000000" w:themeColor="text1"/>
        </w:rPr>
        <w:t xml:space="preserve">1.1.1. </w:t>
      </w:r>
      <w:r w:rsidR="00C022C6">
        <w:rPr>
          <w:rFonts w:ascii="Verdana" w:hAnsi="Verdana"/>
          <w:color w:val="000000" w:themeColor="text1"/>
        </w:rPr>
        <w:t>Объект</w:t>
      </w:r>
      <w:r w:rsidR="00353465" w:rsidRPr="0040717C">
        <w:rPr>
          <w:rFonts w:ascii="Verdana" w:hAnsi="Verdana"/>
          <w:color w:val="000000" w:themeColor="text1"/>
        </w:rPr>
        <w:t xml:space="preserve"> </w:t>
      </w:r>
      <w:r w:rsidR="00643822" w:rsidRPr="0040717C">
        <w:rPr>
          <w:rFonts w:ascii="Verdana" w:hAnsi="Verdana"/>
          <w:color w:val="000000" w:themeColor="text1"/>
        </w:rPr>
        <w:t>входит в состав имущества Закрытого паевого инвестиционного</w:t>
      </w:r>
      <w:r w:rsidR="006E0D7E">
        <w:rPr>
          <w:rFonts w:ascii="Verdana" w:hAnsi="Verdana"/>
          <w:color w:val="000000" w:themeColor="text1"/>
        </w:rPr>
        <w:t xml:space="preserve"> комбинированного</w:t>
      </w:r>
      <w:r w:rsidR="00643822" w:rsidRPr="0040717C">
        <w:rPr>
          <w:rFonts w:ascii="Verdana" w:hAnsi="Verdana"/>
          <w:color w:val="000000" w:themeColor="text1"/>
        </w:rPr>
        <w:t xml:space="preserve"> фонда</w:t>
      </w:r>
      <w:r w:rsidR="0040717C">
        <w:rPr>
          <w:rFonts w:ascii="Verdana" w:hAnsi="Verdana"/>
          <w:color w:val="000000" w:themeColor="text1"/>
        </w:rPr>
        <w:t xml:space="preserve"> </w:t>
      </w:r>
      <w:r w:rsidR="00643822" w:rsidRPr="0040717C">
        <w:rPr>
          <w:rFonts w:ascii="Verdana" w:hAnsi="Verdana"/>
          <w:color w:val="000000" w:themeColor="text1"/>
        </w:rPr>
        <w:t>«</w:t>
      </w:r>
      <w:r w:rsidR="006E15A1">
        <w:rPr>
          <w:rFonts w:ascii="Verdana" w:hAnsi="Verdana"/>
          <w:color w:val="000000" w:themeColor="text1"/>
        </w:rPr>
        <w:t>Трейд</w:t>
      </w:r>
      <w:r w:rsidR="00FC2675">
        <w:rPr>
          <w:rFonts w:ascii="Verdana" w:hAnsi="Verdana"/>
          <w:color w:val="000000" w:themeColor="text1"/>
        </w:rPr>
        <w:t>Кэ</w:t>
      </w:r>
      <w:r w:rsidR="00444A87" w:rsidRPr="00444A87">
        <w:rPr>
          <w:rFonts w:ascii="Verdana" w:hAnsi="Verdana"/>
          <w:color w:val="000000" w:themeColor="text1"/>
        </w:rPr>
        <w:t>питал</w:t>
      </w:r>
      <w:r w:rsidR="00643822" w:rsidRPr="0040717C">
        <w:rPr>
          <w:rFonts w:ascii="Verdana" w:hAnsi="Verdana"/>
          <w:color w:val="000000" w:themeColor="text1"/>
        </w:rPr>
        <w:t xml:space="preserve">» (далее – «Фонд», Правила доверительного управления Фондом зарегистрированы </w:t>
      </w:r>
      <w:r w:rsidR="009F41DD">
        <w:rPr>
          <w:rFonts w:ascii="Verdana" w:hAnsi="Verdana"/>
          <w:color w:val="000000"/>
        </w:rPr>
        <w:t>ФСФР</w:t>
      </w:r>
      <w:r w:rsidR="009F41DD" w:rsidRPr="00E2748F">
        <w:rPr>
          <w:rFonts w:ascii="Verdana" w:hAnsi="Verdana"/>
          <w:color w:val="000000"/>
        </w:rPr>
        <w:t xml:space="preserve"> </w:t>
      </w:r>
      <w:r w:rsidR="00C022C6" w:rsidRPr="00E2748F">
        <w:rPr>
          <w:rFonts w:ascii="Verdana" w:hAnsi="Verdana"/>
          <w:color w:val="000000"/>
        </w:rPr>
        <w:t xml:space="preserve">России за № </w:t>
      </w:r>
      <w:r w:rsidR="005325B0" w:rsidRPr="005325B0">
        <w:rPr>
          <w:rFonts w:ascii="Verdana" w:hAnsi="Verdana"/>
          <w:color w:val="000000"/>
        </w:rPr>
        <w:t>1669-94111421</w:t>
      </w:r>
      <w:r w:rsidR="00C022C6" w:rsidRPr="00E2748F">
        <w:rPr>
          <w:rFonts w:ascii="Verdana" w:hAnsi="Verdana"/>
          <w:color w:val="000000"/>
        </w:rPr>
        <w:t xml:space="preserve"> от «</w:t>
      </w:r>
      <w:r w:rsidR="005325B0">
        <w:rPr>
          <w:rFonts w:ascii="Verdana" w:hAnsi="Verdana"/>
          <w:color w:val="000000"/>
        </w:rPr>
        <w:t>10</w:t>
      </w:r>
      <w:r w:rsidR="00C022C6" w:rsidRPr="00E2748F">
        <w:rPr>
          <w:rFonts w:ascii="Verdana" w:hAnsi="Verdana"/>
          <w:color w:val="000000"/>
        </w:rPr>
        <w:t xml:space="preserve">» </w:t>
      </w:r>
      <w:r w:rsidR="009F41DD">
        <w:rPr>
          <w:rFonts w:ascii="Verdana" w:hAnsi="Verdana"/>
          <w:color w:val="000000"/>
        </w:rPr>
        <w:t>декабря</w:t>
      </w:r>
      <w:r w:rsidR="009F41DD" w:rsidRPr="00E2748F">
        <w:rPr>
          <w:rFonts w:ascii="Verdana" w:hAnsi="Verdana"/>
          <w:color w:val="000000"/>
        </w:rPr>
        <w:t xml:space="preserve"> </w:t>
      </w:r>
      <w:r w:rsidR="00C022C6" w:rsidRPr="00E2748F">
        <w:rPr>
          <w:rFonts w:ascii="Verdana" w:hAnsi="Verdana"/>
          <w:color w:val="000000"/>
        </w:rPr>
        <w:t>20</w:t>
      </w:r>
      <w:r w:rsidR="009F41DD">
        <w:rPr>
          <w:rFonts w:ascii="Verdana" w:hAnsi="Verdana"/>
          <w:color w:val="000000"/>
        </w:rPr>
        <w:t>09</w:t>
      </w:r>
      <w:r w:rsidR="00C022C6" w:rsidRPr="00E2748F">
        <w:rPr>
          <w:rFonts w:ascii="Verdana" w:hAnsi="Verdana"/>
          <w:color w:val="000000"/>
        </w:rPr>
        <w:t xml:space="preserve"> года</w:t>
      </w:r>
      <w:r w:rsidR="00643822" w:rsidRPr="0040717C">
        <w:rPr>
          <w:rFonts w:ascii="Verdana" w:hAnsi="Verdana"/>
          <w:color w:val="000000" w:themeColor="text1"/>
        </w:rPr>
        <w:t xml:space="preserve">), доверительным управляющим которого является Общество с ограниченной ответственностью «Управляющая компания «Навигатор», и </w:t>
      </w:r>
      <w:r w:rsidR="00353465" w:rsidRPr="0040717C">
        <w:rPr>
          <w:rFonts w:ascii="Verdana" w:hAnsi="Verdana"/>
          <w:color w:val="000000" w:themeColor="text1"/>
        </w:rPr>
        <w:t>принадлежит на п</w:t>
      </w:r>
      <w:r w:rsidR="009B5C5B" w:rsidRPr="0040717C">
        <w:rPr>
          <w:rFonts w:ascii="Verdana" w:hAnsi="Verdana"/>
          <w:color w:val="000000" w:themeColor="text1"/>
        </w:rPr>
        <w:t xml:space="preserve">раве </w:t>
      </w:r>
      <w:r w:rsidR="001B71E5" w:rsidRPr="0040717C">
        <w:rPr>
          <w:rFonts w:ascii="Verdana" w:hAnsi="Verdana"/>
          <w:color w:val="000000" w:themeColor="text1"/>
        </w:rPr>
        <w:t xml:space="preserve">общей долевой </w:t>
      </w:r>
      <w:r w:rsidR="009B5C5B" w:rsidRPr="0040717C">
        <w:rPr>
          <w:rFonts w:ascii="Verdana" w:hAnsi="Verdana"/>
          <w:color w:val="000000" w:themeColor="text1"/>
        </w:rPr>
        <w:t xml:space="preserve">собственности </w:t>
      </w:r>
      <w:r w:rsidR="001B71E5" w:rsidRPr="002B1CBF">
        <w:rPr>
          <w:rFonts w:ascii="Verdana" w:hAnsi="Verdana"/>
          <w:color w:val="000000" w:themeColor="text1"/>
        </w:rPr>
        <w:t xml:space="preserve">владельцам инвестиционных паев </w:t>
      </w:r>
      <w:r w:rsidR="002B4320" w:rsidRPr="0040717C">
        <w:rPr>
          <w:rFonts w:ascii="Verdana" w:hAnsi="Verdana"/>
          <w:bCs/>
          <w:color w:val="000000" w:themeColor="text1"/>
        </w:rPr>
        <w:t>Фонд</w:t>
      </w:r>
      <w:r w:rsidR="00643822" w:rsidRPr="002B1CBF">
        <w:rPr>
          <w:rFonts w:ascii="Verdana" w:hAnsi="Verdana"/>
          <w:bCs/>
          <w:color w:val="000000" w:themeColor="text1"/>
        </w:rPr>
        <w:t>а</w:t>
      </w:r>
      <w:r w:rsidRPr="0032630B">
        <w:rPr>
          <w:rFonts w:ascii="Verdana" w:hAnsi="Verdana"/>
          <w:color w:val="000000" w:themeColor="text1"/>
        </w:rPr>
        <w:t>,</w:t>
      </w:r>
      <w:r w:rsidR="00BC2789">
        <w:rPr>
          <w:rFonts w:ascii="Verdana" w:hAnsi="Verdana"/>
          <w:color w:val="000000" w:themeColor="text1"/>
        </w:rPr>
        <w:t xml:space="preserve"> </w:t>
      </w:r>
      <w:r w:rsidRPr="0032630B">
        <w:rPr>
          <w:rFonts w:ascii="Verdana" w:hAnsi="Verdana"/>
          <w:color w:val="000000" w:themeColor="text1"/>
        </w:rPr>
        <w:t>что подтверждается записью регистрации в Едином государственном реестре недвижимости</w:t>
      </w:r>
      <w:r w:rsidR="00B300BB">
        <w:rPr>
          <w:rFonts w:ascii="Verdana" w:hAnsi="Verdana"/>
          <w:color w:val="000000" w:themeColor="text1"/>
        </w:rPr>
        <w:t>:</w:t>
      </w:r>
    </w:p>
    <w:p w14:paraId="7DD6DA51"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50-50-08/027/2012-293 от 19.04.2012;</w:t>
      </w:r>
    </w:p>
    <w:p w14:paraId="36825D0C"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50-50-08/023/2012-395 от 19.04.2012;</w:t>
      </w:r>
    </w:p>
    <w:p w14:paraId="42386682"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50-50-08/028/2012-190 от 19.04.2012;</w:t>
      </w:r>
    </w:p>
    <w:p w14:paraId="08C15834"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50-50-08/006/2012-428 от 19.04.2012;</w:t>
      </w:r>
    </w:p>
    <w:p w14:paraId="7C618799"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50-50-08/023/2012-426 от 19.04.2012;</w:t>
      </w:r>
    </w:p>
    <w:p w14:paraId="449BE813"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50-50-08/028/2012-192 от 19.04.2012;</w:t>
      </w:r>
    </w:p>
    <w:p w14:paraId="2C230588"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50-50-08/006/2012-429 от 19.04.2012;</w:t>
      </w:r>
    </w:p>
    <w:p w14:paraId="56980A12"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50-50-08/006/2012-430 от 19.04.2012;</w:t>
      </w:r>
    </w:p>
    <w:p w14:paraId="21C74250"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50-50-08/033/2012-208 от 19.04.2012;</w:t>
      </w:r>
    </w:p>
    <w:p w14:paraId="7447AE82"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50-50-08/033/2012-100 от 19.04.2012;</w:t>
      </w:r>
    </w:p>
    <w:p w14:paraId="7CFE9AF2"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50-50-08/033/2012-209 от 19.04.2012;</w:t>
      </w:r>
    </w:p>
    <w:p w14:paraId="4E8B4181"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50-50-08/033/2012-210 от 19.04.2012;</w:t>
      </w:r>
    </w:p>
    <w:p w14:paraId="4F5CDAFD"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50-50-08/036/2012-120 от 19.04.2012;</w:t>
      </w:r>
    </w:p>
    <w:p w14:paraId="3849EFAE"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50-50-08/036/2012-121 от 19.04.2012;</w:t>
      </w:r>
    </w:p>
    <w:p w14:paraId="077CC2E7"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50-50-62/093/2012-226 от 21.06.2012;</w:t>
      </w:r>
    </w:p>
    <w:p w14:paraId="584DBF7B"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50-50/008-50/008/009/2015-8977/2 от 11.12.2015;</w:t>
      </w:r>
    </w:p>
    <w:p w14:paraId="39B7A7ED"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50-50-08/023/2012-397 от 19.04.2012;</w:t>
      </w:r>
    </w:p>
    <w:p w14:paraId="55B20B8F"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50-50-08/027/2012-239 от 19.04.2012;</w:t>
      </w:r>
    </w:p>
    <w:p w14:paraId="2A724C56"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50-50-08/023/2012-425 от 19.04.2012;</w:t>
      </w:r>
    </w:p>
    <w:p w14:paraId="7DE73B7B"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50-50-08/033/2012-101 от 19.04.2012;</w:t>
      </w:r>
    </w:p>
    <w:p w14:paraId="2AE1DF63"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lastRenderedPageBreak/>
        <w:t>№ 50-50-08/028/2012-191 от 19.04.2012;</w:t>
      </w:r>
    </w:p>
    <w:p w14:paraId="36439CA0"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50-50-08/033/2012-102 от 19.04.2012;</w:t>
      </w:r>
    </w:p>
    <w:p w14:paraId="5ADC80C9"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50-50-08/023/2012-396 от 19.04.2012;</w:t>
      </w:r>
    </w:p>
    <w:p w14:paraId="584596FB" w14:textId="77777777" w:rsidR="006E15A1" w:rsidRPr="006E15A1" w:rsidRDefault="006E15A1" w:rsidP="006E15A1">
      <w:pPr>
        <w:pStyle w:val="a5"/>
        <w:tabs>
          <w:tab w:val="left" w:pos="426"/>
          <w:tab w:val="left" w:pos="1134"/>
        </w:tabs>
        <w:ind w:left="16"/>
        <w:jc w:val="both"/>
        <w:rPr>
          <w:rFonts w:ascii="Verdana" w:hAnsi="Verdana"/>
          <w:color w:val="000000" w:themeColor="text1"/>
        </w:rPr>
      </w:pPr>
      <w:r w:rsidRPr="006E15A1">
        <w:rPr>
          <w:rFonts w:ascii="Verdana" w:hAnsi="Verdana"/>
          <w:color w:val="000000" w:themeColor="text1"/>
        </w:rPr>
        <w:t>№ 50-50-08/027/2012-292 от 19.04.2012.</w:t>
      </w:r>
    </w:p>
    <w:p w14:paraId="57D229B2" w14:textId="4B77C85F" w:rsidR="00341709" w:rsidRPr="0040717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40717C">
        <w:rPr>
          <w:rFonts w:ascii="Verdana" w:hAnsi="Verdana"/>
          <w:color w:val="000000" w:themeColor="text1"/>
        </w:rPr>
        <w:t xml:space="preserve">Инженерные коммуникации, являющиеся принадлежностями </w:t>
      </w:r>
      <w:r w:rsidR="00622DC0">
        <w:rPr>
          <w:rFonts w:ascii="Verdana" w:hAnsi="Verdana"/>
          <w:color w:val="000000" w:themeColor="text1"/>
        </w:rPr>
        <w:t>Объекта</w:t>
      </w:r>
      <w:r w:rsidRPr="0040717C">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Pr>
          <w:rFonts w:ascii="Verdana" w:hAnsi="Verdana"/>
          <w:color w:val="000000" w:themeColor="text1"/>
        </w:rPr>
        <w:t xml:space="preserve">Объекта </w:t>
      </w:r>
      <w:r w:rsidRPr="0040717C">
        <w:rPr>
          <w:rFonts w:ascii="Verdana" w:hAnsi="Verdana"/>
          <w:color w:val="000000" w:themeColor="text1"/>
        </w:rPr>
        <w:t>как его неотделимая часть.</w:t>
      </w:r>
    </w:p>
    <w:p w14:paraId="34967D7D" w14:textId="6EFC2769" w:rsidR="007F5B86" w:rsidRPr="00493AA4"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0717C">
        <w:rPr>
          <w:rFonts w:ascii="Verdana" w:hAnsi="Verdana"/>
          <w:color w:val="000000" w:themeColor="text1"/>
        </w:rPr>
        <w:t xml:space="preserve">Продавец гарантирует, что </w:t>
      </w:r>
      <w:r w:rsidR="00622DC0">
        <w:rPr>
          <w:rFonts w:ascii="Verdana" w:hAnsi="Verdana"/>
          <w:color w:val="000000" w:themeColor="text1"/>
        </w:rPr>
        <w:t>Объект</w:t>
      </w:r>
      <w:r w:rsidRPr="0040717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Pr>
          <w:rFonts w:ascii="Verdana" w:hAnsi="Verdana"/>
          <w:color w:val="000000" w:themeColor="text1"/>
        </w:rPr>
        <w:t>и</w:t>
      </w:r>
      <w:r w:rsidRPr="0040717C">
        <w:rPr>
          <w:rFonts w:ascii="Verdana" w:hAnsi="Verdana"/>
          <w:color w:val="000000" w:themeColor="text1"/>
        </w:rPr>
        <w:t>т, на него не обращено взыскание, к нему не применены меры по обеспечению иска</w:t>
      </w:r>
      <w:r w:rsidR="00622DC0">
        <w:rPr>
          <w:rFonts w:ascii="Verdana" w:hAnsi="Verdana"/>
          <w:color w:val="000000" w:themeColor="text1"/>
        </w:rPr>
        <w:t xml:space="preserve">, он не обременен </w:t>
      </w:r>
      <w:r w:rsidR="00622DC0" w:rsidRPr="00843D4C">
        <w:rPr>
          <w:rFonts w:ascii="Verdana" w:hAnsi="Verdana"/>
          <w:color w:val="000000" w:themeColor="text1"/>
        </w:rPr>
        <w:t>правами третьих лиц или обязательствами Продавца в отношении третьих лиц, за исключением</w:t>
      </w:r>
      <w:r w:rsidR="00622DC0" w:rsidRPr="00E36F91">
        <w:rPr>
          <w:rFonts w:ascii="Verdana" w:hAnsi="Verdana"/>
          <w:color w:val="000000" w:themeColor="text1"/>
        </w:rPr>
        <w:t xml:space="preserve"> </w:t>
      </w:r>
      <w:r w:rsidR="00622DC0" w:rsidRPr="004E4720">
        <w:rPr>
          <w:rFonts w:ascii="Verdana" w:hAnsi="Verdana"/>
          <w:color w:val="000000" w:themeColor="text1"/>
        </w:rPr>
        <w:t xml:space="preserve">обременения </w:t>
      </w:r>
      <w:r w:rsidR="00622DC0">
        <w:rPr>
          <w:rFonts w:ascii="Verdana" w:hAnsi="Verdana"/>
          <w:color w:val="000000" w:themeColor="text1"/>
        </w:rPr>
        <w:t>Объекта</w:t>
      </w:r>
      <w:r w:rsidR="00622DC0" w:rsidRPr="004E4720">
        <w:rPr>
          <w:rFonts w:ascii="Verdana" w:hAnsi="Verdana"/>
          <w:color w:val="000000" w:themeColor="text1"/>
        </w:rPr>
        <w:t xml:space="preserve"> в виде доверительного управления, установленного в пользу Общества с ограниченной ответственностью «Управляющая компания</w:t>
      </w:r>
      <w:r w:rsidR="00622DC0">
        <w:rPr>
          <w:rFonts w:ascii="Verdana" w:hAnsi="Verdana"/>
          <w:color w:val="000000" w:themeColor="text1"/>
        </w:rPr>
        <w:t xml:space="preserve"> </w:t>
      </w:r>
      <w:r w:rsidR="00622DC0" w:rsidRPr="004E4720">
        <w:rPr>
          <w:rFonts w:ascii="Verdana" w:hAnsi="Verdana"/>
          <w:color w:val="000000" w:themeColor="text1"/>
        </w:rPr>
        <w:t xml:space="preserve">«Навигатор». </w:t>
      </w:r>
      <w:r w:rsidRPr="00493AA4">
        <w:rPr>
          <w:rFonts w:ascii="Verdana" w:hAnsi="Verdana"/>
          <w:color w:val="000000" w:themeColor="text1"/>
        </w:rPr>
        <w:t xml:space="preserve"> </w:t>
      </w:r>
    </w:p>
    <w:p w14:paraId="0C58E680" w14:textId="3D1F0E8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rPr>
        <w:t>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недвижимое имущество, отчуждаемое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98F77EB" w14:textId="26931763" w:rsidR="002B4320" w:rsidRPr="002B4320" w:rsidRDefault="002B4320" w:rsidP="00946F10">
      <w:pPr>
        <w:pStyle w:val="a5"/>
        <w:numPr>
          <w:ilvl w:val="1"/>
          <w:numId w:val="2"/>
        </w:numPr>
        <w:tabs>
          <w:tab w:val="left" w:pos="1134"/>
        </w:tabs>
        <w:ind w:left="0" w:firstLine="567"/>
        <w:jc w:val="both"/>
        <w:rPr>
          <w:rFonts w:ascii="Verdana" w:hAnsi="Verdana" w:cs="Arial"/>
        </w:rPr>
      </w:pPr>
      <w:r>
        <w:rPr>
          <w:rFonts w:ascii="Verdana" w:hAnsi="Verdana" w:cs="Arial"/>
        </w:rPr>
        <w:t>П</w:t>
      </w:r>
      <w:r w:rsidRPr="002B4320">
        <w:rPr>
          <w:rFonts w:ascii="Verdana" w:hAnsi="Verdana" w:cs="Arial"/>
        </w:rPr>
        <w:t>родавец настоящим заверяет Покупателя в том, что следующие заявления являются достоверными, точными и не вводящими в заблуждение:</w:t>
      </w:r>
    </w:p>
    <w:p w14:paraId="1FF84DC9" w14:textId="5AC09EAD"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a</w:t>
      </w:r>
      <w:r w:rsidRPr="0040717C">
        <w:rPr>
          <w:rFonts w:ascii="Verdana" w:hAnsi="Verdana" w:cs="Arial"/>
          <w:color w:val="000000" w:themeColor="text1"/>
        </w:rPr>
        <w:t xml:space="preserve">. </w:t>
      </w:r>
      <w:r w:rsidR="00622DC0">
        <w:rPr>
          <w:rFonts w:ascii="Verdana" w:hAnsi="Verdana" w:cs="Arial"/>
          <w:color w:val="000000" w:themeColor="text1"/>
        </w:rPr>
        <w:t xml:space="preserve">Объект </w:t>
      </w:r>
      <w:r w:rsidRPr="0040717C">
        <w:rPr>
          <w:rFonts w:ascii="Verdana" w:hAnsi="Verdana" w:cs="Arial"/>
          <w:color w:val="000000" w:themeColor="text1"/>
        </w:rPr>
        <w:t>надлежащим образом зарегистрирован</w:t>
      </w:r>
      <w:r w:rsidR="001A132F" w:rsidRPr="0040717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0717C">
        <w:rPr>
          <w:rFonts w:ascii="Verdana" w:hAnsi="Verdana" w:cs="Arial"/>
          <w:color w:val="000000" w:themeColor="text1"/>
        </w:rPr>
        <w:t>;</w:t>
      </w:r>
    </w:p>
    <w:p w14:paraId="13CCE294" w14:textId="5964FCA3" w:rsidR="002B4320" w:rsidRPr="00E17870"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b</w:t>
      </w:r>
      <w:r w:rsidRPr="0040717C">
        <w:rPr>
          <w:rFonts w:ascii="Verdana" w:hAnsi="Verdana" w:cs="Arial"/>
          <w:color w:val="000000" w:themeColor="text1"/>
        </w:rPr>
        <w:t xml:space="preserve">.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w:t>
      </w:r>
      <w:r w:rsidR="009E5A5A" w:rsidRPr="009E5A5A">
        <w:rPr>
          <w:rFonts w:ascii="Verdana" w:hAnsi="Verdana" w:cs="Arial"/>
          <w:color w:val="000000" w:themeColor="text1"/>
        </w:rPr>
        <w:t>Акционерного общества «Объединенный специализированный депозитарий»</w:t>
      </w:r>
      <w:r w:rsidR="0032630B">
        <w:rPr>
          <w:rFonts w:ascii="Verdana" w:hAnsi="Verdana" w:cs="Arial"/>
          <w:color w:val="000000" w:themeColor="text1"/>
        </w:rPr>
        <w:t>;</w:t>
      </w:r>
    </w:p>
    <w:p w14:paraId="361CF0FA" w14:textId="4C817B72"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c</w:t>
      </w:r>
      <w:r w:rsidRPr="0040717C">
        <w:rPr>
          <w:rFonts w:ascii="Verdana" w:hAnsi="Verdana" w:cs="Arial"/>
          <w:color w:val="000000" w:themeColor="text1"/>
        </w:rPr>
        <w:t>. Лиц</w:t>
      </w:r>
      <w:r w:rsidR="0091503B" w:rsidRPr="0040717C">
        <w:rPr>
          <w:rFonts w:ascii="Verdana" w:hAnsi="Verdana" w:cs="Arial"/>
          <w:color w:val="000000" w:themeColor="text1"/>
        </w:rPr>
        <w:t>о</w:t>
      </w:r>
      <w:r w:rsidRPr="0040717C">
        <w:rPr>
          <w:rFonts w:ascii="Verdana" w:hAnsi="Verdana" w:cs="Arial"/>
          <w:color w:val="000000" w:themeColor="text1"/>
        </w:rPr>
        <w:t>, подписавш</w:t>
      </w:r>
      <w:r w:rsidR="0091503B" w:rsidRPr="0040717C">
        <w:rPr>
          <w:rFonts w:ascii="Verdana" w:hAnsi="Verdana" w:cs="Arial"/>
          <w:color w:val="000000" w:themeColor="text1"/>
        </w:rPr>
        <w:t>ее</w:t>
      </w:r>
      <w:r w:rsidRPr="0040717C">
        <w:rPr>
          <w:rFonts w:ascii="Verdana" w:hAnsi="Verdana" w:cs="Arial"/>
          <w:color w:val="000000" w:themeColor="text1"/>
        </w:rPr>
        <w:t xml:space="preserve"> Договор, уполномочен</w:t>
      </w:r>
      <w:r w:rsidR="0091503B" w:rsidRPr="0040717C">
        <w:rPr>
          <w:rFonts w:ascii="Verdana" w:hAnsi="Verdana" w:cs="Arial"/>
          <w:color w:val="000000" w:themeColor="text1"/>
        </w:rPr>
        <w:t>о</w:t>
      </w:r>
      <w:r w:rsidRPr="0040717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0717C" w:rsidRDefault="002B4320" w:rsidP="0040717C">
      <w:pPr>
        <w:pStyle w:val="a5"/>
        <w:ind w:left="0" w:firstLine="567"/>
        <w:jc w:val="both"/>
        <w:rPr>
          <w:rFonts w:ascii="Verdana" w:hAnsi="Verdana" w:cs="Arial"/>
          <w:color w:val="000000" w:themeColor="text1"/>
        </w:rPr>
      </w:pPr>
      <w:r w:rsidRPr="0040717C">
        <w:rPr>
          <w:rFonts w:ascii="Verdana" w:hAnsi="Verdana" w:cs="Arial"/>
          <w:color w:val="000000" w:themeColor="text1"/>
          <w:lang w:val="en-US"/>
        </w:rPr>
        <w:t>d</w:t>
      </w:r>
      <w:r w:rsidRPr="0040717C">
        <w:rPr>
          <w:rFonts w:ascii="Verdana" w:hAnsi="Verdana" w:cs="Arial"/>
          <w:color w:val="000000" w:themeColor="text1"/>
        </w:rPr>
        <w:t xml:space="preserve">. </w:t>
      </w:r>
      <w:r w:rsidR="0091503B" w:rsidRPr="0040717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0717C">
        <w:rPr>
          <w:rFonts w:ascii="Verdana" w:hAnsi="Verdana" w:cs="Arial"/>
          <w:color w:val="000000" w:themeColor="text1"/>
        </w:rPr>
        <w:t>;</w:t>
      </w:r>
    </w:p>
    <w:p w14:paraId="6B248260" w14:textId="354078E0" w:rsidR="00622DC0" w:rsidRPr="00622DC0" w:rsidRDefault="002B4320" w:rsidP="009E5A5A">
      <w:pPr>
        <w:pStyle w:val="a5"/>
        <w:numPr>
          <w:ilvl w:val="1"/>
          <w:numId w:val="2"/>
        </w:numPr>
        <w:tabs>
          <w:tab w:val="left" w:pos="993"/>
        </w:tabs>
        <w:ind w:left="0" w:firstLine="567"/>
        <w:jc w:val="both"/>
        <w:rPr>
          <w:rFonts w:ascii="Verdana" w:hAnsi="Verdana" w:cs="Arial"/>
        </w:rPr>
      </w:pPr>
      <w:r w:rsidRPr="00622DC0">
        <w:rPr>
          <w:rFonts w:ascii="Verdana" w:hAnsi="Verdana"/>
        </w:rPr>
        <w:t>До заключения Договора Покупатель</w:t>
      </w:r>
      <w:r w:rsidR="00284F02" w:rsidRPr="00622DC0">
        <w:rPr>
          <w:rFonts w:ascii="Verdana" w:hAnsi="Verdana"/>
        </w:rPr>
        <w:t xml:space="preserve"> ознакомился с документацией</w:t>
      </w:r>
      <w:r w:rsidR="00622DC0" w:rsidRPr="00622DC0">
        <w:rPr>
          <w:rFonts w:ascii="Verdana" w:hAnsi="Verdana"/>
        </w:rPr>
        <w:t xml:space="preserve"> на</w:t>
      </w:r>
      <w:r w:rsidRPr="00622DC0">
        <w:rPr>
          <w:rFonts w:ascii="Verdana" w:hAnsi="Verdana"/>
        </w:rPr>
        <w:t xml:space="preserve"> </w:t>
      </w:r>
      <w:r w:rsidR="00BB5331">
        <w:rPr>
          <w:rFonts w:ascii="Verdana" w:hAnsi="Verdana"/>
        </w:rPr>
        <w:t>Объект</w:t>
      </w:r>
      <w:r w:rsidR="00284F02" w:rsidRPr="00622DC0">
        <w:rPr>
          <w:rFonts w:ascii="Verdana" w:hAnsi="Verdana"/>
        </w:rPr>
        <w:t xml:space="preserve">, </w:t>
      </w:r>
      <w:r w:rsidRPr="00622DC0">
        <w:rPr>
          <w:rFonts w:ascii="Verdana" w:hAnsi="Verdana"/>
        </w:rPr>
        <w:t xml:space="preserve">произвел осмотр </w:t>
      </w:r>
      <w:r w:rsidR="00622DC0" w:rsidRPr="00622DC0">
        <w:rPr>
          <w:rFonts w:ascii="Verdana" w:hAnsi="Verdana" w:cs="Arial"/>
          <w:color w:val="000000" w:themeColor="text1"/>
        </w:rPr>
        <w:t>Объект</w:t>
      </w:r>
      <w:r w:rsidR="00622DC0" w:rsidRPr="00622DC0">
        <w:rPr>
          <w:rFonts w:ascii="Verdana" w:hAnsi="Verdana"/>
        </w:rPr>
        <w:t xml:space="preserve">а </w:t>
      </w:r>
      <w:r w:rsidRPr="00622DC0">
        <w:rPr>
          <w:rFonts w:ascii="Verdana" w:hAnsi="Verdana"/>
        </w:rPr>
        <w:t>и не обнаружил каких-либо существенных дефектов и недостатков,</w:t>
      </w:r>
      <w:r w:rsidR="009E5A5A">
        <w:rPr>
          <w:rFonts w:ascii="Verdana" w:hAnsi="Verdana"/>
        </w:rPr>
        <w:t xml:space="preserve"> </w:t>
      </w:r>
      <w:r w:rsidR="009E5A5A" w:rsidRPr="009E5A5A">
        <w:rPr>
          <w:rFonts w:ascii="Verdana" w:hAnsi="Verdana"/>
        </w:rPr>
        <w:t>Объект</w:t>
      </w:r>
      <w:r w:rsidR="009E5A5A">
        <w:rPr>
          <w:rFonts w:ascii="Verdana" w:hAnsi="Verdana"/>
        </w:rPr>
        <w:t>а</w:t>
      </w:r>
      <w:r w:rsidR="009E5A5A" w:rsidRPr="009E5A5A">
        <w:rPr>
          <w:rFonts w:ascii="Verdana" w:hAnsi="Verdana"/>
        </w:rPr>
        <w:t>, в том числе о наличии недостатков, связанных с техническим и санитарным состоянием Объект</w:t>
      </w:r>
      <w:r w:rsidR="009E5A5A">
        <w:rPr>
          <w:rFonts w:ascii="Verdana" w:hAnsi="Verdana"/>
        </w:rPr>
        <w:t>а</w:t>
      </w:r>
      <w:r w:rsidR="009E5A5A" w:rsidRPr="009E5A5A">
        <w:rPr>
          <w:rFonts w:ascii="Verdana" w:hAnsi="Verdana"/>
        </w:rPr>
        <w:t xml:space="preserve"> (не соответствия Объект</w:t>
      </w:r>
      <w:r w:rsidR="009E5A5A">
        <w:rPr>
          <w:rFonts w:ascii="Verdana" w:hAnsi="Verdana"/>
        </w:rPr>
        <w:t>а</w:t>
      </w:r>
      <w:r w:rsidR="009E5A5A" w:rsidRPr="009E5A5A">
        <w:rPr>
          <w:rFonts w:ascii="Verdana" w:hAnsi="Verdana"/>
        </w:rPr>
        <w:t xml:space="preserve"> техническим и санитарным нормам),</w:t>
      </w:r>
      <w:r w:rsidRPr="00622DC0">
        <w:rPr>
          <w:rFonts w:ascii="Verdana" w:hAnsi="Verdana"/>
        </w:rPr>
        <w:t xml:space="preserve"> о которых ему не сообщил бы Продавец, и которые могли бы повлиять на решение о покупке и цене </w:t>
      </w:r>
      <w:r w:rsidR="00622DC0" w:rsidRPr="00622DC0">
        <w:rPr>
          <w:rFonts w:ascii="Verdana" w:hAnsi="Verdana" w:cs="Arial"/>
          <w:color w:val="000000" w:themeColor="text1"/>
        </w:rPr>
        <w:t>Объект</w:t>
      </w:r>
      <w:r w:rsidR="00622DC0" w:rsidRPr="00622DC0">
        <w:rPr>
          <w:rFonts w:ascii="Verdana" w:hAnsi="Verdana"/>
          <w:color w:val="000000" w:themeColor="text1"/>
        </w:rPr>
        <w:t>а</w:t>
      </w:r>
      <w:r w:rsidRPr="00622DC0">
        <w:rPr>
          <w:rFonts w:ascii="Verdana" w:hAnsi="Verdana"/>
        </w:rPr>
        <w:t xml:space="preserve">, </w:t>
      </w:r>
      <w:r w:rsidR="00622DC0" w:rsidRPr="00622DC0">
        <w:rPr>
          <w:rFonts w:ascii="Verdana" w:hAnsi="Verdana" w:cs="Arial"/>
        </w:rPr>
        <w:t xml:space="preserve">осведомлен о состоянии Объекта, скрытых и явных дефектах и недостатках Объекта, что не влияет на стоимость </w:t>
      </w:r>
      <w:r w:rsidR="00BB5331">
        <w:rPr>
          <w:rFonts w:ascii="Verdana" w:hAnsi="Verdana" w:cs="Arial"/>
        </w:rPr>
        <w:t xml:space="preserve">и </w:t>
      </w:r>
      <w:r w:rsidR="00622DC0" w:rsidRPr="00622DC0">
        <w:rPr>
          <w:rFonts w:ascii="Verdana" w:hAnsi="Verdana" w:cs="Arial"/>
        </w:rPr>
        <w:t>цену Объекта и принимается Покупателем.</w:t>
      </w:r>
    </w:p>
    <w:p w14:paraId="4149A808" w14:textId="3817BABA" w:rsidR="002B4320" w:rsidRPr="006439A9" w:rsidRDefault="00622DC0" w:rsidP="00E2748F">
      <w:pPr>
        <w:pStyle w:val="ConsNormal"/>
        <w:widowControl/>
        <w:tabs>
          <w:tab w:val="left" w:pos="0"/>
          <w:tab w:val="left" w:pos="1134"/>
        </w:tabs>
        <w:ind w:right="0" w:firstLine="0"/>
        <w:jc w:val="both"/>
        <w:rPr>
          <w:rFonts w:ascii="Verdana" w:hAnsi="Verdana"/>
        </w:rPr>
      </w:pPr>
      <w:r>
        <w:rPr>
          <w:rFonts w:ascii="Verdana" w:hAnsi="Verdana"/>
        </w:rPr>
        <w:t>П</w:t>
      </w:r>
      <w:r w:rsidR="002B4320" w:rsidRPr="002B4320">
        <w:rPr>
          <w:rFonts w:ascii="Verdana" w:hAnsi="Verdana"/>
        </w:rPr>
        <w:t xml:space="preserve">ретензий и/или требований по состоянию, качеству и характеристикам приобретаемого </w:t>
      </w:r>
      <w:r w:rsidR="00D00668">
        <w:rPr>
          <w:rFonts w:ascii="Verdana" w:hAnsi="Verdana"/>
        </w:rPr>
        <w:t>Объекта</w:t>
      </w:r>
      <w:r w:rsidR="002B4320" w:rsidRPr="002B4320">
        <w:rPr>
          <w:rFonts w:ascii="Verdana" w:hAnsi="Verdana"/>
        </w:rPr>
        <w:t xml:space="preserve">, в том числе </w:t>
      </w:r>
      <w:r w:rsidR="00284F02">
        <w:rPr>
          <w:rFonts w:ascii="Verdana" w:hAnsi="Verdana"/>
        </w:rPr>
        <w:t xml:space="preserve">претензий в отношении </w:t>
      </w:r>
      <w:r w:rsidR="002B4320" w:rsidRPr="002B4320">
        <w:rPr>
          <w:rFonts w:ascii="Verdana" w:hAnsi="Verdana"/>
        </w:rPr>
        <w:t xml:space="preserve">документации </w:t>
      </w:r>
      <w:r w:rsidR="00D00668">
        <w:rPr>
          <w:rFonts w:ascii="Verdana" w:hAnsi="Verdana"/>
        </w:rPr>
        <w:t>Объекта</w:t>
      </w:r>
      <w:r w:rsidR="002B4320" w:rsidRPr="002B4320">
        <w:rPr>
          <w:rFonts w:ascii="Verdana" w:hAnsi="Verdana"/>
        </w:rPr>
        <w:t>, к Продавцу не имеет.</w:t>
      </w:r>
    </w:p>
    <w:p w14:paraId="41C01CC3" w14:textId="33EB2A2E" w:rsidR="00171986" w:rsidRPr="0091535D" w:rsidRDefault="00D637DC" w:rsidP="00446577">
      <w:pPr>
        <w:pStyle w:val="ConsNormal"/>
        <w:widowControl/>
        <w:numPr>
          <w:ilvl w:val="1"/>
          <w:numId w:val="2"/>
        </w:numPr>
        <w:tabs>
          <w:tab w:val="left" w:pos="1134"/>
        </w:tabs>
        <w:ind w:left="0" w:right="0" w:firstLine="567"/>
        <w:jc w:val="both"/>
        <w:rPr>
          <w:rFonts w:ascii="Verdana" w:hAnsi="Verdana"/>
          <w:bCs/>
        </w:rPr>
      </w:pPr>
      <w:r w:rsidRPr="0040717C">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BD240D">
        <w:rPr>
          <w:rFonts w:ascii="Verdana" w:hAnsi="Verdana"/>
          <w:bCs/>
        </w:rPr>
        <w:t>:</w:t>
      </w:r>
    </w:p>
    <w:p w14:paraId="021C473A" w14:textId="373A5B1D" w:rsidR="00D637DC" w:rsidRPr="00446577" w:rsidRDefault="00D637DC" w:rsidP="0040717C">
      <w:pPr>
        <w:pStyle w:val="ConsNormal"/>
        <w:widowControl/>
        <w:tabs>
          <w:tab w:val="left" w:pos="1134"/>
        </w:tabs>
        <w:ind w:right="0" w:firstLine="567"/>
        <w:jc w:val="both"/>
        <w:rPr>
          <w:rFonts w:ascii="Verdana" w:hAnsi="Verdana"/>
          <w:bCs/>
        </w:rPr>
      </w:pPr>
      <w:r w:rsidRPr="0040717C">
        <w:rPr>
          <w:rFonts w:ascii="Verdana" w:hAnsi="Verdana"/>
        </w:rPr>
        <w:t>а</w:t>
      </w:r>
      <w:r w:rsidRPr="0040717C">
        <w:rPr>
          <w:rFonts w:ascii="Verdana" w:hAnsi="Verdana"/>
          <w:bCs/>
        </w:rPr>
        <w:t>.</w:t>
      </w:r>
      <w:r w:rsidRPr="00446577">
        <w:rPr>
          <w:rFonts w:ascii="Verdana" w:hAnsi="Verdana"/>
          <w:bCs/>
        </w:rPr>
        <w:t xml:space="preserve"> </w:t>
      </w:r>
      <w:r w:rsidRPr="0040717C">
        <w:rPr>
          <w:rFonts w:ascii="Verdana" w:hAnsi="Verdana"/>
        </w:rPr>
        <w:t xml:space="preserve">Покупатель подтверждает, что получил от Продавца полную информацию об обременениях </w:t>
      </w:r>
      <w:r w:rsidR="00910ADD">
        <w:rPr>
          <w:rFonts w:ascii="Verdana" w:hAnsi="Verdana"/>
        </w:rPr>
        <w:t>Объекта</w:t>
      </w:r>
      <w:r w:rsidRPr="0040717C">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Pr>
          <w:rFonts w:ascii="Verdana" w:hAnsi="Verdana"/>
        </w:rPr>
        <w:t>Объекта</w:t>
      </w:r>
      <w:r w:rsidRPr="0040717C">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8509DF"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2A6DDD1E" w14:textId="77777777" w:rsidTr="0034333C">
        <w:tc>
          <w:tcPr>
            <w:tcW w:w="2268" w:type="dxa"/>
          </w:tcPr>
          <w:p w14:paraId="1D756108" w14:textId="77777777" w:rsidR="000E2F36" w:rsidRPr="008509DF" w:rsidRDefault="000E2F36"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lastRenderedPageBreak/>
              <w:t>Вариант 1 для Покупателей юридических лиц</w:t>
            </w:r>
          </w:p>
        </w:tc>
        <w:tc>
          <w:tcPr>
            <w:tcW w:w="7077" w:type="dxa"/>
          </w:tcPr>
          <w:p w14:paraId="3B18331E" w14:textId="12245B91" w:rsidR="000E2F36" w:rsidRPr="00446577" w:rsidRDefault="00D637DC" w:rsidP="0040717C">
            <w:pPr>
              <w:pStyle w:val="ConsNormal"/>
              <w:widowControl/>
              <w:tabs>
                <w:tab w:val="left" w:pos="0"/>
              </w:tabs>
              <w:ind w:left="142" w:right="0" w:firstLine="0"/>
              <w:jc w:val="both"/>
              <w:rPr>
                <w:rFonts w:ascii="Verdana" w:hAnsi="Verdana"/>
                <w:bCs/>
              </w:rPr>
            </w:pPr>
            <w:r w:rsidRPr="00446577">
              <w:rPr>
                <w:rFonts w:ascii="Verdana" w:hAnsi="Verdana"/>
                <w:color w:val="000000" w:themeColor="text1"/>
                <w:lang w:val="en-US"/>
              </w:rPr>
              <w:t>b</w:t>
            </w:r>
            <w:r w:rsidRPr="00446577">
              <w:rPr>
                <w:rFonts w:ascii="Verdana" w:hAnsi="Verdana"/>
                <w:color w:val="000000" w:themeColor="text1"/>
              </w:rPr>
              <w:t xml:space="preserve">. </w:t>
            </w:r>
            <w:r w:rsidR="00846464" w:rsidRPr="0040717C">
              <w:rPr>
                <w:rFonts w:ascii="Verdana" w:hAnsi="Verdana"/>
                <w:bCs/>
                <w:color w:val="000000" w:themeColor="text1"/>
              </w:rPr>
              <w:t xml:space="preserve">Покупатель заключает Договор добровольно, не вследствие стечения </w:t>
            </w:r>
            <w:r w:rsidR="00846464" w:rsidRPr="0040717C">
              <w:rPr>
                <w:rFonts w:ascii="Verdana" w:hAnsi="Verdana" w:cs="Times New Roman"/>
                <w:color w:val="000000" w:themeColor="text1"/>
              </w:rPr>
              <w:t>тяжелых</w:t>
            </w:r>
            <w:r w:rsidR="00846464" w:rsidRPr="0040717C">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40717C">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40717C">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8509DF" w14:paraId="1F2F9116" w14:textId="77777777" w:rsidTr="0034333C">
        <w:tc>
          <w:tcPr>
            <w:tcW w:w="2268" w:type="dxa"/>
          </w:tcPr>
          <w:p w14:paraId="53C88BDC" w14:textId="17D99488" w:rsidR="0034333C" w:rsidRPr="008509DF" w:rsidRDefault="0034333C" w:rsidP="0034333C">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75693A">
              <w:rPr>
                <w:rFonts w:ascii="Verdana" w:hAnsi="Verdana"/>
                <w:bCs/>
                <w:i/>
                <w:color w:val="FF0000"/>
              </w:rPr>
              <w:t>2</w:t>
            </w:r>
          </w:p>
          <w:p w14:paraId="4FAA4718" w14:textId="77777777" w:rsidR="0034333C" w:rsidRPr="008509DF" w:rsidRDefault="0034333C" w:rsidP="0034333C">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2764B32" w14:textId="0EA4A7AB" w:rsidR="0034333C" w:rsidRPr="00CD5449" w:rsidRDefault="00D637DC" w:rsidP="00443E11">
            <w:pPr>
              <w:pStyle w:val="ConsNormal"/>
              <w:widowControl/>
              <w:tabs>
                <w:tab w:val="left" w:pos="709"/>
                <w:tab w:val="left" w:pos="1080"/>
              </w:tabs>
              <w:ind w:right="0" w:firstLine="0"/>
              <w:jc w:val="both"/>
              <w:rPr>
                <w:rFonts w:ascii="Verdana" w:hAnsi="Verdana"/>
                <w:bCs/>
              </w:rPr>
            </w:pPr>
            <w:r w:rsidRPr="00CD5449">
              <w:rPr>
                <w:rFonts w:ascii="Verdana" w:hAnsi="Verdana"/>
                <w:color w:val="000000" w:themeColor="text1"/>
                <w:lang w:val="en-US"/>
              </w:rPr>
              <w:t>b</w:t>
            </w:r>
            <w:r w:rsidRPr="00443E11">
              <w:rPr>
                <w:rFonts w:ascii="Verdana" w:hAnsi="Verdana"/>
                <w:color w:val="000000" w:themeColor="text1"/>
              </w:rPr>
              <w:t xml:space="preserve">.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заключа</w:t>
            </w:r>
            <w:r w:rsidR="000E2F36" w:rsidRPr="0040717C">
              <w:rPr>
                <w:rFonts w:ascii="Verdana" w:hAnsi="Verdana"/>
                <w:bCs/>
                <w:color w:val="000000" w:themeColor="text1"/>
              </w:rPr>
              <w:t>ет</w:t>
            </w:r>
            <w:r w:rsidR="0034333C" w:rsidRPr="0040717C">
              <w:rPr>
                <w:rFonts w:ascii="Verdana" w:hAnsi="Verdana"/>
                <w:bCs/>
                <w:color w:val="000000" w:themeColor="text1"/>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40717C">
              <w:rPr>
                <w:rFonts w:ascii="Verdana" w:hAnsi="Verdana"/>
                <w:bCs/>
                <w:color w:val="000000" w:themeColor="text1"/>
              </w:rPr>
              <w:t>П</w:t>
            </w:r>
            <w:r w:rsidR="000E2F36" w:rsidRPr="0040717C">
              <w:rPr>
                <w:rFonts w:ascii="Verdana" w:hAnsi="Verdana"/>
                <w:bCs/>
                <w:color w:val="000000" w:themeColor="text1"/>
              </w:rPr>
              <w:t xml:space="preserve">окупателя </w:t>
            </w:r>
            <w:r w:rsidR="0034333C" w:rsidRPr="0040717C">
              <w:rPr>
                <w:rFonts w:ascii="Verdana" w:hAnsi="Verdana"/>
                <w:bCs/>
                <w:color w:val="000000" w:themeColor="text1"/>
              </w:rPr>
              <w:t xml:space="preserve">кабальной сделкой. </w:t>
            </w:r>
            <w:r w:rsidR="000E2F36" w:rsidRPr="0040717C">
              <w:rPr>
                <w:rFonts w:ascii="Verdana" w:hAnsi="Verdana"/>
                <w:bCs/>
                <w:color w:val="000000" w:themeColor="text1"/>
              </w:rPr>
              <w:t xml:space="preserve">Покупатель </w:t>
            </w:r>
            <w:r w:rsidR="0034333C" w:rsidRPr="0040717C">
              <w:rPr>
                <w:rFonts w:ascii="Verdana" w:hAnsi="Verdana"/>
                <w:bCs/>
                <w:color w:val="000000" w:themeColor="text1"/>
              </w:rPr>
              <w:t>подтвержда</w:t>
            </w:r>
            <w:r w:rsidR="00846464" w:rsidRPr="0040717C">
              <w:rPr>
                <w:rFonts w:ascii="Verdana" w:hAnsi="Verdana"/>
                <w:bCs/>
                <w:color w:val="000000" w:themeColor="text1"/>
              </w:rPr>
              <w:t>ет</w:t>
            </w:r>
            <w:r w:rsidR="0034333C" w:rsidRPr="0040717C">
              <w:rPr>
                <w:rFonts w:ascii="Verdana" w:hAnsi="Verdana"/>
                <w:bCs/>
                <w:color w:val="000000" w:themeColor="text1"/>
              </w:rPr>
              <w:t xml:space="preserve">, что </w:t>
            </w:r>
            <w:r w:rsidR="000E2F36" w:rsidRPr="0040717C">
              <w:rPr>
                <w:rFonts w:ascii="Verdana" w:hAnsi="Verdana"/>
                <w:bCs/>
                <w:color w:val="000000" w:themeColor="text1"/>
              </w:rPr>
              <w:t xml:space="preserve">он </w:t>
            </w:r>
            <w:r w:rsidR="0034333C" w:rsidRPr="0040717C">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40717C">
              <w:rPr>
                <w:rFonts w:ascii="Verdana" w:hAnsi="Verdana"/>
                <w:bCs/>
                <w:color w:val="000000" w:themeColor="text1"/>
              </w:rPr>
              <w:t>состоит</w:t>
            </w:r>
            <w:r w:rsidR="0034333C" w:rsidRPr="0040717C">
              <w:rPr>
                <w:rFonts w:ascii="Verdana" w:hAnsi="Verdana"/>
                <w:bCs/>
                <w:color w:val="000000" w:themeColor="text1"/>
              </w:rPr>
              <w:t xml:space="preserve">; по состоянию здоровья </w:t>
            </w:r>
            <w:r w:rsidR="000E2F36" w:rsidRPr="0040717C">
              <w:rPr>
                <w:rFonts w:ascii="Verdana" w:hAnsi="Verdana"/>
                <w:bCs/>
                <w:color w:val="000000" w:themeColor="text1"/>
              </w:rPr>
              <w:t xml:space="preserve">может </w:t>
            </w:r>
            <w:r w:rsidR="0034333C" w:rsidRPr="0040717C">
              <w:rPr>
                <w:rFonts w:ascii="Verdana" w:hAnsi="Verdana"/>
                <w:bCs/>
                <w:color w:val="000000" w:themeColor="text1"/>
              </w:rPr>
              <w:t>самостоятельно осуществлять и защищать свои права и исполнять обязанности; не страда</w:t>
            </w:r>
            <w:r w:rsidR="000E2F36" w:rsidRPr="0040717C">
              <w:rPr>
                <w:rFonts w:ascii="Verdana" w:hAnsi="Verdana"/>
                <w:bCs/>
                <w:color w:val="000000" w:themeColor="text1"/>
              </w:rPr>
              <w:t>е</w:t>
            </w:r>
            <w:r w:rsidR="0034333C" w:rsidRPr="0040717C">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40717C">
              <w:rPr>
                <w:rFonts w:ascii="Verdana" w:hAnsi="Verdana"/>
                <w:bCs/>
                <w:color w:val="000000" w:themeColor="text1"/>
              </w:rPr>
              <w:t xml:space="preserve"> В</w:t>
            </w:r>
            <w:r w:rsidR="00CD5449" w:rsidRPr="0040717C">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443E11">
              <w:rPr>
                <w:rFonts w:ascii="Verdana" w:hAnsi="Verdana"/>
                <w:color w:val="000000" w:themeColor="text1"/>
              </w:rPr>
              <w:t>, включая, но, не ограничиваясь</w:t>
            </w:r>
            <w:r w:rsidR="00CD5449" w:rsidRPr="0040717C">
              <w:rPr>
                <w:rFonts w:ascii="Verdana" w:hAnsi="Verdana"/>
                <w:color w:val="000000" w:themeColor="text1"/>
              </w:rPr>
              <w:t xml:space="preserve"> </w:t>
            </w:r>
            <w:r w:rsidR="00CD5449" w:rsidRPr="0040717C">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40717C">
              <w:rPr>
                <w:rFonts w:ascii="Verdana" w:hAnsi="Verdana"/>
                <w:bCs/>
                <w:i/>
                <w:color w:val="000000" w:themeColor="text1"/>
              </w:rPr>
              <w:t xml:space="preserve">,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40717C">
              <w:rPr>
                <w:rFonts w:ascii="Verdana" w:hAnsi="Verdana"/>
                <w:bCs/>
                <w:color w:val="000000" w:themeColor="text1"/>
                <w:shd w:val="clear" w:color="auto" w:fill="FFFFFF"/>
              </w:rPr>
              <w:t xml:space="preserve"> </w:t>
            </w:r>
            <w:r w:rsidR="00443E11" w:rsidRPr="0040717C">
              <w:rPr>
                <w:rFonts w:ascii="Verdana" w:hAnsi="Verdana"/>
                <w:b/>
                <w:bCs/>
                <w:i/>
                <w:color w:val="000000" w:themeColor="text1"/>
                <w:shd w:val="clear" w:color="auto" w:fill="FFFFFF"/>
              </w:rPr>
              <w:t>или</w:t>
            </w:r>
            <w:r w:rsidR="00CD5449" w:rsidRPr="0040717C">
              <w:rPr>
                <w:rFonts w:ascii="Verdana" w:hAnsi="Verdana"/>
                <w:bCs/>
                <w:color w:val="000000" w:themeColor="text1"/>
                <w:shd w:val="clear" w:color="auto" w:fill="FFFFFF"/>
              </w:rPr>
              <w:t xml:space="preserve"> </w:t>
            </w:r>
            <w:r w:rsidR="00CD5449" w:rsidRPr="0040717C">
              <w:rPr>
                <w:rFonts w:ascii="Verdana" w:hAnsi="Verdana"/>
                <w:i/>
                <w:color w:val="000000" w:themeColor="text1"/>
              </w:rPr>
              <w:t xml:space="preserve">письменное заявление Покупателя о том, что он(она) </w:t>
            </w:r>
            <w:r w:rsidR="00CD5449" w:rsidRPr="0040717C">
              <w:rPr>
                <w:rFonts w:ascii="Verdana" w:hAnsi="Verdana"/>
                <w:bCs/>
                <w:i/>
                <w:color w:val="000000" w:themeColor="text1"/>
              </w:rPr>
              <w:t xml:space="preserve">в зарегистрированном браке не состоит, </w:t>
            </w:r>
            <w:r w:rsidR="00CD5449" w:rsidRPr="0040717C">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8509DF"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D77067" w:rsidRDefault="00E61993" w:rsidP="0040717C">
      <w:pPr>
        <w:pStyle w:val="ConsNormal"/>
        <w:widowControl/>
        <w:numPr>
          <w:ilvl w:val="1"/>
          <w:numId w:val="2"/>
        </w:numPr>
        <w:ind w:left="0" w:right="0" w:firstLine="567"/>
        <w:jc w:val="both"/>
        <w:rPr>
          <w:rFonts w:ascii="Verdana" w:hAnsi="Verdana"/>
        </w:rPr>
      </w:pPr>
      <w:r w:rsidRPr="00E61993">
        <w:rPr>
          <w:rFonts w:ascii="Verdana" w:hAnsi="Verdana"/>
        </w:rPr>
        <w:t>Заключая</w:t>
      </w:r>
      <w:r w:rsidRPr="00E61993">
        <w:rPr>
          <w:rFonts w:ascii="Verdana" w:hAnsi="Verdana"/>
          <w:bCs/>
        </w:rPr>
        <w:t xml:space="preserve"> </w:t>
      </w:r>
      <w:r w:rsidRPr="00E61993">
        <w:rPr>
          <w:rFonts w:ascii="Verdana" w:hAnsi="Verdana"/>
        </w:rPr>
        <w:t>Договор</w:t>
      </w:r>
      <w:r w:rsidRPr="00E61993">
        <w:rPr>
          <w:rFonts w:ascii="Verdana" w:hAnsi="Verdana"/>
          <w:bCs/>
        </w:rPr>
        <w:t>, Стороны подтверждают, что</w:t>
      </w:r>
      <w:r>
        <w:rPr>
          <w:rFonts w:ascii="Verdana" w:hAnsi="Verdana"/>
          <w:bCs/>
        </w:rPr>
        <w:t>:</w:t>
      </w:r>
    </w:p>
    <w:p w14:paraId="1D5A36C1" w14:textId="77777777" w:rsidR="00E61993" w:rsidRPr="00E61993" w:rsidRDefault="00E61993" w:rsidP="00E61993">
      <w:pPr>
        <w:pStyle w:val="a5"/>
        <w:numPr>
          <w:ilvl w:val="0"/>
          <w:numId w:val="34"/>
        </w:numPr>
        <w:tabs>
          <w:tab w:val="left" w:pos="1134"/>
        </w:tabs>
        <w:adjustRightInd w:val="0"/>
        <w:ind w:left="0" w:firstLine="709"/>
        <w:jc w:val="both"/>
        <w:rPr>
          <w:rFonts w:ascii="Verdana" w:hAnsi="Verdana" w:cs="Arial"/>
          <w:bCs/>
        </w:rPr>
      </w:pPr>
      <w:r w:rsidRPr="00E61993" w:rsidDel="00E61993">
        <w:rPr>
          <w:rFonts w:ascii="Verdana" w:hAnsi="Verdana"/>
        </w:rPr>
        <w:t xml:space="preserve"> </w:t>
      </w:r>
      <w:r w:rsidRPr="00E61993">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E61993" w:rsidRDefault="00E61993" w:rsidP="00E61993">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0B8ADF1B" w14:textId="63E4DC5C" w:rsidR="00DD1A59" w:rsidRPr="00DD1A59" w:rsidRDefault="00E61993" w:rsidP="00DD1A59">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E61993">
        <w:rPr>
          <w:rFonts w:ascii="Verdana" w:eastAsia="Times New Roman" w:hAnsi="Verdana" w:cs="Arial"/>
          <w:bCs/>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509DF" w:rsidRDefault="00DC32AE" w:rsidP="0040717C">
      <w:pPr>
        <w:pStyle w:val="ConsNormal"/>
        <w:widowControl/>
        <w:tabs>
          <w:tab w:val="left" w:pos="0"/>
        </w:tabs>
        <w:ind w:right="0" w:firstLine="0"/>
        <w:jc w:val="both"/>
        <w:rPr>
          <w:rFonts w:ascii="Verdana" w:hAnsi="Verdana" w:cs="Times New Roman"/>
        </w:rPr>
      </w:pPr>
    </w:p>
    <w:p w14:paraId="593C7FEF" w14:textId="77777777" w:rsidR="00E0243A" w:rsidRPr="008509DF"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9227BB" w:rsidRDefault="00CF1A05" w:rsidP="00662D5F">
      <w:pPr>
        <w:pStyle w:val="a5"/>
        <w:numPr>
          <w:ilvl w:val="0"/>
          <w:numId w:val="1"/>
        </w:numPr>
        <w:ind w:left="0" w:firstLine="0"/>
        <w:jc w:val="center"/>
        <w:rPr>
          <w:rFonts w:ascii="Verdana" w:hAnsi="Verdana"/>
          <w:b/>
        </w:rPr>
      </w:pPr>
      <w:r w:rsidRPr="00662D5F">
        <w:rPr>
          <w:rFonts w:ascii="Verdana" w:hAnsi="Verdana"/>
          <w:b/>
          <w:color w:val="000000" w:themeColor="text1"/>
        </w:rPr>
        <w:t>ЦЕНА</w:t>
      </w:r>
      <w:r w:rsidRPr="009227BB">
        <w:rPr>
          <w:rFonts w:ascii="Verdana" w:hAnsi="Verdana"/>
          <w:b/>
        </w:rPr>
        <w:t xml:space="preserve"> И ПОРЯДОК РАСЧЕТОВ</w:t>
      </w:r>
    </w:p>
    <w:p w14:paraId="2FD16A40" w14:textId="77777777" w:rsidR="00CF1A05" w:rsidRPr="008509DF"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0FE5EC46" w14:textId="60082958" w:rsidR="009227BB" w:rsidRDefault="00CF1A05" w:rsidP="003F1F59">
      <w:pPr>
        <w:pStyle w:val="a5"/>
        <w:numPr>
          <w:ilvl w:val="1"/>
          <w:numId w:val="1"/>
        </w:numPr>
        <w:tabs>
          <w:tab w:val="left" w:pos="1134"/>
        </w:tabs>
        <w:ind w:left="0" w:firstLine="567"/>
        <w:jc w:val="both"/>
        <w:rPr>
          <w:rFonts w:ascii="Verdana" w:hAnsi="Verdana"/>
          <w:color w:val="000000" w:themeColor="text1"/>
        </w:rPr>
      </w:pPr>
      <w:r w:rsidRPr="00C0414D">
        <w:rPr>
          <w:rFonts w:ascii="Verdana" w:hAnsi="Verdana"/>
          <w:color w:val="000000" w:themeColor="text1"/>
        </w:rPr>
        <w:t>Цена</w:t>
      </w:r>
      <w:r w:rsidRPr="0040717C">
        <w:rPr>
          <w:rFonts w:ascii="Verdana" w:hAnsi="Verdana"/>
          <w:color w:val="000000" w:themeColor="text1"/>
        </w:rPr>
        <w:t xml:space="preserve"> </w:t>
      </w:r>
      <w:r w:rsidR="00910ADD">
        <w:rPr>
          <w:rFonts w:ascii="Verdana" w:hAnsi="Verdana"/>
          <w:color w:val="000000" w:themeColor="text1"/>
        </w:rPr>
        <w:t>Объекта</w:t>
      </w:r>
      <w:r w:rsidRPr="0040717C">
        <w:rPr>
          <w:rFonts w:ascii="Verdana" w:hAnsi="Verdana"/>
          <w:color w:val="000000" w:themeColor="text1"/>
        </w:rPr>
        <w:t xml:space="preserve"> </w:t>
      </w:r>
      <w:r w:rsidR="00E61993" w:rsidRPr="0040717C">
        <w:rPr>
          <w:rFonts w:ascii="Verdana" w:hAnsi="Verdana"/>
          <w:color w:val="000000" w:themeColor="text1"/>
        </w:rPr>
        <w:t xml:space="preserve">определена на основании </w:t>
      </w:r>
      <w:r w:rsidR="00E61993" w:rsidRPr="003F6553">
        <w:rPr>
          <w:rFonts w:ascii="Verdana" w:hAnsi="Verdana"/>
          <w:color w:val="000000" w:themeColor="text1"/>
        </w:rPr>
        <w:t xml:space="preserve">Протокола </w:t>
      </w:r>
      <w:r w:rsidR="0032630B">
        <w:rPr>
          <w:rFonts w:ascii="Verdana" w:hAnsi="Verdana"/>
          <w:color w:val="000000" w:themeColor="text1"/>
        </w:rPr>
        <w:t>_______________</w:t>
      </w:r>
      <w:r w:rsidR="00E61993" w:rsidRPr="003F6553">
        <w:rPr>
          <w:rFonts w:ascii="Verdana" w:hAnsi="Verdana"/>
          <w:color w:val="000000" w:themeColor="text1"/>
        </w:rPr>
        <w:t xml:space="preserve"> </w:t>
      </w:r>
      <w:r w:rsidR="0032630B">
        <w:rPr>
          <w:rFonts w:ascii="Verdana" w:hAnsi="Verdana"/>
          <w:color w:val="000000" w:themeColor="text1"/>
        </w:rPr>
        <w:t xml:space="preserve">№ </w:t>
      </w:r>
      <w:r w:rsidR="00E61993" w:rsidRPr="003F6553">
        <w:rPr>
          <w:rFonts w:ascii="Verdana" w:hAnsi="Verdana"/>
          <w:color w:val="000000" w:themeColor="text1"/>
        </w:rPr>
        <w:t>__________ от ___ _______ 20_</w:t>
      </w:r>
      <w:r w:rsidR="00E61993" w:rsidRPr="0040717C">
        <w:rPr>
          <w:rFonts w:ascii="Verdana" w:hAnsi="Verdana"/>
          <w:color w:val="000000" w:themeColor="text1"/>
        </w:rPr>
        <w:t xml:space="preserve"> года и </w:t>
      </w:r>
      <w:r w:rsidRPr="0040717C">
        <w:rPr>
          <w:rFonts w:ascii="Verdana" w:hAnsi="Verdana"/>
          <w:color w:val="000000" w:themeColor="text1"/>
        </w:rPr>
        <w:t xml:space="preserve">составляет </w:t>
      </w:r>
      <w:r w:rsidR="009227BB" w:rsidRPr="0040717C">
        <w:rPr>
          <w:rFonts w:ascii="Verdana" w:hAnsi="Verdana"/>
          <w:i/>
          <w:color w:val="000000" w:themeColor="text1"/>
        </w:rPr>
        <w:t xml:space="preserve">______________________ </w:t>
      </w:r>
      <w:r w:rsidR="009227BB" w:rsidRPr="0040717C">
        <w:rPr>
          <w:rFonts w:ascii="Verdana" w:hAnsi="Verdana"/>
          <w:i/>
          <w:color w:val="000000" w:themeColor="text1"/>
        </w:rPr>
        <w:lastRenderedPageBreak/>
        <w:t>(__________________)</w:t>
      </w:r>
      <w:r w:rsidR="009227BB" w:rsidRPr="0040717C">
        <w:rPr>
          <w:rFonts w:ascii="Verdana" w:hAnsi="Verdana"/>
          <w:color w:val="000000" w:themeColor="text1"/>
        </w:rPr>
        <w:t xml:space="preserve"> рублей ___ к</w:t>
      </w:r>
      <w:r w:rsidR="0010350F">
        <w:rPr>
          <w:rFonts w:ascii="Verdana" w:hAnsi="Verdana"/>
          <w:color w:val="000000" w:themeColor="text1"/>
        </w:rPr>
        <w:t>опеек (</w:t>
      </w:r>
      <w:r w:rsidR="0010350F" w:rsidRPr="000E096A">
        <w:rPr>
          <w:rFonts w:ascii="Verdana" w:hAnsi="Verdana"/>
        </w:rPr>
        <w:t>в том числе НДС</w:t>
      </w:r>
      <w:r w:rsidR="0010350F" w:rsidRPr="000E096A">
        <w:t xml:space="preserve"> </w:t>
      </w:r>
      <w:r w:rsidR="0010350F" w:rsidRPr="000E096A">
        <w:rPr>
          <w:rFonts w:ascii="Verdana" w:hAnsi="Verdana"/>
        </w:rPr>
        <w:t>исчисленный в соответствии с действующим законодательством</w:t>
      </w:r>
      <w:r w:rsidR="0010350F">
        <w:rPr>
          <w:rFonts w:ascii="Verdana" w:hAnsi="Verdana"/>
          <w:color w:val="000000" w:themeColor="text1"/>
        </w:rPr>
        <w:t xml:space="preserve">) </w:t>
      </w:r>
      <w:r w:rsidR="00E61993" w:rsidRPr="0040717C">
        <w:rPr>
          <w:rFonts w:ascii="Verdana" w:hAnsi="Verdana"/>
          <w:color w:val="000000" w:themeColor="text1"/>
        </w:rPr>
        <w:t>(далее – «</w:t>
      </w:r>
      <w:r w:rsidR="00347260">
        <w:rPr>
          <w:rFonts w:ascii="Verdana" w:hAnsi="Verdana"/>
          <w:color w:val="000000" w:themeColor="text1"/>
        </w:rPr>
        <w:t xml:space="preserve">цена </w:t>
      </w:r>
      <w:r w:rsidR="00910ADD">
        <w:rPr>
          <w:rFonts w:ascii="Verdana" w:hAnsi="Verdana"/>
          <w:color w:val="000000" w:themeColor="text1"/>
        </w:rPr>
        <w:t>Объекта</w:t>
      </w:r>
      <w:r w:rsidR="00E61993" w:rsidRPr="0040717C">
        <w:rPr>
          <w:rFonts w:ascii="Verdana" w:hAnsi="Verdana"/>
          <w:color w:val="000000" w:themeColor="text1"/>
        </w:rPr>
        <w:t>»)</w:t>
      </w:r>
      <w:r w:rsidR="0010350F">
        <w:rPr>
          <w:rFonts w:ascii="Verdana" w:hAnsi="Verdana"/>
          <w:color w:val="000000" w:themeColor="text1"/>
        </w:rPr>
        <w:t xml:space="preserve">, а именно: </w:t>
      </w:r>
    </w:p>
    <w:p w14:paraId="3426EBE3" w14:textId="2B1F6DD4" w:rsidR="0010350F" w:rsidRDefault="0010350F" w:rsidP="006E15A1">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006E15A1">
        <w:rPr>
          <w:rFonts w:ascii="Verdana" w:hAnsi="Verdana"/>
          <w:color w:val="000000" w:themeColor="text1"/>
        </w:rPr>
        <w:t>земельного участка</w:t>
      </w:r>
      <w:r w:rsidR="006E15A1" w:rsidRPr="006E15A1">
        <w:rPr>
          <w:rFonts w:ascii="Verdana" w:hAnsi="Verdana"/>
          <w:color w:val="000000" w:themeColor="text1"/>
        </w:rPr>
        <w:t>, категория земель: Земли населенных пунктов, разрешенное использование: Для индивидуальной жилой застройки, общая площадь: 4800 кв. м, кадастровый номер 50:08:050329:192</w:t>
      </w:r>
      <w:r w:rsidRPr="0010350F">
        <w:rPr>
          <w:rFonts w:ascii="Verdana" w:hAnsi="Verdana"/>
          <w:color w:val="000000" w:themeColor="text1"/>
        </w:rPr>
        <w:t xml:space="preserve">, адрес (местонахождение): </w:t>
      </w:r>
      <w:r w:rsidR="006E15A1" w:rsidRPr="006E15A1">
        <w:rPr>
          <w:rFonts w:ascii="Verdana" w:hAnsi="Verdana"/>
          <w:color w:val="000000" w:themeColor="text1"/>
        </w:rPr>
        <w:t>Московская</w:t>
      </w:r>
      <w:r w:rsidR="006E15A1">
        <w:rPr>
          <w:rFonts w:ascii="Verdana" w:hAnsi="Verdana"/>
          <w:color w:val="000000" w:themeColor="text1"/>
        </w:rPr>
        <w:t xml:space="preserve"> область</w:t>
      </w:r>
      <w:r w:rsidR="006E15A1" w:rsidRPr="006E15A1">
        <w:rPr>
          <w:rFonts w:ascii="Verdana" w:hAnsi="Verdana"/>
          <w:color w:val="000000" w:themeColor="text1"/>
        </w:rPr>
        <w:t>, Истринский</w:t>
      </w:r>
      <w:r w:rsidR="006E15A1">
        <w:rPr>
          <w:rFonts w:ascii="Verdana" w:hAnsi="Verdana"/>
          <w:color w:val="000000" w:themeColor="text1"/>
        </w:rPr>
        <w:t xml:space="preserve"> район</w:t>
      </w:r>
      <w:r w:rsidR="006E15A1" w:rsidRPr="006E15A1">
        <w:rPr>
          <w:rFonts w:ascii="Verdana" w:hAnsi="Verdana"/>
          <w:color w:val="000000" w:themeColor="text1"/>
        </w:rPr>
        <w:t xml:space="preserve">, </w:t>
      </w:r>
      <w:r w:rsidR="006E15A1">
        <w:rPr>
          <w:rFonts w:ascii="Verdana" w:hAnsi="Verdana"/>
          <w:color w:val="000000" w:themeColor="text1"/>
        </w:rPr>
        <w:t xml:space="preserve">сельское поселение Обушковское, </w:t>
      </w:r>
      <w:r w:rsidR="006E15A1" w:rsidRPr="006E15A1">
        <w:rPr>
          <w:rFonts w:ascii="Verdana" w:hAnsi="Verdana"/>
          <w:color w:val="000000" w:themeColor="text1"/>
        </w:rPr>
        <w:t>д.</w:t>
      </w:r>
      <w:r w:rsidR="006E15A1">
        <w:rPr>
          <w:rFonts w:ascii="Verdana" w:hAnsi="Verdana"/>
          <w:color w:val="000000" w:themeColor="text1"/>
        </w:rPr>
        <w:t xml:space="preserve"> </w:t>
      </w:r>
      <w:r w:rsidR="006E15A1" w:rsidRPr="006E15A1">
        <w:rPr>
          <w:rFonts w:ascii="Verdana" w:hAnsi="Verdana"/>
          <w:color w:val="000000" w:themeColor="text1"/>
        </w:rPr>
        <w:t xml:space="preserve">Аносино </w:t>
      </w:r>
      <w:r w:rsidR="006E15A1">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411E6B65" w14:textId="59A0A184" w:rsidR="006E15A1" w:rsidRDefault="006E15A1" w:rsidP="006E15A1">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Pr>
          <w:rFonts w:ascii="Verdana" w:hAnsi="Verdana"/>
          <w:color w:val="000000" w:themeColor="text1"/>
        </w:rPr>
        <w:t>нежилого здания</w:t>
      </w:r>
      <w:r w:rsidRPr="006E15A1">
        <w:rPr>
          <w:rFonts w:ascii="Verdana" w:hAnsi="Verdana"/>
          <w:color w:val="000000" w:themeColor="text1"/>
        </w:rPr>
        <w:t>, Канализационная насосная станция №1, общая площадь: 7,9 кв. м, Количество этажей, в том числе подземных этажей: 1, в том числе подземных 0, кадастровый номер 50:08:0000000:2358</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4AB699CB" w14:textId="2E00D26B" w:rsidR="006E15A1" w:rsidRDefault="006E15A1" w:rsidP="006E15A1">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Pr>
          <w:rFonts w:ascii="Verdana" w:hAnsi="Verdana"/>
          <w:color w:val="000000" w:themeColor="text1"/>
        </w:rPr>
        <w:t>нежилого здания</w:t>
      </w:r>
      <w:r w:rsidRPr="006E15A1">
        <w:rPr>
          <w:rFonts w:ascii="Verdana" w:hAnsi="Verdana"/>
          <w:color w:val="000000" w:themeColor="text1"/>
        </w:rPr>
        <w:t>, Станция глубокой биологической очистки хозяйственно-бытовых сточных вод, общая площадь: 479,4 кв. м., Количество этажей, в том числе подземных этажей: 2; кадастровый номер: 50:08:0000000:165346</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169B7AEC" w14:textId="7DAFF1BF" w:rsidR="006E15A1" w:rsidRDefault="006E15A1" w:rsidP="006E15A1">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6E15A1">
        <w:rPr>
          <w:rFonts w:ascii="Verdana" w:hAnsi="Verdana"/>
          <w:color w:val="000000" w:themeColor="text1"/>
        </w:rPr>
        <w:t>Земельн</w:t>
      </w:r>
      <w:r>
        <w:rPr>
          <w:rFonts w:ascii="Verdana" w:hAnsi="Verdana"/>
          <w:color w:val="000000" w:themeColor="text1"/>
        </w:rPr>
        <w:t>ого участка</w:t>
      </w:r>
      <w:r w:rsidRPr="006E15A1">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4832 кв. м, кадастровый номер 50:08:050329:496</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7054DC03" w14:textId="123CE2A4" w:rsidR="006E15A1" w:rsidRDefault="006E15A1" w:rsidP="006E15A1">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6E15A1">
        <w:rPr>
          <w:rFonts w:ascii="Verdana" w:hAnsi="Verdana"/>
          <w:color w:val="000000" w:themeColor="text1"/>
        </w:rPr>
        <w:t>Нежило</w:t>
      </w:r>
      <w:r>
        <w:rPr>
          <w:rFonts w:ascii="Verdana" w:hAnsi="Verdana"/>
          <w:color w:val="000000" w:themeColor="text1"/>
        </w:rPr>
        <w:t>го здания</w:t>
      </w:r>
      <w:r w:rsidRPr="006E15A1">
        <w:rPr>
          <w:rFonts w:ascii="Verdana" w:hAnsi="Verdana"/>
          <w:color w:val="000000" w:themeColor="text1"/>
        </w:rPr>
        <w:t>, Основное строение,</w:t>
      </w:r>
      <w:r w:rsidR="00D574CB">
        <w:rPr>
          <w:rFonts w:ascii="Verdana" w:hAnsi="Verdana"/>
          <w:color w:val="000000" w:themeColor="text1"/>
        </w:rPr>
        <w:t xml:space="preserve"> </w:t>
      </w:r>
      <w:r w:rsidR="00D574CB" w:rsidRPr="00031D46">
        <w:rPr>
          <w:rFonts w:ascii="Verdana" w:hAnsi="Verdana"/>
        </w:rPr>
        <w:t>Контрольно-пропускной пункт №1,</w:t>
      </w:r>
      <w:r w:rsidRPr="006E15A1">
        <w:rPr>
          <w:rFonts w:ascii="Verdana" w:hAnsi="Verdana"/>
          <w:color w:val="000000" w:themeColor="text1"/>
        </w:rPr>
        <w:t xml:space="preserve"> общая площадь </w:t>
      </w:r>
      <w:r w:rsidR="00347AF6">
        <w:rPr>
          <w:rFonts w:ascii="Verdana" w:hAnsi="Verdana"/>
          <w:color w:val="000000" w:themeColor="text1"/>
        </w:rPr>
        <w:t xml:space="preserve">58,5 </w:t>
      </w:r>
      <w:r w:rsidRPr="006E15A1">
        <w:rPr>
          <w:rFonts w:ascii="Verdana" w:hAnsi="Verdana"/>
          <w:color w:val="000000" w:themeColor="text1"/>
        </w:rPr>
        <w:t>кв. м, Количество этажей, в том числе подземных этажей: 2, в том числе подземных 1, кадастровый номер 50:08:0050123:281</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r w:rsidR="00347AF6">
        <w:rPr>
          <w:rFonts w:ascii="Verdana" w:hAnsi="Verdana"/>
          <w:color w:val="000000" w:themeColor="text1"/>
        </w:rPr>
        <w:t xml:space="preserve"> </w:t>
      </w:r>
    </w:p>
    <w:p w14:paraId="041BA113" w14:textId="611E28AB" w:rsidR="00F53DFA" w:rsidRDefault="00F53DFA" w:rsidP="00F53DFA">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F53DFA">
        <w:rPr>
          <w:rFonts w:ascii="Verdana" w:hAnsi="Verdana"/>
          <w:color w:val="000000" w:themeColor="text1"/>
        </w:rPr>
        <w:t>Нежило</w:t>
      </w:r>
      <w:r>
        <w:rPr>
          <w:rFonts w:ascii="Verdana" w:hAnsi="Verdana"/>
          <w:color w:val="000000" w:themeColor="text1"/>
        </w:rPr>
        <w:t>го помещения</w:t>
      </w:r>
      <w:r w:rsidRPr="00F53DFA">
        <w:rPr>
          <w:rFonts w:ascii="Verdana" w:hAnsi="Verdana"/>
          <w:color w:val="000000" w:themeColor="text1"/>
        </w:rPr>
        <w:t>, общая площадь: 607,6 кв. м, Номер, тип этажа, на котором расположено помещение: Этаж № 01, кадастровый номер 50:11:0000000:44821</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3855E82C" w14:textId="04BE6BA4" w:rsidR="00F53DFA" w:rsidRDefault="00F53DFA" w:rsidP="00F53DFA">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F53DFA">
        <w:rPr>
          <w:rFonts w:ascii="Verdana" w:hAnsi="Verdana"/>
          <w:color w:val="000000" w:themeColor="text1"/>
        </w:rPr>
        <w:t>Земельн</w:t>
      </w:r>
      <w:r>
        <w:rPr>
          <w:rFonts w:ascii="Verdana" w:hAnsi="Verdana"/>
          <w:color w:val="000000" w:themeColor="text1"/>
        </w:rPr>
        <w:t>ого</w:t>
      </w:r>
      <w:r w:rsidRPr="00F53DFA">
        <w:rPr>
          <w:rFonts w:ascii="Verdana" w:hAnsi="Verdana"/>
          <w:color w:val="000000" w:themeColor="text1"/>
        </w:rPr>
        <w:t xml:space="preserve"> участок</w:t>
      </w:r>
      <w:r>
        <w:rPr>
          <w:rFonts w:ascii="Verdana" w:hAnsi="Verdana"/>
          <w:color w:val="000000" w:themeColor="text1"/>
        </w:rPr>
        <w:t>а</w:t>
      </w:r>
      <w:r w:rsidRPr="00F53DFA">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2444 кв. м, кадастровый номер 50:08:050329:422</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1C9D0513" w14:textId="3A9D2740" w:rsidR="00F53DFA" w:rsidRDefault="00F53DFA" w:rsidP="00F53DFA">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F53DFA">
        <w:rPr>
          <w:rFonts w:ascii="Verdana" w:hAnsi="Verdana"/>
          <w:color w:val="000000" w:themeColor="text1"/>
        </w:rPr>
        <w:t>Нежило</w:t>
      </w:r>
      <w:r>
        <w:rPr>
          <w:rFonts w:ascii="Verdana" w:hAnsi="Verdana"/>
          <w:color w:val="000000" w:themeColor="text1"/>
        </w:rPr>
        <w:t>го Здания</w:t>
      </w:r>
      <w:r w:rsidRPr="00F53DFA">
        <w:rPr>
          <w:rFonts w:ascii="Verdana" w:hAnsi="Verdana"/>
          <w:color w:val="000000" w:themeColor="text1"/>
        </w:rPr>
        <w:t>, Контрольно-пропускной пункт № 2, общая площадь: 27 кв. м, Количество этажей, в том числе подземных этажей: 1, кадастровый номер 50:08:0050123:279</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69F7BAC6" w14:textId="7797D290" w:rsidR="00F53DFA" w:rsidRDefault="00F53DFA" w:rsidP="00F53DFA">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F53DFA">
        <w:rPr>
          <w:rFonts w:ascii="Verdana" w:hAnsi="Verdana"/>
          <w:color w:val="000000" w:themeColor="text1"/>
        </w:rPr>
        <w:t>Нежило</w:t>
      </w:r>
      <w:r>
        <w:rPr>
          <w:rFonts w:ascii="Verdana" w:hAnsi="Verdana"/>
          <w:color w:val="000000" w:themeColor="text1"/>
        </w:rPr>
        <w:t>го сооружения</w:t>
      </w:r>
      <w:r w:rsidRPr="00F53DFA">
        <w:rPr>
          <w:rFonts w:ascii="Verdana" w:hAnsi="Verdana"/>
          <w:color w:val="000000" w:themeColor="text1"/>
        </w:rPr>
        <w:t>, Насосная станция № 4, объем: 24 куб. м, Количество этажей, в том числе подземных этажей: 1, кадастровый номер 50:08:0000000:157703</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7F64F29E" w14:textId="418F0BA7" w:rsidR="00F53DFA" w:rsidRDefault="00F53DFA" w:rsidP="00F53DFA">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F53DFA">
        <w:rPr>
          <w:rFonts w:ascii="Verdana" w:hAnsi="Verdana"/>
          <w:color w:val="000000" w:themeColor="text1"/>
        </w:rPr>
        <w:t>Нежило</w:t>
      </w:r>
      <w:r>
        <w:rPr>
          <w:rFonts w:ascii="Verdana" w:hAnsi="Verdana"/>
          <w:color w:val="000000" w:themeColor="text1"/>
        </w:rPr>
        <w:t>го сооружения</w:t>
      </w:r>
      <w:r w:rsidRPr="00F53DFA">
        <w:rPr>
          <w:rFonts w:ascii="Verdana" w:hAnsi="Verdana"/>
          <w:color w:val="000000" w:themeColor="text1"/>
        </w:rPr>
        <w:t>, Канализационная насосная станция № 3, общая площадь: 7,8 кв. м, Количество этажей, в том числе подземных этажей: 1, в том числе подземных 0, кадастровый номер 50:08:0000000:2351</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lastRenderedPageBreak/>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1B08431F" w14:textId="2F4688FA" w:rsidR="00F53DFA" w:rsidRDefault="00F53DFA" w:rsidP="00F53DFA">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00775494" w:rsidRPr="00775494">
        <w:rPr>
          <w:rFonts w:ascii="Verdana" w:hAnsi="Verdana"/>
          <w:color w:val="000000" w:themeColor="text1"/>
        </w:rPr>
        <w:t>Земельн</w:t>
      </w:r>
      <w:r w:rsidR="00775494">
        <w:rPr>
          <w:rFonts w:ascii="Verdana" w:hAnsi="Verdana"/>
          <w:color w:val="000000" w:themeColor="text1"/>
        </w:rPr>
        <w:t>ого участка</w:t>
      </w:r>
      <w:r w:rsidR="00775494"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5008 кв. м, кадастровый номер 50:08:050329:500</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30E336DE" w14:textId="5260FC7F"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Нежило</w:t>
      </w:r>
      <w:r>
        <w:rPr>
          <w:rFonts w:ascii="Verdana" w:hAnsi="Verdana"/>
          <w:color w:val="000000" w:themeColor="text1"/>
        </w:rPr>
        <w:t>го здания</w:t>
      </w:r>
      <w:r w:rsidRPr="00775494">
        <w:rPr>
          <w:rFonts w:ascii="Verdana" w:hAnsi="Verdana"/>
          <w:color w:val="000000" w:themeColor="text1"/>
        </w:rPr>
        <w:t>, Водозаборный узел, общая площадь: 72,1 кв. м, Количество этажей, в том числе подземных этажей: 1, кадастровый номер: 50:08:0000000:2359</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701A1CAF" w14:textId="774D7ABE"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Нежило</w:t>
      </w:r>
      <w:r>
        <w:rPr>
          <w:rFonts w:ascii="Verdana" w:hAnsi="Verdana"/>
          <w:color w:val="000000" w:themeColor="text1"/>
        </w:rPr>
        <w:t>го сооружения</w:t>
      </w:r>
      <w:r w:rsidRPr="00775494">
        <w:rPr>
          <w:rFonts w:ascii="Verdana" w:hAnsi="Verdana"/>
          <w:color w:val="000000" w:themeColor="text1"/>
        </w:rPr>
        <w:t>, Газопровод высокого давления с МРП-1000, протяженность: 5</w:t>
      </w:r>
      <w:r w:rsidR="00347AF6">
        <w:rPr>
          <w:rFonts w:ascii="Verdana" w:hAnsi="Verdana"/>
          <w:color w:val="000000" w:themeColor="text1"/>
        </w:rPr>
        <w:t>,1</w:t>
      </w:r>
      <w:r w:rsidRPr="00775494">
        <w:rPr>
          <w:rFonts w:ascii="Verdana" w:hAnsi="Verdana"/>
          <w:color w:val="000000" w:themeColor="text1"/>
        </w:rPr>
        <w:t xml:space="preserve"> м, кадастровый номер 50:11:0000000:44062</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14783F4A" w14:textId="660FA21F"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Нежило</w:t>
      </w:r>
      <w:r>
        <w:rPr>
          <w:rFonts w:ascii="Verdana" w:hAnsi="Verdana"/>
          <w:color w:val="000000" w:themeColor="text1"/>
        </w:rPr>
        <w:t>го сооружения</w:t>
      </w:r>
      <w:r w:rsidRPr="00775494">
        <w:rPr>
          <w:rFonts w:ascii="Verdana" w:hAnsi="Verdana"/>
          <w:color w:val="000000" w:themeColor="text1"/>
        </w:rPr>
        <w:t>,:</w:t>
      </w:r>
      <w:r w:rsidR="00347AF6">
        <w:rPr>
          <w:rFonts w:ascii="Verdana" w:hAnsi="Verdana"/>
          <w:color w:val="000000" w:themeColor="text1"/>
        </w:rPr>
        <w:t xml:space="preserve"> </w:t>
      </w:r>
      <w:r w:rsidR="00347AF6" w:rsidRPr="00031D46">
        <w:rPr>
          <w:rFonts w:ascii="Verdana" w:hAnsi="Verdana"/>
        </w:rPr>
        <w:t>Газопровод среднего давления, 2807,3 м., 50:08:0000000:149869</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67C513B9" w14:textId="1BBE7901"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1501 кв. м, кадастровый номер 50:08:050329:410</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5CA68EF6" w14:textId="72271EA3"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4891 кв. м, кадастровый номер 50:08:050329:497</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6EC2C668" w14:textId="4A2807B3"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1049 кв. м, кадастровый номер 50:08:050329:498</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1A862B57" w14:textId="76711753"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2191 кв. м, кадастровый номер 50:08:050329:499</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29408C3E" w14:textId="463797E6"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Pr>
          <w:rFonts w:ascii="Verdana" w:hAnsi="Verdana"/>
          <w:color w:val="000000" w:themeColor="text1"/>
        </w:rPr>
        <w:t>Земельного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5215 кв. м, кадастровый номер 50:08:050329:501</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6CD0F7A6" w14:textId="697788E7"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5005 кв. м, кадастровый номер 50:08:050329:502</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5137CEC5" w14:textId="6909E6BB"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lastRenderedPageBreak/>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5054 кв. м, кадастровый номер 50:08:050329:503</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32B27261" w14:textId="1272EA3C"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4441 кв. м, кадастровый номер 50:08:050329:504</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2C1762DE" w14:textId="516C3549" w:rsidR="00775494" w:rsidRDefault="00775494" w:rsidP="00775494">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sidRPr="00775494">
        <w:rPr>
          <w:rFonts w:ascii="Verdana" w:hAnsi="Verdana"/>
          <w:color w:val="000000" w:themeColor="text1"/>
        </w:rPr>
        <w:t>Земельн</w:t>
      </w:r>
      <w:r>
        <w:rPr>
          <w:rFonts w:ascii="Verdana" w:hAnsi="Verdana"/>
          <w:color w:val="000000" w:themeColor="text1"/>
        </w:rPr>
        <w:t>ого участка</w:t>
      </w:r>
      <w:r w:rsidRPr="00775494">
        <w:rPr>
          <w:rFonts w:ascii="Verdana" w:hAnsi="Verdana"/>
          <w:color w:val="000000" w:themeColor="text1"/>
        </w:rPr>
        <w:t>, категория земель: Земли населенных пунктов, разрешенное использование: Под индивидуальное жилищное строительство, общая площадь: 2261 кв. м., кадастровый номер: 50:08:0050329:633</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06098D1D" w14:textId="396CD366" w:rsidR="006E15A1" w:rsidRDefault="00775494" w:rsidP="006E15A1">
      <w:pPr>
        <w:pStyle w:val="a5"/>
        <w:tabs>
          <w:tab w:val="left" w:pos="1134"/>
        </w:tabs>
        <w:ind w:left="0"/>
        <w:jc w:val="both"/>
        <w:rPr>
          <w:rFonts w:ascii="Verdana" w:hAnsi="Verdana"/>
          <w:color w:val="000000" w:themeColor="text1"/>
        </w:rPr>
      </w:pPr>
      <w:r w:rsidRPr="0010350F">
        <w:rPr>
          <w:rFonts w:ascii="Verdana" w:hAnsi="Verdana"/>
          <w:color w:val="000000" w:themeColor="text1"/>
        </w:rPr>
        <w:t xml:space="preserve">- Стоимость </w:t>
      </w:r>
      <w:r>
        <w:rPr>
          <w:rFonts w:ascii="Verdana" w:hAnsi="Verdana"/>
          <w:color w:val="000000" w:themeColor="text1"/>
        </w:rPr>
        <w:t>Земельного участка</w:t>
      </w:r>
      <w:r w:rsidRPr="00775494">
        <w:rPr>
          <w:rFonts w:ascii="Verdana" w:hAnsi="Verdana"/>
          <w:color w:val="000000" w:themeColor="text1"/>
        </w:rPr>
        <w:t>, категория земель: Земли населенных пунктов, разрешенное использование: Для малоэтажного жилищного строительства, общая площадь: 300 кв. м., кадастровый номер: 50:08:0050329:725</w:t>
      </w:r>
      <w:r w:rsidRPr="0010350F">
        <w:rPr>
          <w:rFonts w:ascii="Verdana" w:hAnsi="Verdana"/>
          <w:color w:val="000000" w:themeColor="text1"/>
        </w:rPr>
        <w:t xml:space="preserve">, адрес (местонахождение): </w:t>
      </w:r>
      <w:r w:rsidRPr="006E15A1">
        <w:rPr>
          <w:rFonts w:ascii="Verdana" w:hAnsi="Verdana"/>
          <w:color w:val="000000" w:themeColor="text1"/>
        </w:rPr>
        <w:t>Московская</w:t>
      </w:r>
      <w:r>
        <w:rPr>
          <w:rFonts w:ascii="Verdana" w:hAnsi="Verdana"/>
          <w:color w:val="000000" w:themeColor="text1"/>
        </w:rPr>
        <w:t xml:space="preserve"> область</w:t>
      </w:r>
      <w:r w:rsidRPr="006E15A1">
        <w:rPr>
          <w:rFonts w:ascii="Verdana" w:hAnsi="Verdana"/>
          <w:color w:val="000000" w:themeColor="text1"/>
        </w:rPr>
        <w:t>, Истринский</w:t>
      </w:r>
      <w:r>
        <w:rPr>
          <w:rFonts w:ascii="Verdana" w:hAnsi="Verdana"/>
          <w:color w:val="000000" w:themeColor="text1"/>
        </w:rPr>
        <w:t xml:space="preserve"> район</w:t>
      </w:r>
      <w:r w:rsidRPr="006E15A1">
        <w:rPr>
          <w:rFonts w:ascii="Verdana" w:hAnsi="Verdana"/>
          <w:color w:val="000000" w:themeColor="text1"/>
        </w:rPr>
        <w:t xml:space="preserve">, </w:t>
      </w:r>
      <w:r>
        <w:rPr>
          <w:rFonts w:ascii="Verdana" w:hAnsi="Verdana"/>
          <w:color w:val="000000" w:themeColor="text1"/>
        </w:rPr>
        <w:t xml:space="preserve">сельское поселение Обушковское, </w:t>
      </w:r>
      <w:r w:rsidRPr="006E15A1">
        <w:rPr>
          <w:rFonts w:ascii="Verdana" w:hAnsi="Verdana"/>
          <w:color w:val="000000" w:themeColor="text1"/>
        </w:rPr>
        <w:t>д.</w:t>
      </w:r>
      <w:r>
        <w:rPr>
          <w:rFonts w:ascii="Verdana" w:hAnsi="Verdana"/>
          <w:color w:val="000000" w:themeColor="text1"/>
        </w:rPr>
        <w:t xml:space="preserve"> </w:t>
      </w:r>
      <w:r w:rsidRPr="006E15A1">
        <w:rPr>
          <w:rFonts w:ascii="Verdana" w:hAnsi="Verdana"/>
          <w:color w:val="000000" w:themeColor="text1"/>
        </w:rPr>
        <w:t xml:space="preserve">Аносино </w:t>
      </w:r>
      <w:r>
        <w:rPr>
          <w:rFonts w:ascii="Verdana" w:hAnsi="Verdana"/>
          <w:color w:val="000000" w:themeColor="text1"/>
        </w:rPr>
        <w:t>составляет_____</w:t>
      </w:r>
      <w:r w:rsidRPr="0010350F">
        <w:rPr>
          <w:rFonts w:ascii="Verdana" w:hAnsi="Verdana"/>
          <w:color w:val="000000" w:themeColor="text1"/>
        </w:rPr>
        <w:t>_________(__________________) рублей ___ копеек (в том числе НДС исчисленный в соответствии с действующим законодательством);</w:t>
      </w:r>
    </w:p>
    <w:p w14:paraId="2AEA73ED" w14:textId="00F559DD" w:rsidR="006E15A1" w:rsidRDefault="006E15A1" w:rsidP="006E15A1">
      <w:pPr>
        <w:pStyle w:val="a5"/>
        <w:tabs>
          <w:tab w:val="left" w:pos="1134"/>
        </w:tabs>
        <w:ind w:left="0"/>
        <w:jc w:val="both"/>
        <w:rPr>
          <w:rFonts w:ascii="Verdana" w:hAnsi="Verdana"/>
          <w:color w:val="000000" w:themeColor="text1"/>
        </w:rPr>
      </w:pPr>
    </w:p>
    <w:p w14:paraId="5F852C74" w14:textId="77777777" w:rsidR="00775494" w:rsidRDefault="00775494" w:rsidP="006E15A1">
      <w:pPr>
        <w:pStyle w:val="a5"/>
        <w:tabs>
          <w:tab w:val="left" w:pos="1134"/>
        </w:tabs>
        <w:ind w:left="0"/>
        <w:jc w:val="both"/>
        <w:rPr>
          <w:rFonts w:ascii="Verdana" w:hAnsi="Verdana"/>
          <w:color w:val="000000" w:themeColor="text1"/>
        </w:rPr>
      </w:pPr>
    </w:p>
    <w:p w14:paraId="02A6024D" w14:textId="52A7DC56" w:rsidR="00C65DCD" w:rsidRPr="00C0414D" w:rsidRDefault="00C65DCD" w:rsidP="00D03247">
      <w:pPr>
        <w:pStyle w:val="a5"/>
        <w:numPr>
          <w:ilvl w:val="1"/>
          <w:numId w:val="1"/>
        </w:numPr>
        <w:tabs>
          <w:tab w:val="left" w:pos="1134"/>
        </w:tabs>
        <w:ind w:left="0" w:firstLine="0"/>
        <w:jc w:val="both"/>
        <w:rPr>
          <w:rFonts w:ascii="Verdana" w:hAnsi="Verdana"/>
          <w:color w:val="000000" w:themeColor="text1"/>
        </w:rPr>
      </w:pPr>
      <w:r w:rsidRPr="0040717C">
        <w:rPr>
          <w:rFonts w:ascii="Verdana" w:hAnsi="Verdana"/>
          <w:color w:val="000000" w:themeColor="text1"/>
        </w:rPr>
        <w:t xml:space="preserve">Цена </w:t>
      </w:r>
      <w:r w:rsidR="00910ADD">
        <w:rPr>
          <w:rFonts w:ascii="Verdana" w:hAnsi="Verdana"/>
          <w:color w:val="000000" w:themeColor="text1"/>
        </w:rPr>
        <w:t>Объекта</w:t>
      </w:r>
      <w:r w:rsidRPr="0040717C">
        <w:rPr>
          <w:rFonts w:ascii="Verdana" w:hAnsi="Verdana"/>
          <w:color w:val="000000" w:themeColor="text1"/>
        </w:rPr>
        <w:t xml:space="preserve"> является окончательной и не подлежит изменению.</w:t>
      </w:r>
    </w:p>
    <w:p w14:paraId="35B2FD08" w14:textId="74AE6068" w:rsidR="007F60D3" w:rsidRPr="0040717C" w:rsidRDefault="007F60D3" w:rsidP="00775494">
      <w:pPr>
        <w:pStyle w:val="a5"/>
        <w:numPr>
          <w:ilvl w:val="1"/>
          <w:numId w:val="1"/>
        </w:numPr>
        <w:tabs>
          <w:tab w:val="left" w:pos="1134"/>
        </w:tabs>
        <w:ind w:left="142" w:hanging="142"/>
        <w:jc w:val="both"/>
        <w:rPr>
          <w:rFonts w:ascii="Verdana" w:hAnsi="Verdana"/>
          <w:color w:val="000000" w:themeColor="text1"/>
        </w:rPr>
      </w:pPr>
      <w:r w:rsidRPr="0040717C">
        <w:rPr>
          <w:rFonts w:ascii="Verdana" w:hAnsi="Verdana"/>
          <w:color w:val="000000" w:themeColor="text1"/>
        </w:rPr>
        <w:t xml:space="preserve">Сумма в размере </w:t>
      </w:r>
      <w:r w:rsidR="00775494" w:rsidRPr="00775494">
        <w:rPr>
          <w:rFonts w:ascii="Verdana" w:hAnsi="Verdana"/>
          <w:color w:val="000000" w:themeColor="text1"/>
        </w:rPr>
        <w:t>7 809 990 (Семь миллионов восемьсот девять тысяч девятьсот девяносто) рублей 30 копеек, с учетом НДС.</w:t>
      </w:r>
      <w:r w:rsidRPr="0040717C">
        <w:rPr>
          <w:rFonts w:ascii="Verdana" w:hAnsi="Verdana"/>
          <w:color w:val="000000" w:themeColor="text1"/>
        </w:rPr>
        <w:t xml:space="preserve">, перечисленная Покупателем ранее в качестве задатка для участия в открытом аукционе в электронной форме по продаже имущества Продавца </w:t>
      </w:r>
      <w:r w:rsidRPr="0040717C">
        <w:rPr>
          <w:rFonts w:ascii="Verdana" w:hAnsi="Verdana"/>
          <w:i/>
          <w:color w:val="000000" w:themeColor="text1"/>
        </w:rPr>
        <w:t>(платежное поручение № *** от ***)</w:t>
      </w:r>
      <w:r w:rsidRPr="0040717C">
        <w:rPr>
          <w:rFonts w:ascii="Verdana" w:hAnsi="Verdana"/>
          <w:color w:val="000000" w:themeColor="text1"/>
        </w:rPr>
        <w:t xml:space="preserve">, засчитывается в счет оплаты цены </w:t>
      </w:r>
      <w:r w:rsidR="00910ADD">
        <w:rPr>
          <w:rFonts w:ascii="Verdana" w:hAnsi="Verdana"/>
          <w:color w:val="000000" w:themeColor="text1"/>
        </w:rPr>
        <w:t xml:space="preserve">Объекта </w:t>
      </w:r>
      <w:r w:rsidRPr="0040717C">
        <w:rPr>
          <w:rFonts w:ascii="Verdana" w:hAnsi="Verdana"/>
          <w:color w:val="000000" w:themeColor="text1"/>
        </w:rPr>
        <w:t>в день заключения Договора.</w:t>
      </w:r>
    </w:p>
    <w:p w14:paraId="44ED4850" w14:textId="160D12EA" w:rsidR="00DE0E51" w:rsidRPr="00775494" w:rsidRDefault="00C0414D" w:rsidP="00775494">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Оставшаяся часть </w:t>
      </w:r>
      <w:r w:rsidRPr="00C0414D">
        <w:rPr>
          <w:rFonts w:ascii="Verdana" w:hAnsi="Verdana"/>
          <w:color w:val="000000" w:themeColor="text1"/>
        </w:rPr>
        <w:t xml:space="preserve">цены </w:t>
      </w:r>
      <w:r w:rsidR="00866953">
        <w:rPr>
          <w:rFonts w:ascii="Verdana" w:hAnsi="Verdana"/>
          <w:color w:val="000000" w:themeColor="text1"/>
        </w:rPr>
        <w:t>Объекта</w:t>
      </w:r>
      <w:r w:rsidRPr="0040717C">
        <w:rPr>
          <w:rFonts w:ascii="Verdana" w:hAnsi="Verdana"/>
          <w:color w:val="000000" w:themeColor="text1"/>
        </w:rPr>
        <w:t xml:space="preserve"> </w:t>
      </w:r>
      <w:r w:rsidRPr="00C0414D">
        <w:rPr>
          <w:rFonts w:ascii="Verdana" w:hAnsi="Verdana"/>
          <w:color w:val="000000" w:themeColor="text1"/>
        </w:rPr>
        <w:t>в размере ____ (______) рублей _____ копеек (</w:t>
      </w:r>
      <w:r w:rsidRPr="00946637">
        <w:rPr>
          <w:rFonts w:ascii="Verdana" w:hAnsi="Verdana"/>
          <w:color w:val="000000" w:themeColor="text1"/>
        </w:rPr>
        <w:t>НДС</w:t>
      </w:r>
      <w:r w:rsidR="00BB5331">
        <w:rPr>
          <w:rFonts w:ascii="Verdana" w:hAnsi="Verdana"/>
          <w:color w:val="000000" w:themeColor="text1"/>
        </w:rPr>
        <w:t xml:space="preserve"> не облагается</w:t>
      </w:r>
      <w:r w:rsidRPr="00946637">
        <w:rPr>
          <w:rFonts w:ascii="Verdana" w:hAnsi="Verdana"/>
          <w:color w:val="000000" w:themeColor="text1"/>
        </w:rPr>
        <w:t>),</w:t>
      </w:r>
      <w:r w:rsidRPr="0040717C">
        <w:rPr>
          <w:rFonts w:ascii="Verdana" w:hAnsi="Verdana"/>
          <w:color w:val="000000" w:themeColor="text1"/>
        </w:rPr>
        <w:t xml:space="preserve"> </w:t>
      </w:r>
      <w:r w:rsidR="007E43BA">
        <w:rPr>
          <w:rFonts w:ascii="Verdana" w:hAnsi="Verdana"/>
          <w:color w:val="000000" w:themeColor="text1"/>
        </w:rPr>
        <w:t>п</w:t>
      </w:r>
      <w:r w:rsidRPr="0040717C">
        <w:rPr>
          <w:rFonts w:ascii="Verdana" w:hAnsi="Verdana"/>
          <w:color w:val="000000" w:themeColor="text1"/>
        </w:rPr>
        <w:t xml:space="preserve">одлежит оплате Покупателем </w:t>
      </w:r>
      <w:r w:rsidR="00B64B5C" w:rsidRPr="0040717C">
        <w:rPr>
          <w:rFonts w:ascii="Verdana" w:hAnsi="Verdana"/>
          <w:color w:val="000000" w:themeColor="text1"/>
        </w:rPr>
        <w:t>в следующем порядке</w:t>
      </w:r>
      <w:r w:rsidRPr="0040717C">
        <w:rPr>
          <w:rFonts w:ascii="Verdana" w:hAnsi="Verdana"/>
          <w:color w:val="000000" w:themeColor="text1"/>
        </w:rPr>
        <w:t xml:space="preserve"> и сроки</w:t>
      </w:r>
      <w:r w:rsidR="00B64B5C" w:rsidRPr="0040717C">
        <w:rPr>
          <w:rFonts w:ascii="Verdana" w:hAnsi="Verdana"/>
          <w:color w:val="000000" w:themeColor="text1"/>
        </w:rPr>
        <w:t>:</w:t>
      </w: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8509DF" w14:paraId="47356895" w14:textId="77777777" w:rsidTr="00921B0E">
        <w:trPr>
          <w:trHeight w:val="1004"/>
        </w:trPr>
        <w:tc>
          <w:tcPr>
            <w:tcW w:w="2268" w:type="dxa"/>
            <w:shd w:val="clear" w:color="auto" w:fill="auto"/>
          </w:tcPr>
          <w:p w14:paraId="5DFC0D10" w14:textId="77777777" w:rsidR="00AB5223" w:rsidRPr="008509DF" w:rsidRDefault="00AB5223" w:rsidP="0064158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4ED787AA" w:rsidR="00AB5223" w:rsidRPr="008509DF" w:rsidRDefault="009227BB" w:rsidP="00E01780">
            <w:pPr>
              <w:pStyle w:val="a5"/>
              <w:numPr>
                <w:ilvl w:val="2"/>
                <w:numId w:val="1"/>
              </w:numPr>
              <w:tabs>
                <w:tab w:val="left" w:pos="743"/>
              </w:tabs>
              <w:ind w:left="34" w:hanging="34"/>
              <w:jc w:val="both"/>
              <w:rPr>
                <w:rFonts w:ascii="Verdana" w:hAnsi="Verdana"/>
                <w:color w:val="4F81BD" w:themeColor="accent1"/>
              </w:rPr>
            </w:pPr>
            <w:r w:rsidRPr="00397628">
              <w:rPr>
                <w:rFonts w:ascii="Verdana" w:hAnsi="Verdana"/>
                <w:color w:val="0070C0"/>
              </w:rPr>
              <w:t xml:space="preserve">в течение </w:t>
            </w:r>
            <w:r w:rsidR="00E01780">
              <w:rPr>
                <w:rFonts w:ascii="Verdana" w:hAnsi="Verdana"/>
                <w:color w:val="0070C0"/>
              </w:rPr>
              <w:t>5</w:t>
            </w:r>
            <w:r w:rsidR="00E01780" w:rsidRPr="00397628">
              <w:rPr>
                <w:rFonts w:ascii="Verdana" w:hAnsi="Verdana"/>
                <w:color w:val="0070C0"/>
              </w:rPr>
              <w:t xml:space="preserve"> </w:t>
            </w:r>
            <w:r w:rsidR="007E43BA" w:rsidRPr="00397628">
              <w:rPr>
                <w:rFonts w:ascii="Verdana" w:hAnsi="Verdana"/>
                <w:color w:val="0070C0"/>
              </w:rPr>
              <w:t>(</w:t>
            </w:r>
            <w:r w:rsidR="00E01780">
              <w:rPr>
                <w:rFonts w:ascii="Verdana" w:hAnsi="Verdana"/>
                <w:color w:val="0070C0"/>
              </w:rPr>
              <w:t>пяти</w:t>
            </w:r>
            <w:r w:rsidR="007E43BA" w:rsidRPr="00397628">
              <w:rPr>
                <w:rFonts w:ascii="Verdana" w:hAnsi="Verdana"/>
                <w:color w:val="0070C0"/>
              </w:rPr>
              <w:t xml:space="preserve">) </w:t>
            </w:r>
            <w:r w:rsidR="00737CDB" w:rsidRPr="00397628">
              <w:rPr>
                <w:rFonts w:ascii="Verdana" w:hAnsi="Verdana"/>
                <w:color w:val="0070C0"/>
              </w:rPr>
              <w:t>рабочих дней с</w:t>
            </w:r>
            <w:r w:rsidR="00737CDB" w:rsidRPr="008509DF">
              <w:rPr>
                <w:rFonts w:ascii="Verdana" w:hAnsi="Verdana"/>
                <w:color w:val="0070C0"/>
              </w:rPr>
              <w:t xml:space="preserve"> </w:t>
            </w:r>
            <w:r w:rsidR="00737CDB" w:rsidRPr="008509DF">
              <w:rPr>
                <w:rFonts w:ascii="Verdana" w:hAnsi="Verdana"/>
              </w:rPr>
              <w:t xml:space="preserve">даты </w:t>
            </w:r>
            <w:r w:rsidR="007F60D3">
              <w:rPr>
                <w:rFonts w:ascii="Verdana" w:hAnsi="Verdana"/>
              </w:rPr>
              <w:t>заключения Сторонами</w:t>
            </w:r>
            <w:r w:rsidR="007F60D3" w:rsidRPr="008509DF">
              <w:rPr>
                <w:rFonts w:ascii="Verdana" w:hAnsi="Verdana"/>
              </w:rPr>
              <w:t xml:space="preserve"> </w:t>
            </w:r>
            <w:r w:rsidR="00737CDB" w:rsidRPr="008509DF">
              <w:rPr>
                <w:rFonts w:ascii="Verdana" w:hAnsi="Verdana"/>
              </w:rPr>
              <w:t>Дого</w:t>
            </w:r>
            <w:r w:rsidR="00737CDB" w:rsidRPr="002D7E5D">
              <w:rPr>
                <w:rFonts w:ascii="Verdana" w:hAnsi="Verdana"/>
                <w:color w:val="000000" w:themeColor="text1"/>
              </w:rPr>
              <w:t>в</w:t>
            </w:r>
            <w:r w:rsidR="00737CDB" w:rsidRPr="008509DF">
              <w:rPr>
                <w:rFonts w:ascii="Verdana" w:hAnsi="Verdana"/>
              </w:rPr>
              <w:t xml:space="preserve">ора путем перечисления </w:t>
            </w:r>
            <w:r w:rsidR="00C0414D">
              <w:rPr>
                <w:rFonts w:ascii="Verdana" w:hAnsi="Verdana"/>
              </w:rPr>
              <w:t xml:space="preserve">денежных средств </w:t>
            </w:r>
            <w:r w:rsidR="00737CDB" w:rsidRPr="008509DF">
              <w:rPr>
                <w:rFonts w:ascii="Verdana" w:hAnsi="Verdana"/>
              </w:rPr>
              <w:t xml:space="preserve">на </w:t>
            </w:r>
            <w:r w:rsidR="00C0414D">
              <w:rPr>
                <w:rFonts w:ascii="Verdana" w:hAnsi="Verdana"/>
              </w:rPr>
              <w:t xml:space="preserve">расчетный </w:t>
            </w:r>
            <w:r w:rsidR="00737CDB" w:rsidRPr="008509DF">
              <w:rPr>
                <w:rFonts w:ascii="Verdana" w:hAnsi="Verdana"/>
              </w:rPr>
              <w:t xml:space="preserve">счет Продавца, указанный в разделе </w:t>
            </w:r>
            <w:r w:rsidR="00B24417">
              <w:rPr>
                <w:rFonts w:ascii="Verdana" w:hAnsi="Verdana"/>
              </w:rPr>
              <w:t>11</w:t>
            </w:r>
            <w:r w:rsidR="00737CDB" w:rsidRPr="008509DF">
              <w:rPr>
                <w:rFonts w:ascii="Verdana" w:hAnsi="Verdana"/>
              </w:rPr>
              <w:t xml:space="preserve"> Договора</w:t>
            </w:r>
            <w:r w:rsidR="00BF736E" w:rsidRPr="008509DF">
              <w:rPr>
                <w:rFonts w:ascii="Verdana" w:hAnsi="Verdana"/>
                <w:i/>
                <w:color w:val="0070C0"/>
              </w:rPr>
              <w:t>.</w:t>
            </w:r>
          </w:p>
        </w:tc>
      </w:tr>
    </w:tbl>
    <w:p w14:paraId="3AF8C931" w14:textId="4306CFD0" w:rsidR="00CF1A05" w:rsidRPr="002726F0" w:rsidRDefault="008C605D" w:rsidP="003F1F59">
      <w:pPr>
        <w:pStyle w:val="a5"/>
        <w:numPr>
          <w:ilvl w:val="1"/>
          <w:numId w:val="1"/>
        </w:numPr>
        <w:tabs>
          <w:tab w:val="left" w:pos="709"/>
          <w:tab w:val="left" w:pos="743"/>
        </w:tabs>
        <w:ind w:left="34" w:firstLine="533"/>
        <w:jc w:val="both"/>
        <w:rPr>
          <w:rFonts w:ascii="Verdana" w:hAnsi="Verdana"/>
        </w:rPr>
      </w:pPr>
      <w:r w:rsidRPr="0040717C">
        <w:rPr>
          <w:rFonts w:ascii="Verdana" w:hAnsi="Verdana"/>
          <w:color w:val="000000"/>
        </w:rPr>
        <w:t xml:space="preserve">Датой исполнения обязательств Покупателя об оплате цены </w:t>
      </w:r>
      <w:r w:rsidR="00910ADD" w:rsidRPr="00910ADD">
        <w:rPr>
          <w:rFonts w:ascii="Verdana" w:hAnsi="Verdana"/>
          <w:color w:val="000000"/>
        </w:rPr>
        <w:t>Объекта</w:t>
      </w:r>
      <w:r w:rsidRPr="0040717C">
        <w:rPr>
          <w:rFonts w:ascii="Verdana" w:hAnsi="Verdana"/>
          <w:color w:val="000000"/>
        </w:rPr>
        <w:t xml:space="preserve"> является дата поступления денежных средств в размере, указанном в пункте 2.1 Договора, на указанный в реквизитах Договора расчетный счет Продавца</w:t>
      </w:r>
      <w:r w:rsidR="00CF1A05" w:rsidRPr="002726F0">
        <w:rPr>
          <w:rFonts w:ascii="Verdana" w:hAnsi="Verdana"/>
        </w:rPr>
        <w:t>.</w:t>
      </w:r>
    </w:p>
    <w:p w14:paraId="754B3CA2" w14:textId="79E8DF06" w:rsidR="008E7F17" w:rsidRPr="008509DF" w:rsidRDefault="002D722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Расчеты</w:t>
      </w:r>
      <w:r w:rsidRPr="008509DF">
        <w:rPr>
          <w:rFonts w:ascii="Verdana" w:hAnsi="Verdana"/>
        </w:rPr>
        <w:t xml:space="preserve">, </w:t>
      </w:r>
      <w:r w:rsidR="008E7F17" w:rsidRPr="008509DF">
        <w:rPr>
          <w:rFonts w:ascii="Verdana" w:hAnsi="Verdana"/>
        </w:rPr>
        <w:t>предусмотренные Договором, производятся в безналичном порядке в рублях Р</w:t>
      </w:r>
      <w:r w:rsidR="001D41E9">
        <w:rPr>
          <w:rFonts w:ascii="Verdana" w:hAnsi="Verdana"/>
        </w:rPr>
        <w:t xml:space="preserve">оссийской </w:t>
      </w:r>
      <w:r w:rsidR="008E7F17" w:rsidRPr="008509DF">
        <w:rPr>
          <w:rFonts w:ascii="Verdana" w:hAnsi="Verdana"/>
        </w:rPr>
        <w:t>Ф</w:t>
      </w:r>
      <w:r w:rsidR="001D41E9">
        <w:rPr>
          <w:rFonts w:ascii="Verdana" w:hAnsi="Verdana"/>
        </w:rPr>
        <w:t>едерации</w:t>
      </w:r>
      <w:r w:rsidR="008E7F17" w:rsidRPr="008509DF">
        <w:rPr>
          <w:rFonts w:ascii="Verdana" w:hAnsi="Verdana"/>
        </w:rPr>
        <w:t>.</w:t>
      </w:r>
    </w:p>
    <w:p w14:paraId="6261F8E7" w14:textId="0239A3A2" w:rsidR="000A1317" w:rsidRPr="008509DF" w:rsidRDefault="001C7960" w:rsidP="003F1F59">
      <w:pPr>
        <w:pStyle w:val="a5"/>
        <w:numPr>
          <w:ilvl w:val="1"/>
          <w:numId w:val="1"/>
        </w:numPr>
        <w:tabs>
          <w:tab w:val="left" w:pos="709"/>
          <w:tab w:val="left" w:pos="743"/>
        </w:tabs>
        <w:ind w:left="34" w:firstLine="533"/>
        <w:jc w:val="both"/>
        <w:rPr>
          <w:rFonts w:ascii="Verdana" w:hAnsi="Verdana"/>
        </w:rPr>
      </w:pPr>
      <w:r w:rsidRPr="002D7E5D">
        <w:rPr>
          <w:rFonts w:ascii="Verdana" w:hAnsi="Verdana"/>
          <w:color w:val="000000" w:themeColor="text1"/>
        </w:rPr>
        <w:t>Стороны</w:t>
      </w:r>
      <w:r w:rsidRPr="008509DF">
        <w:rPr>
          <w:rFonts w:ascii="Verdana" w:hAnsi="Verdana"/>
        </w:rPr>
        <w:t xml:space="preserve"> договорились, что </w:t>
      </w:r>
      <w:r w:rsidR="00370031" w:rsidRPr="008509DF">
        <w:rPr>
          <w:rFonts w:ascii="Verdana" w:hAnsi="Verdana"/>
        </w:rPr>
        <w:t xml:space="preserve">внесенные по </w:t>
      </w:r>
      <w:r w:rsidR="00BB320C">
        <w:rPr>
          <w:rFonts w:ascii="Verdana" w:hAnsi="Verdana"/>
        </w:rPr>
        <w:t>Д</w:t>
      </w:r>
      <w:r w:rsidR="00370031" w:rsidRPr="008509DF">
        <w:rPr>
          <w:rFonts w:ascii="Verdana" w:hAnsi="Verdana"/>
        </w:rPr>
        <w:t xml:space="preserve">оговору платежи </w:t>
      </w:r>
      <w:r w:rsidRPr="008509DF">
        <w:rPr>
          <w:rFonts w:ascii="Verdana" w:hAnsi="Verdana"/>
        </w:rPr>
        <w:t>не являются коммерческим кредитом по смыслу ст. 823 Г</w:t>
      </w:r>
      <w:r w:rsidR="00BB320C">
        <w:rPr>
          <w:rFonts w:ascii="Verdana" w:hAnsi="Verdana"/>
        </w:rPr>
        <w:t xml:space="preserve">ражданского кодекса </w:t>
      </w:r>
      <w:r w:rsidRPr="008509DF">
        <w:rPr>
          <w:rFonts w:ascii="Verdana" w:hAnsi="Verdana"/>
        </w:rPr>
        <w:t>Р</w:t>
      </w:r>
      <w:r w:rsidR="00BB320C">
        <w:rPr>
          <w:rFonts w:ascii="Verdana" w:hAnsi="Verdana"/>
        </w:rPr>
        <w:t xml:space="preserve">оссийской </w:t>
      </w:r>
      <w:r w:rsidRPr="008509DF">
        <w:rPr>
          <w:rFonts w:ascii="Verdana" w:hAnsi="Verdana"/>
        </w:rPr>
        <w:t>Ф</w:t>
      </w:r>
      <w:r w:rsidR="00BB320C">
        <w:rPr>
          <w:rFonts w:ascii="Verdana" w:hAnsi="Verdana"/>
        </w:rPr>
        <w:t>едерации</w:t>
      </w:r>
      <w:r w:rsidRPr="008509DF">
        <w:rPr>
          <w:rFonts w:ascii="Verdana" w:hAnsi="Verdana"/>
        </w:rPr>
        <w:t>.</w:t>
      </w:r>
    </w:p>
    <w:p w14:paraId="2F245590" w14:textId="08F9CD2C" w:rsidR="008A1B72" w:rsidRPr="008509DF" w:rsidRDefault="008A1B72" w:rsidP="00775494">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p w14:paraId="72ED45DE" w14:textId="10D3EE51" w:rsidR="00775494" w:rsidRDefault="00A24C91" w:rsidP="00775494">
      <w:pPr>
        <w:pStyle w:val="a5"/>
        <w:numPr>
          <w:ilvl w:val="0"/>
          <w:numId w:val="1"/>
        </w:numPr>
        <w:ind w:left="0" w:firstLine="0"/>
        <w:jc w:val="center"/>
        <w:rPr>
          <w:rFonts w:ascii="Verdana" w:hAnsi="Verdana"/>
          <w:b/>
        </w:rPr>
      </w:pPr>
      <w:r w:rsidRPr="00662D5F">
        <w:rPr>
          <w:rFonts w:ascii="Verdana" w:hAnsi="Verdana"/>
          <w:b/>
          <w:color w:val="000000" w:themeColor="text1"/>
        </w:rPr>
        <w:t>ПЕРЕДАЧА</w:t>
      </w:r>
      <w:r w:rsidRPr="008509DF">
        <w:rPr>
          <w:rFonts w:ascii="Verdana" w:hAnsi="Verdana"/>
          <w:b/>
        </w:rPr>
        <w:t xml:space="preserve"> </w:t>
      </w:r>
      <w:r w:rsidR="00910ADD">
        <w:rPr>
          <w:rFonts w:ascii="Verdana" w:hAnsi="Verdana"/>
          <w:b/>
        </w:rPr>
        <w:t>ОБЪЕКТА</w:t>
      </w:r>
    </w:p>
    <w:p w14:paraId="2D6A61E2" w14:textId="77777777" w:rsidR="00775494" w:rsidRPr="00775494" w:rsidRDefault="00775494" w:rsidP="00775494">
      <w:pPr>
        <w:pStyle w:val="a5"/>
        <w:ind w:left="0"/>
        <w:rPr>
          <w:rFonts w:ascii="Verdana" w:hAnsi="Verdana"/>
          <w:b/>
        </w:rPr>
      </w:pPr>
    </w:p>
    <w:p w14:paraId="1CC23400" w14:textId="237C3241" w:rsidR="00395FB4" w:rsidRPr="0040717C" w:rsidRDefault="00910ADD" w:rsidP="000138D7">
      <w:pPr>
        <w:pStyle w:val="a5"/>
        <w:numPr>
          <w:ilvl w:val="1"/>
          <w:numId w:val="1"/>
        </w:numPr>
        <w:tabs>
          <w:tab w:val="left" w:pos="1134"/>
        </w:tabs>
        <w:ind w:left="0" w:firstLine="567"/>
        <w:jc w:val="both"/>
        <w:rPr>
          <w:rFonts w:ascii="Verdana" w:hAnsi="Verdana"/>
          <w:color w:val="000000" w:themeColor="text1"/>
        </w:rPr>
      </w:pPr>
      <w:r>
        <w:rPr>
          <w:rFonts w:ascii="Verdana" w:hAnsi="Verdana"/>
          <w:color w:val="000000" w:themeColor="text1"/>
        </w:rPr>
        <w:t>Объект</w:t>
      </w:r>
      <w:r w:rsidR="00A24C91" w:rsidRPr="0040717C">
        <w:rPr>
          <w:rFonts w:ascii="Verdana" w:hAnsi="Verdana"/>
          <w:color w:val="000000" w:themeColor="text1"/>
        </w:rPr>
        <w:t xml:space="preserve"> передается Продавцом</w:t>
      </w:r>
      <w:r w:rsidR="00F24CF0" w:rsidRPr="0040717C">
        <w:rPr>
          <w:rFonts w:ascii="Verdana" w:hAnsi="Verdana"/>
          <w:color w:val="000000" w:themeColor="text1"/>
        </w:rPr>
        <w:t xml:space="preserve"> и принимается</w:t>
      </w:r>
      <w:r w:rsidR="00A24C91" w:rsidRPr="0040717C">
        <w:rPr>
          <w:rFonts w:ascii="Verdana" w:hAnsi="Verdana"/>
          <w:color w:val="000000" w:themeColor="text1"/>
        </w:rPr>
        <w:t xml:space="preserve"> Покупател</w:t>
      </w:r>
      <w:r w:rsidR="00F24CF0" w:rsidRPr="0040717C">
        <w:rPr>
          <w:rFonts w:ascii="Verdana" w:hAnsi="Verdana"/>
          <w:color w:val="000000" w:themeColor="text1"/>
        </w:rPr>
        <w:t>ем</w:t>
      </w:r>
      <w:r w:rsidR="00A24C91" w:rsidRPr="0040717C">
        <w:rPr>
          <w:rFonts w:ascii="Verdana" w:hAnsi="Verdana"/>
          <w:color w:val="000000" w:themeColor="text1"/>
        </w:rPr>
        <w:t xml:space="preserve"> по </w:t>
      </w:r>
      <w:r w:rsidR="007E520B" w:rsidRPr="0040717C">
        <w:rPr>
          <w:rFonts w:ascii="Verdana" w:hAnsi="Verdana"/>
          <w:color w:val="000000" w:themeColor="text1"/>
        </w:rPr>
        <w:t>а</w:t>
      </w:r>
      <w:r w:rsidR="00A24C91" w:rsidRPr="0040717C">
        <w:rPr>
          <w:rFonts w:ascii="Verdana" w:hAnsi="Verdana"/>
          <w:color w:val="000000" w:themeColor="text1"/>
        </w:rPr>
        <w:t>кту приема-передачи</w:t>
      </w:r>
      <w:r w:rsidR="00694982" w:rsidRPr="0040717C">
        <w:rPr>
          <w:rFonts w:ascii="Verdana" w:hAnsi="Verdana"/>
          <w:color w:val="000000" w:themeColor="text1"/>
        </w:rPr>
        <w:t xml:space="preserve"> (по форме Приложения</w:t>
      </w:r>
      <w:r w:rsidR="00473672" w:rsidRPr="0040717C">
        <w:rPr>
          <w:rFonts w:ascii="Verdana" w:hAnsi="Verdana"/>
          <w:color w:val="000000" w:themeColor="text1"/>
        </w:rPr>
        <w:t xml:space="preserve"> №</w:t>
      </w:r>
      <w:r w:rsidR="007E43BA">
        <w:rPr>
          <w:rFonts w:ascii="Verdana" w:hAnsi="Verdana"/>
          <w:color w:val="000000" w:themeColor="text1"/>
        </w:rPr>
        <w:t>1</w:t>
      </w:r>
      <w:r w:rsidR="0056770C" w:rsidRPr="0040717C">
        <w:rPr>
          <w:rFonts w:ascii="Verdana" w:hAnsi="Verdana"/>
          <w:color w:val="000000" w:themeColor="text1"/>
        </w:rPr>
        <w:t xml:space="preserve"> </w:t>
      </w:r>
      <w:r w:rsidR="00694982" w:rsidRPr="0040717C">
        <w:rPr>
          <w:rFonts w:ascii="Verdana" w:hAnsi="Verdana"/>
          <w:color w:val="000000" w:themeColor="text1"/>
        </w:rPr>
        <w:t>к Договору</w:t>
      </w:r>
      <w:r w:rsidR="000F3D1D" w:rsidRPr="0040717C">
        <w:rPr>
          <w:rFonts w:ascii="Verdana" w:hAnsi="Verdana"/>
          <w:color w:val="000000" w:themeColor="text1"/>
        </w:rPr>
        <w:t xml:space="preserve"> – далее </w:t>
      </w:r>
      <w:r w:rsidR="007E520B" w:rsidRPr="0040717C">
        <w:rPr>
          <w:rFonts w:ascii="Verdana" w:hAnsi="Verdana"/>
          <w:color w:val="000000" w:themeColor="text1"/>
        </w:rPr>
        <w:t>«</w:t>
      </w:r>
      <w:r w:rsidR="000F3D1D" w:rsidRPr="0040717C">
        <w:rPr>
          <w:rFonts w:ascii="Verdana" w:hAnsi="Verdana"/>
          <w:color w:val="000000" w:themeColor="text1"/>
        </w:rPr>
        <w:t>Акт приема-передачи</w:t>
      </w:r>
      <w:r w:rsidR="0022741C" w:rsidRPr="0040717C">
        <w:rPr>
          <w:rFonts w:ascii="Verdana" w:hAnsi="Verdana"/>
          <w:color w:val="000000" w:themeColor="text1"/>
        </w:rPr>
        <w:t>»</w:t>
      </w:r>
      <w:r w:rsidR="00694982" w:rsidRPr="0040717C">
        <w:rPr>
          <w:rFonts w:ascii="Verdana" w:hAnsi="Verdana"/>
          <w:color w:val="000000" w:themeColor="text1"/>
        </w:rPr>
        <w:t>)</w:t>
      </w:r>
      <w:r w:rsidR="00A24C91" w:rsidRPr="0040717C">
        <w:rPr>
          <w:rFonts w:ascii="Verdana" w:hAnsi="Verdana"/>
          <w:color w:val="000000" w:themeColor="text1"/>
        </w:rPr>
        <w:t xml:space="preserve">, который подписывается Сторонами в срок </w:t>
      </w:r>
      <w:r w:rsidR="002C1077" w:rsidRPr="0040717C">
        <w:rPr>
          <w:rFonts w:ascii="Verdana" w:hAnsi="Verdana"/>
          <w:color w:val="000000" w:themeColor="text1"/>
        </w:rPr>
        <w:t xml:space="preserve">не позднее </w:t>
      </w:r>
      <w:r w:rsidR="00F87D13">
        <w:rPr>
          <w:rFonts w:ascii="Verdana" w:hAnsi="Verdana"/>
          <w:color w:val="000000" w:themeColor="text1"/>
        </w:rPr>
        <w:t>5</w:t>
      </w:r>
      <w:r w:rsidR="006D44F0">
        <w:rPr>
          <w:rFonts w:ascii="Verdana" w:hAnsi="Verdana"/>
          <w:color w:val="000000" w:themeColor="text1"/>
        </w:rPr>
        <w:t xml:space="preserve"> (</w:t>
      </w:r>
      <w:r w:rsidR="00F87D13">
        <w:rPr>
          <w:rFonts w:ascii="Verdana" w:hAnsi="Verdana"/>
          <w:color w:val="000000" w:themeColor="text1"/>
        </w:rPr>
        <w:t>пяти</w:t>
      </w:r>
      <w:r w:rsidR="006D44F0">
        <w:rPr>
          <w:rFonts w:ascii="Verdana" w:hAnsi="Verdana"/>
          <w:color w:val="000000" w:themeColor="text1"/>
        </w:rPr>
        <w:t xml:space="preserve">) рабочих дней с </w:t>
      </w:r>
      <w:r w:rsidR="00137DD3" w:rsidRPr="00137DD3">
        <w:rPr>
          <w:rFonts w:ascii="Verdana" w:hAnsi="Verdana"/>
          <w:color w:val="000000" w:themeColor="text1"/>
        </w:rPr>
        <w:t>даты поступления денежных средств в размере, указанном в пункте 2.1 Договора, на указанный в реквизитах Договора расчетный счет Продавца</w:t>
      </w:r>
      <w:r w:rsidR="006D44F0">
        <w:rPr>
          <w:rFonts w:ascii="Verdana" w:hAnsi="Verdana"/>
          <w:color w:val="000000" w:themeColor="text1"/>
        </w:rPr>
        <w:t>.</w:t>
      </w:r>
    </w:p>
    <w:p w14:paraId="6AFB8D13" w14:textId="4EFFFF45"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расторжения </w:t>
      </w:r>
      <w:r w:rsidR="000927FB" w:rsidRPr="0040717C">
        <w:rPr>
          <w:rFonts w:ascii="Verdana" w:hAnsi="Verdana"/>
          <w:color w:val="000000" w:themeColor="text1"/>
        </w:rPr>
        <w:t>Д</w:t>
      </w:r>
      <w:r w:rsidRPr="0040717C">
        <w:rPr>
          <w:rFonts w:ascii="Verdana" w:hAnsi="Verdana"/>
          <w:color w:val="000000" w:themeColor="text1"/>
        </w:rPr>
        <w:t xml:space="preserve">оговора по каким-либо причинам, Покупатель обязан вернуть </w:t>
      </w:r>
      <w:r w:rsidR="00910ADD">
        <w:rPr>
          <w:rFonts w:ascii="Verdana" w:hAnsi="Verdana"/>
          <w:color w:val="000000" w:themeColor="text1"/>
        </w:rPr>
        <w:t>Объект</w:t>
      </w:r>
      <w:r w:rsidRPr="0040717C">
        <w:rPr>
          <w:rFonts w:ascii="Verdana" w:hAnsi="Verdana"/>
          <w:color w:val="000000" w:themeColor="text1"/>
        </w:rPr>
        <w:t xml:space="preserve"> Продавцу в состоянии, зафиксированном в Акте приема-передачи.</w:t>
      </w:r>
      <w:r w:rsidR="0029097E" w:rsidRPr="0040717C">
        <w:rPr>
          <w:rFonts w:ascii="Verdana" w:hAnsi="Verdana"/>
          <w:color w:val="000000" w:themeColor="text1"/>
        </w:rPr>
        <w:t xml:space="preserve"> </w:t>
      </w:r>
    </w:p>
    <w:p w14:paraId="4F5FFB07" w14:textId="4ED6EA5D" w:rsidR="00A24C91" w:rsidRPr="0040717C" w:rsidRDefault="00A24C91" w:rsidP="003F1F59">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Обязательство Продавца передать </w:t>
      </w:r>
      <w:r w:rsidR="00910ADD">
        <w:rPr>
          <w:rFonts w:ascii="Verdana" w:hAnsi="Verdana"/>
          <w:color w:val="000000" w:themeColor="text1"/>
        </w:rPr>
        <w:t>Объект</w:t>
      </w:r>
      <w:r w:rsidR="00301273" w:rsidRPr="0040717C">
        <w:rPr>
          <w:rFonts w:ascii="Verdana" w:hAnsi="Verdana"/>
          <w:color w:val="000000" w:themeColor="text1"/>
        </w:rPr>
        <w:t xml:space="preserve"> считается исполненным в дату</w:t>
      </w:r>
      <w:r w:rsidRPr="0040717C">
        <w:rPr>
          <w:rFonts w:ascii="Verdana" w:hAnsi="Verdana"/>
          <w:color w:val="000000" w:themeColor="text1"/>
        </w:rPr>
        <w:t xml:space="preserve"> подписания Сторонами Акта приема-передачи.</w:t>
      </w:r>
    </w:p>
    <w:p w14:paraId="302E0F64" w14:textId="77777777" w:rsidR="008749A5" w:rsidRPr="006A0B1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8509DF" w:rsidRDefault="00CE777E" w:rsidP="00662D5F">
      <w:pPr>
        <w:pStyle w:val="a5"/>
        <w:numPr>
          <w:ilvl w:val="0"/>
          <w:numId w:val="1"/>
        </w:numPr>
        <w:ind w:left="0" w:firstLine="0"/>
        <w:jc w:val="center"/>
        <w:rPr>
          <w:rFonts w:ascii="Verdana" w:hAnsi="Verdana"/>
          <w:b/>
        </w:rPr>
      </w:pPr>
      <w:r w:rsidRPr="00662D5F">
        <w:rPr>
          <w:rFonts w:ascii="Verdana" w:hAnsi="Verdana"/>
          <w:b/>
          <w:color w:val="000000" w:themeColor="text1"/>
        </w:rPr>
        <w:t>ПРАВА</w:t>
      </w:r>
      <w:r w:rsidRPr="008509DF">
        <w:rPr>
          <w:rFonts w:ascii="Verdana" w:hAnsi="Verdana"/>
          <w:b/>
        </w:rPr>
        <w:t xml:space="preserve"> И ОБЯЗАННОСТИ СТОРОН</w:t>
      </w:r>
    </w:p>
    <w:p w14:paraId="17E99992" w14:textId="77777777" w:rsidR="00CE777E" w:rsidRPr="008509DF"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40717C" w:rsidRDefault="00CE777E" w:rsidP="006C510C">
      <w:pPr>
        <w:pStyle w:val="a5"/>
        <w:numPr>
          <w:ilvl w:val="1"/>
          <w:numId w:val="1"/>
        </w:numPr>
        <w:tabs>
          <w:tab w:val="left" w:pos="1134"/>
        </w:tabs>
        <w:ind w:left="0" w:firstLine="567"/>
        <w:jc w:val="both"/>
        <w:rPr>
          <w:rFonts w:ascii="Verdana" w:hAnsi="Verdana"/>
          <w:color w:val="000000" w:themeColor="text1"/>
        </w:rPr>
      </w:pPr>
      <w:r w:rsidRPr="00BD4EA0">
        <w:rPr>
          <w:rFonts w:ascii="Verdana" w:hAnsi="Verdana"/>
          <w:color w:val="000000" w:themeColor="text1"/>
        </w:rPr>
        <w:t>Продавец</w:t>
      </w:r>
      <w:r w:rsidRPr="0040717C">
        <w:rPr>
          <w:rFonts w:ascii="Verdana" w:hAnsi="Verdana"/>
          <w:color w:val="000000" w:themeColor="text1"/>
        </w:rPr>
        <w:t xml:space="preserve"> обязан:</w:t>
      </w:r>
    </w:p>
    <w:p w14:paraId="7B8DC40E" w14:textId="2A8D2E18" w:rsidR="00CE777E" w:rsidRPr="0040717C" w:rsidRDefault="00CE777E"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Передать Покупателю </w:t>
      </w:r>
      <w:r w:rsidR="00910ADD">
        <w:rPr>
          <w:rFonts w:ascii="Verdana" w:hAnsi="Verdana"/>
          <w:color w:val="000000" w:themeColor="text1"/>
        </w:rPr>
        <w:t xml:space="preserve">Объект </w:t>
      </w:r>
      <w:r w:rsidR="0056770C" w:rsidRPr="0040717C">
        <w:rPr>
          <w:rFonts w:ascii="Verdana" w:hAnsi="Verdana"/>
          <w:color w:val="000000" w:themeColor="text1"/>
        </w:rPr>
        <w:t>по Акту приема-передачи в срок</w:t>
      </w:r>
      <w:r w:rsidRPr="0040717C">
        <w:rPr>
          <w:rFonts w:ascii="Verdana" w:hAnsi="Verdana"/>
          <w:color w:val="000000" w:themeColor="text1"/>
        </w:rPr>
        <w:t xml:space="preserve">, </w:t>
      </w:r>
      <w:r w:rsidR="0056770C" w:rsidRPr="0040717C">
        <w:rPr>
          <w:rFonts w:ascii="Verdana" w:hAnsi="Verdana"/>
          <w:color w:val="000000" w:themeColor="text1"/>
        </w:rPr>
        <w:t xml:space="preserve">установленный </w:t>
      </w:r>
      <w:r w:rsidRPr="0040717C">
        <w:rPr>
          <w:rFonts w:ascii="Verdana" w:hAnsi="Verdana"/>
          <w:color w:val="000000" w:themeColor="text1"/>
        </w:rPr>
        <w:t xml:space="preserve">п. </w:t>
      </w:r>
      <w:r w:rsidR="0056770C" w:rsidRPr="0040717C">
        <w:rPr>
          <w:rFonts w:ascii="Verdana" w:hAnsi="Verdana"/>
          <w:color w:val="000000" w:themeColor="text1"/>
        </w:rPr>
        <w:t>3</w:t>
      </w:r>
      <w:r w:rsidRPr="0040717C">
        <w:rPr>
          <w:rFonts w:ascii="Verdana" w:hAnsi="Verdana"/>
          <w:color w:val="000000" w:themeColor="text1"/>
        </w:rPr>
        <w:t>.1 Договора.</w:t>
      </w:r>
    </w:p>
    <w:p w14:paraId="08A73A1C" w14:textId="2667051E" w:rsidR="00BB5C0D" w:rsidRPr="0040717C" w:rsidRDefault="00BB5C0D" w:rsidP="006C510C">
      <w:pPr>
        <w:pStyle w:val="a5"/>
        <w:numPr>
          <w:ilvl w:val="2"/>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До даты </w:t>
      </w:r>
      <w:r w:rsidR="00A20CB1" w:rsidRPr="00A20CB1">
        <w:rPr>
          <w:rFonts w:ascii="Verdana" w:hAnsi="Verdana"/>
          <w:bCs/>
          <w:color w:val="000000" w:themeColor="text1"/>
        </w:rPr>
        <w:t xml:space="preserve">подписания Акта приема-передачи </w:t>
      </w:r>
      <w:r w:rsidR="00A20CB1">
        <w:rPr>
          <w:rFonts w:ascii="Verdana" w:hAnsi="Verdana"/>
          <w:bCs/>
          <w:color w:val="000000" w:themeColor="text1"/>
        </w:rPr>
        <w:t>Объекта</w:t>
      </w:r>
      <w:r w:rsidR="00A20CB1" w:rsidRPr="00A20CB1">
        <w:rPr>
          <w:rFonts w:ascii="Verdana" w:hAnsi="Verdana"/>
          <w:bCs/>
          <w:color w:val="000000" w:themeColor="text1"/>
        </w:rPr>
        <w:t xml:space="preserve"> или до даты государственной регистрации перехода права собственности на </w:t>
      </w:r>
      <w:r w:rsidR="00A20CB1">
        <w:rPr>
          <w:rFonts w:ascii="Verdana" w:hAnsi="Verdana"/>
          <w:bCs/>
          <w:color w:val="000000" w:themeColor="text1"/>
        </w:rPr>
        <w:t>Объект</w:t>
      </w:r>
      <w:r w:rsidR="00A20CB1" w:rsidRPr="00A20CB1">
        <w:rPr>
          <w:rFonts w:ascii="Verdana" w:hAnsi="Verdana"/>
          <w:bCs/>
          <w:color w:val="000000" w:themeColor="text1"/>
        </w:rPr>
        <w:t xml:space="preserve"> к Покупателю в зависимости от</w:t>
      </w:r>
      <w:r w:rsidR="00A20CB1" w:rsidRPr="00A20CB1">
        <w:rPr>
          <w:rFonts w:ascii="Verdana" w:hAnsi="Verdana"/>
          <w:b/>
          <w:bCs/>
          <w:color w:val="000000" w:themeColor="text1"/>
        </w:rPr>
        <w:t xml:space="preserve"> </w:t>
      </w:r>
      <w:r w:rsidR="00A20CB1" w:rsidRPr="00A20CB1">
        <w:rPr>
          <w:rFonts w:ascii="Verdana" w:hAnsi="Verdana"/>
          <w:bCs/>
          <w:color w:val="000000" w:themeColor="text1"/>
        </w:rPr>
        <w:t>более раннего срока наступления события</w:t>
      </w:r>
      <w:r w:rsidR="00137DD3">
        <w:rPr>
          <w:rFonts w:ascii="Verdana" w:hAnsi="Verdana"/>
          <w:bCs/>
          <w:color w:val="000000" w:themeColor="text1"/>
        </w:rPr>
        <w:t xml:space="preserve"> </w:t>
      </w:r>
      <w:r w:rsidRPr="0040717C">
        <w:rPr>
          <w:rFonts w:ascii="Verdana" w:hAnsi="Verdana"/>
          <w:color w:val="000000" w:themeColor="text1"/>
        </w:rPr>
        <w:t xml:space="preserve">нести расходы по содержанию и эксплуатации </w:t>
      </w:r>
      <w:r w:rsidR="00910ADD">
        <w:rPr>
          <w:rFonts w:ascii="Verdana" w:hAnsi="Verdana"/>
          <w:color w:val="000000" w:themeColor="text1"/>
        </w:rPr>
        <w:t>Объекта</w:t>
      </w:r>
      <w:r w:rsidRPr="0040717C">
        <w:rPr>
          <w:rFonts w:ascii="Verdana" w:hAnsi="Verdana"/>
          <w:color w:val="000000" w:themeColor="text1"/>
        </w:rPr>
        <w:t xml:space="preserve">, а также риск случайной гибели или повреждения </w:t>
      </w:r>
      <w:r w:rsidR="00910ADD">
        <w:rPr>
          <w:rFonts w:ascii="Verdana" w:hAnsi="Verdana"/>
          <w:color w:val="000000" w:themeColor="text1"/>
        </w:rPr>
        <w:t>Объекта</w:t>
      </w:r>
      <w:r w:rsidRPr="0040717C">
        <w:rPr>
          <w:rFonts w:ascii="Verdana" w:hAnsi="Verdana"/>
          <w:color w:val="000000" w:themeColor="text1"/>
        </w:rPr>
        <w:t>.</w:t>
      </w:r>
    </w:p>
    <w:p w14:paraId="126D02BD" w14:textId="1E48A106" w:rsidR="00211F7A" w:rsidRPr="00672CCD"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672CCD">
        <w:rPr>
          <w:rFonts w:ascii="Verdana" w:eastAsia="Times New Roman" w:hAnsi="Verdana" w:cs="Times New Roman"/>
          <w:i/>
          <w:sz w:val="20"/>
          <w:szCs w:val="20"/>
          <w:lang w:eastAsia="ru-RU"/>
        </w:rPr>
        <w:t xml:space="preserve"> </w:t>
      </w:r>
    </w:p>
    <w:p w14:paraId="345439BB" w14:textId="77777777" w:rsidR="00ED0C8D"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8509DF" w:rsidRDefault="00CE777E" w:rsidP="0040717C">
      <w:pPr>
        <w:pStyle w:val="a5"/>
        <w:numPr>
          <w:ilvl w:val="1"/>
          <w:numId w:val="1"/>
        </w:numPr>
        <w:tabs>
          <w:tab w:val="left" w:pos="1134"/>
        </w:tabs>
        <w:ind w:left="0" w:firstLine="567"/>
        <w:jc w:val="both"/>
        <w:rPr>
          <w:rFonts w:ascii="Verdana" w:hAnsi="Verdana"/>
        </w:rPr>
      </w:pPr>
      <w:r w:rsidRPr="001328E9">
        <w:rPr>
          <w:rFonts w:ascii="Verdana" w:hAnsi="Verdana"/>
          <w:color w:val="000000" w:themeColor="text1"/>
        </w:rPr>
        <w:t>Покупатель</w:t>
      </w:r>
      <w:r w:rsidRPr="008509DF">
        <w:rPr>
          <w:rFonts w:ascii="Verdana" w:hAnsi="Verdana"/>
        </w:rPr>
        <w:t xml:space="preserve"> обязан:</w:t>
      </w:r>
    </w:p>
    <w:p w14:paraId="51FD8803" w14:textId="77777777" w:rsidR="00B17901" w:rsidRPr="008509DF"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F54327" w:rsidRPr="008509DF" w14:paraId="03B691C2" w14:textId="77777777" w:rsidTr="00D05072">
        <w:tc>
          <w:tcPr>
            <w:tcW w:w="2269" w:type="dxa"/>
          </w:tcPr>
          <w:p w14:paraId="0657B0D0" w14:textId="08A2A9CF" w:rsidR="00F54327" w:rsidRPr="008509DF" w:rsidRDefault="00141316" w:rsidP="00D0507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D26C73E" w14:textId="3B61E2C3" w:rsidR="00F54327" w:rsidRPr="00A94BE8" w:rsidRDefault="002877DC" w:rsidP="001328E9">
            <w:pPr>
              <w:pStyle w:val="a5"/>
              <w:numPr>
                <w:ilvl w:val="2"/>
                <w:numId w:val="1"/>
              </w:numPr>
              <w:tabs>
                <w:tab w:val="left" w:pos="709"/>
              </w:tabs>
              <w:ind w:left="709" w:hanging="709"/>
              <w:jc w:val="both"/>
              <w:rPr>
                <w:rFonts w:ascii="Verdana" w:hAnsi="Verdana"/>
              </w:rPr>
            </w:pPr>
            <w:r>
              <w:rPr>
                <w:rFonts w:ascii="Verdana" w:hAnsi="Verdana"/>
              </w:rPr>
              <w:t>П</w:t>
            </w:r>
            <w:r w:rsidR="00F8488D" w:rsidRPr="00672CCD">
              <w:rPr>
                <w:rFonts w:ascii="Verdana" w:hAnsi="Verdana"/>
              </w:rPr>
              <w:t>роизвести оплату ц</w:t>
            </w:r>
            <w:r w:rsidR="00F54327" w:rsidRPr="00672CCD">
              <w:rPr>
                <w:rFonts w:ascii="Verdana" w:hAnsi="Verdana"/>
              </w:rPr>
              <w:t xml:space="preserve">ены </w:t>
            </w:r>
            <w:r w:rsidR="00910ADD">
              <w:rPr>
                <w:rFonts w:ascii="Verdana" w:hAnsi="Verdana"/>
                <w:color w:val="000000" w:themeColor="text1"/>
              </w:rPr>
              <w:t>Объекта</w:t>
            </w:r>
            <w:r w:rsidR="00F54327" w:rsidRPr="00672CCD">
              <w:rPr>
                <w:rFonts w:ascii="Verdana" w:hAnsi="Verdana"/>
              </w:rPr>
              <w:t xml:space="preserve"> на у</w:t>
            </w:r>
            <w:r w:rsidR="00B541D8" w:rsidRPr="00672CCD">
              <w:rPr>
                <w:rFonts w:ascii="Verdana" w:hAnsi="Verdana"/>
              </w:rPr>
              <w:t>словиях, установленных Договором.</w:t>
            </w:r>
          </w:p>
        </w:tc>
      </w:tr>
    </w:tbl>
    <w:p w14:paraId="71DAFEE5" w14:textId="77777777" w:rsidR="00F54327" w:rsidRPr="008076AD"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79718508" w14:textId="0AF0E8FD" w:rsidR="00CE777E" w:rsidRPr="008509DF" w:rsidRDefault="007A511A" w:rsidP="00237FE5">
      <w:pPr>
        <w:pStyle w:val="a5"/>
        <w:numPr>
          <w:ilvl w:val="2"/>
          <w:numId w:val="1"/>
        </w:numPr>
        <w:tabs>
          <w:tab w:val="left" w:pos="1276"/>
        </w:tabs>
        <w:ind w:left="0" w:firstLine="567"/>
        <w:jc w:val="both"/>
        <w:rPr>
          <w:rFonts w:ascii="Verdana" w:hAnsi="Verdana"/>
        </w:rPr>
      </w:pPr>
      <w:r w:rsidRPr="008076AD">
        <w:rPr>
          <w:rFonts w:ascii="Verdana" w:hAnsi="Verdana"/>
        </w:rPr>
        <w:t>П</w:t>
      </w:r>
      <w:r w:rsidR="00CE777E" w:rsidRPr="008076AD">
        <w:rPr>
          <w:rFonts w:ascii="Verdana" w:hAnsi="Verdana"/>
        </w:rPr>
        <w:t xml:space="preserve">ринять </w:t>
      </w:r>
      <w:r w:rsidR="00910ADD">
        <w:rPr>
          <w:rFonts w:ascii="Verdana" w:hAnsi="Verdana"/>
          <w:color w:val="000000" w:themeColor="text1"/>
        </w:rPr>
        <w:t>Объект</w:t>
      </w:r>
      <w:r w:rsidR="00F35A3D" w:rsidRPr="008076AD">
        <w:rPr>
          <w:rFonts w:ascii="Verdana" w:hAnsi="Verdana"/>
        </w:rPr>
        <w:t xml:space="preserve"> </w:t>
      </w:r>
      <w:r w:rsidR="00D77067">
        <w:rPr>
          <w:rFonts w:ascii="Verdana" w:hAnsi="Verdana"/>
        </w:rPr>
        <w:t xml:space="preserve">по Акту приема-передачи в срок, установленный п. </w:t>
      </w:r>
      <w:r w:rsidR="003F7EC6" w:rsidRPr="008076AD">
        <w:rPr>
          <w:rFonts w:ascii="Verdana" w:hAnsi="Verdana"/>
        </w:rPr>
        <w:t>3</w:t>
      </w:r>
      <w:r w:rsidR="00D77067">
        <w:rPr>
          <w:rFonts w:ascii="Verdana" w:hAnsi="Verdana"/>
        </w:rPr>
        <w:t>.1</w:t>
      </w:r>
      <w:r w:rsidR="003F7EC6" w:rsidRPr="008509DF">
        <w:rPr>
          <w:rFonts w:ascii="Verdana" w:hAnsi="Verdana"/>
        </w:rPr>
        <w:t xml:space="preserve"> </w:t>
      </w:r>
      <w:r w:rsidR="00CB783A" w:rsidRPr="008509DF">
        <w:rPr>
          <w:rFonts w:ascii="Verdana" w:hAnsi="Verdana"/>
        </w:rPr>
        <w:t>Договора</w:t>
      </w:r>
      <w:r w:rsidR="00B541D8">
        <w:rPr>
          <w:rFonts w:ascii="Verdana" w:hAnsi="Verdana"/>
        </w:rPr>
        <w:t>.</w:t>
      </w:r>
    </w:p>
    <w:p w14:paraId="13098F33" w14:textId="0B012FB7" w:rsidR="00BA030C" w:rsidRPr="008509DF" w:rsidRDefault="00BA030C" w:rsidP="00237FE5">
      <w:pPr>
        <w:pStyle w:val="a5"/>
        <w:numPr>
          <w:ilvl w:val="2"/>
          <w:numId w:val="1"/>
        </w:numPr>
        <w:tabs>
          <w:tab w:val="left" w:pos="1276"/>
        </w:tabs>
        <w:ind w:left="0" w:firstLine="567"/>
        <w:jc w:val="both"/>
        <w:rPr>
          <w:rFonts w:ascii="Verdana" w:hAnsi="Verdana"/>
        </w:rPr>
      </w:pPr>
      <w:r w:rsidRPr="008509DF">
        <w:rPr>
          <w:rFonts w:ascii="Verdana" w:hAnsi="Verdana"/>
        </w:rPr>
        <w:t xml:space="preserve">Перед подписанием </w:t>
      </w:r>
      <w:r w:rsidR="001328E9">
        <w:rPr>
          <w:rFonts w:ascii="Verdana" w:hAnsi="Verdana"/>
        </w:rPr>
        <w:t xml:space="preserve">Акта приема-передачи осмотреть </w:t>
      </w:r>
      <w:r w:rsidR="00910ADD">
        <w:rPr>
          <w:rFonts w:ascii="Verdana" w:hAnsi="Verdana"/>
        </w:rPr>
        <w:t>Объект</w:t>
      </w:r>
      <w:r w:rsidRPr="008509DF">
        <w:rPr>
          <w:rFonts w:ascii="Verdana" w:hAnsi="Verdana"/>
        </w:rPr>
        <w:t xml:space="preserve"> и проверить его состояние</w:t>
      </w:r>
      <w:r w:rsidR="00B541D8">
        <w:rPr>
          <w:rFonts w:ascii="Verdana" w:hAnsi="Verdana"/>
        </w:rPr>
        <w:t>.</w:t>
      </w:r>
    </w:p>
    <w:p w14:paraId="70C764C7" w14:textId="2DB70804" w:rsidR="001F4445" w:rsidRPr="008509DF" w:rsidRDefault="00A20CB1" w:rsidP="00237FE5">
      <w:pPr>
        <w:pStyle w:val="a5"/>
        <w:numPr>
          <w:ilvl w:val="2"/>
          <w:numId w:val="1"/>
        </w:numPr>
        <w:tabs>
          <w:tab w:val="left" w:pos="1276"/>
        </w:tabs>
        <w:ind w:left="0" w:firstLine="567"/>
        <w:jc w:val="both"/>
        <w:rPr>
          <w:rFonts w:ascii="Verdana" w:hAnsi="Verdana"/>
        </w:rPr>
      </w:pPr>
      <w:r>
        <w:rPr>
          <w:rFonts w:ascii="Verdana" w:hAnsi="Verdana"/>
          <w:bCs/>
          <w:color w:val="000000" w:themeColor="text1"/>
        </w:rPr>
        <w:t>С даты</w:t>
      </w:r>
      <w:r w:rsidRPr="00A20CB1">
        <w:rPr>
          <w:rFonts w:ascii="Verdana" w:hAnsi="Verdana"/>
          <w:bCs/>
          <w:color w:val="000000" w:themeColor="text1"/>
        </w:rPr>
        <w:t xml:space="preserve"> подписания Акта приема-передачи </w:t>
      </w:r>
      <w:r>
        <w:rPr>
          <w:rFonts w:ascii="Verdana" w:hAnsi="Verdana"/>
          <w:bCs/>
          <w:color w:val="000000" w:themeColor="text1"/>
        </w:rPr>
        <w:t>Объекта</w:t>
      </w:r>
      <w:r w:rsidRPr="00A20CB1">
        <w:rPr>
          <w:rFonts w:ascii="Verdana" w:hAnsi="Verdana"/>
          <w:bCs/>
          <w:color w:val="000000" w:themeColor="text1"/>
        </w:rPr>
        <w:t xml:space="preserve"> включительно или с даты государственной регистрации перехода права собственности на </w:t>
      </w:r>
      <w:r>
        <w:rPr>
          <w:rFonts w:ascii="Verdana" w:hAnsi="Verdana"/>
          <w:bCs/>
          <w:color w:val="000000" w:themeColor="text1"/>
        </w:rPr>
        <w:t>Объект</w:t>
      </w:r>
      <w:r w:rsidRPr="00A20CB1">
        <w:rPr>
          <w:rFonts w:ascii="Verdana" w:hAnsi="Verdana"/>
          <w:bCs/>
          <w:color w:val="000000" w:themeColor="text1"/>
        </w:rPr>
        <w:t xml:space="preserve"> к Покупателю включительно в зависимости от</w:t>
      </w:r>
      <w:r w:rsidRPr="00A20CB1">
        <w:rPr>
          <w:rFonts w:ascii="Verdana" w:hAnsi="Verdana"/>
          <w:b/>
          <w:bCs/>
          <w:color w:val="000000" w:themeColor="text1"/>
        </w:rPr>
        <w:t xml:space="preserve"> </w:t>
      </w:r>
      <w:r w:rsidRPr="00A20CB1">
        <w:rPr>
          <w:rFonts w:ascii="Verdana" w:hAnsi="Verdana"/>
          <w:bCs/>
          <w:color w:val="000000" w:themeColor="text1"/>
        </w:rPr>
        <w:t>более раннего срока наступления события</w:t>
      </w:r>
      <w:r w:rsidR="00342A7C" w:rsidRPr="0040717C">
        <w:rPr>
          <w:rFonts w:ascii="Verdana" w:hAnsi="Verdana"/>
          <w:color w:val="000000" w:themeColor="text1"/>
        </w:rPr>
        <w:t>,</w:t>
      </w:r>
      <w:r w:rsidR="006D4BDE" w:rsidRPr="0040717C">
        <w:rPr>
          <w:rFonts w:ascii="Verdana" w:hAnsi="Verdana"/>
          <w:color w:val="000000" w:themeColor="text1"/>
        </w:rPr>
        <w:t xml:space="preserve"> </w:t>
      </w:r>
      <w:r w:rsidR="00982ED3" w:rsidRPr="0040717C">
        <w:rPr>
          <w:rFonts w:ascii="Verdana" w:hAnsi="Verdana"/>
          <w:color w:val="000000" w:themeColor="text1"/>
        </w:rPr>
        <w:t>нести бремя его содержания</w:t>
      </w:r>
      <w:r w:rsidR="00BB5C0D" w:rsidRPr="0040717C">
        <w:rPr>
          <w:rFonts w:ascii="Verdana" w:hAnsi="Verdana"/>
          <w:color w:val="000000" w:themeColor="text1"/>
        </w:rPr>
        <w:t>, а также риск случайной гибели или повреждения,</w:t>
      </w:r>
      <w:r w:rsidR="00982ED3" w:rsidRPr="0040717C">
        <w:rPr>
          <w:rFonts w:ascii="Verdana" w:hAnsi="Verdana"/>
          <w:color w:val="000000" w:themeColor="text1"/>
        </w:rPr>
        <w:t xml:space="preserve"> </w:t>
      </w:r>
      <w:r w:rsidR="001F4445" w:rsidRPr="008509DF">
        <w:rPr>
          <w:rFonts w:ascii="Verdana" w:hAnsi="Verdana"/>
        </w:rPr>
        <w:t xml:space="preserve">включая, но не ограничиваясь, плату за содержание </w:t>
      </w:r>
      <w:r w:rsidR="00910ADD">
        <w:rPr>
          <w:rFonts w:ascii="Verdana" w:hAnsi="Verdana"/>
          <w:color w:val="000000" w:themeColor="text1"/>
        </w:rPr>
        <w:t>Объекта</w:t>
      </w:r>
      <w:r w:rsidR="001F4445" w:rsidRPr="008509DF">
        <w:rPr>
          <w:rFonts w:ascii="Verdana" w:hAnsi="Verdana"/>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hAnsi="Verdana"/>
        </w:rPr>
        <w:t xml:space="preserve"> и/или мест общего пользования</w:t>
      </w:r>
      <w:r w:rsidR="00414594" w:rsidRPr="008509DF">
        <w:rPr>
          <w:rFonts w:ascii="Verdana" w:hAnsi="Verdana"/>
        </w:rPr>
        <w:t>, иные платежи</w:t>
      </w:r>
      <w:r w:rsidR="00B541D8">
        <w:rPr>
          <w:rFonts w:ascii="Verdana" w:hAnsi="Verdana"/>
        </w:rPr>
        <w:t>.</w:t>
      </w:r>
    </w:p>
    <w:p w14:paraId="2E0B7833" w14:textId="2C18FD53" w:rsidR="00BA030C" w:rsidRPr="008509DF" w:rsidRDefault="007F1ABD" w:rsidP="00237FE5">
      <w:pPr>
        <w:widowControl w:val="0"/>
        <w:shd w:val="clear" w:color="auto" w:fill="FFFFFF"/>
        <w:tabs>
          <w:tab w:val="left" w:pos="1276"/>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E2748F">
        <w:rPr>
          <w:rFonts w:ascii="Verdana" w:eastAsia="Times New Roman" w:hAnsi="Verdana" w:cs="Times New Roman"/>
          <w:sz w:val="20"/>
          <w:szCs w:val="20"/>
          <w:lang w:eastAsia="ru-RU"/>
        </w:rPr>
        <w:t>К</w:t>
      </w:r>
      <w:r w:rsidR="00CE777E" w:rsidRPr="00E2748F">
        <w:rPr>
          <w:rFonts w:ascii="Verdana" w:eastAsia="Times New Roman" w:hAnsi="Verdana" w:cs="Times New Roman"/>
          <w:sz w:val="20"/>
          <w:szCs w:val="20"/>
          <w:lang w:eastAsia="ru-RU"/>
        </w:rPr>
        <w:t xml:space="preserve">омпенсировать Продавцу </w:t>
      </w:r>
      <w:r w:rsidR="00FB4B6F" w:rsidRPr="00E2748F">
        <w:rPr>
          <w:rFonts w:ascii="Verdana" w:eastAsia="Times New Roman" w:hAnsi="Verdana" w:cs="Times New Roman"/>
          <w:sz w:val="20"/>
          <w:szCs w:val="20"/>
          <w:lang w:eastAsia="ru-RU"/>
        </w:rPr>
        <w:t xml:space="preserve">все </w:t>
      </w:r>
      <w:r w:rsidR="00742598" w:rsidRPr="00E2748F">
        <w:rPr>
          <w:rFonts w:ascii="Verdana" w:eastAsia="Times New Roman" w:hAnsi="Verdana" w:cs="Times New Roman"/>
          <w:sz w:val="20"/>
          <w:szCs w:val="20"/>
          <w:lang w:eastAsia="ru-RU"/>
        </w:rPr>
        <w:t xml:space="preserve">расходы, связанные с содержанием и эксплуатацией Объекта и прилегающей к Объекту территории, понесенные Продавцом с даты </w:t>
      </w:r>
      <w:r w:rsidR="00A20CB1">
        <w:rPr>
          <w:rFonts w:ascii="Verdana" w:eastAsia="Times New Roman" w:hAnsi="Verdana" w:cs="Times New Roman"/>
          <w:sz w:val="20"/>
          <w:szCs w:val="20"/>
          <w:lang w:eastAsia="ru-RU"/>
        </w:rPr>
        <w:t xml:space="preserve">подписания Акта приема-передачи Объекта включительно или с даты </w:t>
      </w:r>
      <w:r w:rsidR="00742598" w:rsidRPr="00E2748F">
        <w:rPr>
          <w:rFonts w:ascii="Verdana" w:eastAsia="Times New Roman" w:hAnsi="Verdana" w:cs="Times New Roman"/>
          <w:sz w:val="20"/>
          <w:szCs w:val="20"/>
          <w:lang w:eastAsia="ru-RU"/>
        </w:rPr>
        <w:t>государственной регистрации перехода права собственности на Объект к Покупателю включительно</w:t>
      </w:r>
      <w:r w:rsidR="00A20CB1">
        <w:rPr>
          <w:rFonts w:ascii="Verdana" w:eastAsia="Times New Roman" w:hAnsi="Verdana" w:cs="Times New Roman"/>
          <w:sz w:val="20"/>
          <w:szCs w:val="20"/>
          <w:lang w:eastAsia="ru-RU"/>
        </w:rPr>
        <w:t xml:space="preserve"> (в зависимости от применяемых условий)</w:t>
      </w:r>
      <w:r w:rsidR="00742598" w:rsidRPr="00E2748F">
        <w:rPr>
          <w:rFonts w:ascii="Verdana" w:eastAsia="Times New Roman" w:hAnsi="Verdana" w:cs="Times New Roman"/>
          <w:sz w:val="20"/>
          <w:szCs w:val="20"/>
          <w:lang w:eastAsia="ru-RU"/>
        </w:rPr>
        <w:t>,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8509DF">
        <w:rPr>
          <w:rFonts w:ascii="Verdana" w:eastAsia="Times New Roman" w:hAnsi="Verdana" w:cs="Times New Roman"/>
          <w:sz w:val="20"/>
          <w:szCs w:val="20"/>
          <w:lang w:eastAsia="ru-RU"/>
        </w:rPr>
        <w:t>.</w:t>
      </w:r>
    </w:p>
    <w:p w14:paraId="090F001E" w14:textId="5C817FBC" w:rsidR="008C3A91" w:rsidRDefault="00032CB8" w:rsidP="00237FE5">
      <w:pPr>
        <w:pStyle w:val="a5"/>
        <w:numPr>
          <w:ilvl w:val="2"/>
          <w:numId w:val="1"/>
        </w:numPr>
        <w:tabs>
          <w:tab w:val="left" w:pos="1276"/>
        </w:tabs>
        <w:ind w:left="0" w:firstLine="567"/>
        <w:jc w:val="both"/>
        <w:rPr>
          <w:rFonts w:ascii="Verdana" w:hAnsi="Verdana"/>
        </w:rPr>
      </w:pPr>
      <w:r>
        <w:rPr>
          <w:rFonts w:ascii="Verdana" w:hAnsi="Verdana"/>
        </w:rPr>
        <w:t xml:space="preserve">Не </w:t>
      </w:r>
      <w:r w:rsidRPr="008076AD">
        <w:rPr>
          <w:rFonts w:ascii="Verdana" w:hAnsi="Verdana"/>
        </w:rPr>
        <w:t xml:space="preserve">позднее </w:t>
      </w:r>
      <w:r w:rsidRPr="00D923CF">
        <w:rPr>
          <w:rFonts w:ascii="Verdana" w:hAnsi="Verdana"/>
        </w:rPr>
        <w:t xml:space="preserve">30 </w:t>
      </w:r>
      <w:r w:rsidR="00BD76B6" w:rsidRPr="00D923CF">
        <w:rPr>
          <w:rFonts w:ascii="Verdana" w:hAnsi="Verdana"/>
        </w:rPr>
        <w:t>(</w:t>
      </w:r>
      <w:r w:rsidRPr="00D923CF">
        <w:rPr>
          <w:rFonts w:ascii="Verdana" w:hAnsi="Verdana"/>
        </w:rPr>
        <w:t>Т</w:t>
      </w:r>
      <w:r w:rsidR="008C3A91" w:rsidRPr="00D923CF">
        <w:rPr>
          <w:rFonts w:ascii="Verdana" w:hAnsi="Verdana"/>
        </w:rPr>
        <w:t xml:space="preserve">ридцати) </w:t>
      </w:r>
      <w:r w:rsidR="008C3A91" w:rsidRPr="008076AD">
        <w:rPr>
          <w:rFonts w:ascii="Verdana" w:hAnsi="Verdana"/>
        </w:rPr>
        <w:t xml:space="preserve">календарных дней с даты </w:t>
      </w:r>
      <w:r w:rsidR="00BB5C0D">
        <w:rPr>
          <w:rFonts w:ascii="Verdana" w:hAnsi="Verdana"/>
        </w:rPr>
        <w:t xml:space="preserve">государственной </w:t>
      </w:r>
      <w:r w:rsidR="008C3A91" w:rsidRPr="008076AD">
        <w:rPr>
          <w:rFonts w:ascii="Verdana" w:hAnsi="Verdana"/>
        </w:rPr>
        <w:t xml:space="preserve">регистрации </w:t>
      </w:r>
      <w:r w:rsidR="00D77067">
        <w:rPr>
          <w:rFonts w:ascii="Verdana" w:hAnsi="Verdana"/>
        </w:rPr>
        <w:t xml:space="preserve">перехода </w:t>
      </w:r>
      <w:r w:rsidR="008C3A91" w:rsidRPr="008076AD">
        <w:rPr>
          <w:rFonts w:ascii="Verdana" w:hAnsi="Verdana"/>
        </w:rPr>
        <w:t xml:space="preserve">права собственности </w:t>
      </w:r>
      <w:r w:rsidR="00D77067">
        <w:rPr>
          <w:rFonts w:ascii="Verdana" w:hAnsi="Verdana"/>
        </w:rPr>
        <w:t xml:space="preserve">на </w:t>
      </w:r>
      <w:r w:rsidR="002534EF">
        <w:rPr>
          <w:rFonts w:ascii="Verdana" w:hAnsi="Verdana"/>
        </w:rPr>
        <w:t>Объект</w:t>
      </w:r>
      <w:r w:rsidR="00D77067">
        <w:rPr>
          <w:rFonts w:ascii="Verdana" w:hAnsi="Verdana"/>
        </w:rPr>
        <w:t xml:space="preserve"> к </w:t>
      </w:r>
      <w:r w:rsidR="008C3A91" w:rsidRPr="008076AD">
        <w:rPr>
          <w:rFonts w:ascii="Verdana" w:hAnsi="Verdana"/>
        </w:rPr>
        <w:t>Покупател</w:t>
      </w:r>
      <w:r w:rsidR="00D77067">
        <w:rPr>
          <w:rFonts w:ascii="Verdana" w:hAnsi="Verdana"/>
        </w:rPr>
        <w:t>ю</w:t>
      </w:r>
      <w:r w:rsidR="008C3A91" w:rsidRPr="008076AD">
        <w:rPr>
          <w:rFonts w:ascii="Verdana" w:hAnsi="Verdana"/>
        </w:rPr>
        <w:t xml:space="preserve"> заключить с </w:t>
      </w:r>
      <w:r w:rsidR="008C3A91" w:rsidRPr="004A66BF">
        <w:rPr>
          <w:rFonts w:ascii="Verdana" w:hAnsi="Verdana"/>
        </w:rPr>
        <w:t xml:space="preserve">управляющей, эксплуатирующей, </w:t>
      </w:r>
      <w:r w:rsidR="00A51895" w:rsidRPr="004A66BF">
        <w:rPr>
          <w:rFonts w:ascii="Verdana" w:hAnsi="Verdana"/>
        </w:rPr>
        <w:t>э</w:t>
      </w:r>
      <w:r w:rsidR="008C3A91" w:rsidRPr="004A66BF">
        <w:rPr>
          <w:rFonts w:ascii="Verdana" w:hAnsi="Verdana"/>
        </w:rPr>
        <w:t>нергоснабжающими</w:t>
      </w:r>
      <w:r w:rsidR="008C3A91" w:rsidRPr="008509DF">
        <w:rPr>
          <w:rFonts w:ascii="Verdana" w:hAnsi="Verdana"/>
        </w:rPr>
        <w:t xml:space="preserve">, коммунальными и иными организациями все необходимые </w:t>
      </w:r>
      <w:r w:rsidR="001328E9">
        <w:rPr>
          <w:rFonts w:ascii="Verdana" w:hAnsi="Verdana"/>
        </w:rPr>
        <w:t xml:space="preserve">договоры в отношении </w:t>
      </w:r>
      <w:r w:rsidR="002534EF">
        <w:rPr>
          <w:rFonts w:ascii="Verdana" w:hAnsi="Verdana"/>
        </w:rPr>
        <w:t>Объекта</w:t>
      </w:r>
      <w:r w:rsidR="008C3A91" w:rsidRPr="008509DF">
        <w:rPr>
          <w:rFonts w:ascii="Verdana" w:hAnsi="Verdana"/>
        </w:rPr>
        <w:t>.</w:t>
      </w:r>
    </w:p>
    <w:p w14:paraId="2CA1A927" w14:textId="77777777" w:rsidR="00DC32AE" w:rsidRPr="004F49AE" w:rsidRDefault="00DC32AE" w:rsidP="00DC32AE">
      <w:pPr>
        <w:pStyle w:val="a5"/>
        <w:tabs>
          <w:tab w:val="left" w:pos="709"/>
        </w:tabs>
        <w:ind w:left="709"/>
        <w:jc w:val="both"/>
        <w:rPr>
          <w:rFonts w:ascii="Verdana" w:hAnsi="Verdana"/>
        </w:rPr>
      </w:pPr>
    </w:p>
    <w:p w14:paraId="204DD761" w14:textId="77777777" w:rsidR="00DC32AE" w:rsidRPr="008509DF"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8509DF" w:rsidRDefault="007A64B9" w:rsidP="00662D5F">
      <w:pPr>
        <w:pStyle w:val="a5"/>
        <w:numPr>
          <w:ilvl w:val="0"/>
          <w:numId w:val="1"/>
        </w:numPr>
        <w:ind w:left="0" w:firstLine="0"/>
        <w:jc w:val="center"/>
        <w:rPr>
          <w:rFonts w:ascii="Verdana" w:hAnsi="Verdana"/>
          <w:b/>
          <w:caps/>
        </w:rPr>
      </w:pPr>
      <w:r>
        <w:rPr>
          <w:rFonts w:ascii="Verdana" w:hAnsi="Verdana"/>
          <w:b/>
        </w:rPr>
        <w:t xml:space="preserve">ГОСУДАРСТВЕННАЯ </w:t>
      </w:r>
      <w:r w:rsidR="00662D5F" w:rsidRPr="008509DF">
        <w:rPr>
          <w:rFonts w:ascii="Verdana" w:hAnsi="Verdana"/>
          <w:b/>
        </w:rPr>
        <w:t xml:space="preserve">РЕГИСТРАЦИЯ ПРАВА </w:t>
      </w:r>
      <w:r w:rsidR="00662D5F" w:rsidRPr="00662D5F">
        <w:rPr>
          <w:rFonts w:ascii="Verdana" w:hAnsi="Verdana"/>
          <w:b/>
          <w:color w:val="000000" w:themeColor="text1"/>
        </w:rPr>
        <w:t>СОБСТВЕННОСТИ</w:t>
      </w:r>
      <w:r w:rsidR="00662D5F" w:rsidRPr="008509DF">
        <w:rPr>
          <w:rFonts w:ascii="Verdana" w:hAnsi="Verdana"/>
          <w:b/>
        </w:rPr>
        <w:t xml:space="preserve"> И ПЕРЕХОДА ПРАВА СОБСТВЕННОСТИ </w:t>
      </w:r>
    </w:p>
    <w:p w14:paraId="403A91B5" w14:textId="77777777" w:rsidR="00703507" w:rsidRPr="008509DF"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7D65A6B0" w:rsidR="008511A3" w:rsidRPr="0040717C" w:rsidRDefault="008511A3"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Переход права собственности на </w:t>
      </w:r>
      <w:r w:rsidR="00EB75CA">
        <w:rPr>
          <w:rFonts w:ascii="Verdana" w:hAnsi="Verdana"/>
        </w:rPr>
        <w:t>Объект</w:t>
      </w:r>
      <w:r w:rsidR="00B57899" w:rsidRPr="0040717C">
        <w:rPr>
          <w:rFonts w:ascii="Verdana" w:hAnsi="Verdana"/>
          <w:color w:val="000000" w:themeColor="text1"/>
        </w:rPr>
        <w:t xml:space="preserve"> </w:t>
      </w:r>
      <w:r w:rsidR="00D77067" w:rsidRPr="0040717C">
        <w:rPr>
          <w:rFonts w:ascii="Verdana" w:hAnsi="Verdana"/>
          <w:color w:val="000000" w:themeColor="text1"/>
        </w:rPr>
        <w:t xml:space="preserve">к Покупателю </w:t>
      </w:r>
      <w:r w:rsidRPr="0040717C">
        <w:rPr>
          <w:rFonts w:ascii="Verdana" w:hAnsi="Verdana"/>
          <w:color w:val="000000" w:themeColor="text1"/>
        </w:rPr>
        <w:t xml:space="preserve">подлежит государственной регистрации. Право собственности на </w:t>
      </w:r>
      <w:r w:rsidR="00EB75CA">
        <w:rPr>
          <w:rFonts w:ascii="Verdana" w:hAnsi="Verdana"/>
        </w:rPr>
        <w:t xml:space="preserve">Объект </w:t>
      </w:r>
      <w:r w:rsidRPr="0040717C">
        <w:rPr>
          <w:rFonts w:ascii="Verdana" w:hAnsi="Verdana"/>
          <w:color w:val="000000" w:themeColor="text1"/>
        </w:rPr>
        <w:t xml:space="preserve">переходит </w:t>
      </w:r>
      <w:r w:rsidR="00471993" w:rsidRPr="00A83B86">
        <w:rPr>
          <w:rFonts w:ascii="Verdana" w:hAnsi="Verdana"/>
          <w:color w:val="000000" w:themeColor="text1"/>
          <w:szCs w:val="22"/>
        </w:rPr>
        <w:t>от владельцев инвестиционных паев Фонда</w:t>
      </w:r>
      <w:r w:rsidR="00471993" w:rsidRPr="006B5248">
        <w:rPr>
          <w:rFonts w:ascii="Verdana" w:hAnsi="Verdana"/>
          <w:color w:val="000000" w:themeColor="text1"/>
        </w:rPr>
        <w:t xml:space="preserve"> </w:t>
      </w:r>
      <w:r w:rsidRPr="0040717C">
        <w:rPr>
          <w:rFonts w:ascii="Verdana" w:hAnsi="Verdana"/>
          <w:color w:val="000000" w:themeColor="text1"/>
        </w:rPr>
        <w:t xml:space="preserve">к Покупателю с </w:t>
      </w:r>
      <w:r w:rsidR="00175EC2" w:rsidRPr="0040717C">
        <w:rPr>
          <w:rFonts w:ascii="Verdana" w:hAnsi="Verdana"/>
          <w:color w:val="000000" w:themeColor="text1"/>
        </w:rPr>
        <w:t xml:space="preserve">даты </w:t>
      </w:r>
      <w:r w:rsidRPr="0040717C">
        <w:rPr>
          <w:rFonts w:ascii="Verdana" w:hAnsi="Verdana"/>
          <w:color w:val="000000" w:themeColor="text1"/>
        </w:rPr>
        <w:t>государственной регистрации перехода права собственности</w:t>
      </w:r>
      <w:r w:rsidR="00137DD3">
        <w:rPr>
          <w:rFonts w:ascii="Verdana" w:hAnsi="Verdana"/>
          <w:color w:val="000000" w:themeColor="text1"/>
        </w:rPr>
        <w:t xml:space="preserve"> включительно</w:t>
      </w:r>
      <w:r w:rsidRPr="0040717C">
        <w:rPr>
          <w:rFonts w:ascii="Verdana" w:hAnsi="Verdana"/>
          <w:color w:val="000000" w:themeColor="text1"/>
        </w:rPr>
        <w:t xml:space="preserve"> в соответствии с законодательством Российской Федерации.</w:t>
      </w:r>
    </w:p>
    <w:p w14:paraId="42F27805" w14:textId="5EF60CCF" w:rsidR="00175EC2" w:rsidRPr="0040717C" w:rsidRDefault="008C3A91" w:rsidP="00F37F56">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Р</w:t>
      </w:r>
      <w:r w:rsidR="008511A3" w:rsidRPr="0040717C">
        <w:rPr>
          <w:rFonts w:ascii="Verdana" w:hAnsi="Verdana"/>
          <w:color w:val="000000" w:themeColor="text1"/>
        </w:rPr>
        <w:t>асходы</w:t>
      </w:r>
      <w:r w:rsidR="0018166B" w:rsidRPr="0040717C">
        <w:rPr>
          <w:rFonts w:ascii="Verdana" w:hAnsi="Verdana"/>
          <w:color w:val="000000" w:themeColor="text1"/>
        </w:rPr>
        <w:t xml:space="preserve">, связанные с оформлением и государственной регистрацией </w:t>
      </w:r>
      <w:r w:rsidR="00102532">
        <w:rPr>
          <w:rFonts w:ascii="Verdana" w:hAnsi="Verdana"/>
          <w:color w:val="000000" w:themeColor="text1"/>
        </w:rPr>
        <w:t xml:space="preserve">перехода </w:t>
      </w:r>
      <w:r w:rsidR="00243A44" w:rsidRPr="0040717C">
        <w:rPr>
          <w:rFonts w:ascii="Verdana" w:hAnsi="Verdana"/>
          <w:color w:val="000000" w:themeColor="text1"/>
        </w:rPr>
        <w:t xml:space="preserve">права собственности </w:t>
      </w:r>
      <w:r w:rsidR="00C06D1F" w:rsidRPr="0040717C">
        <w:rPr>
          <w:rFonts w:ascii="Verdana" w:hAnsi="Verdana"/>
          <w:color w:val="000000" w:themeColor="text1"/>
        </w:rPr>
        <w:t xml:space="preserve">на </w:t>
      </w:r>
      <w:r w:rsidR="00EB75CA">
        <w:rPr>
          <w:rFonts w:ascii="Verdana" w:hAnsi="Verdana"/>
        </w:rPr>
        <w:t>Объект</w:t>
      </w:r>
      <w:r w:rsidR="00C06D1F" w:rsidRPr="0040717C">
        <w:rPr>
          <w:rFonts w:ascii="Verdana" w:hAnsi="Verdana"/>
          <w:color w:val="000000" w:themeColor="text1"/>
        </w:rPr>
        <w:t>,</w:t>
      </w:r>
      <w:r w:rsidR="00B57899" w:rsidRPr="0040717C">
        <w:rPr>
          <w:rFonts w:ascii="Verdana" w:hAnsi="Verdana"/>
          <w:color w:val="000000" w:themeColor="text1"/>
        </w:rPr>
        <w:t xml:space="preserve"> </w:t>
      </w:r>
      <w:r w:rsidR="00397628" w:rsidRPr="0040717C">
        <w:rPr>
          <w:rFonts w:ascii="Verdana" w:hAnsi="Verdana"/>
          <w:color w:val="000000" w:themeColor="text1"/>
        </w:rPr>
        <w:t xml:space="preserve">несет </w:t>
      </w:r>
      <w:r w:rsidR="00BD4EA0" w:rsidRPr="0040717C">
        <w:rPr>
          <w:rFonts w:ascii="Verdana" w:hAnsi="Verdana"/>
          <w:color w:val="000000" w:themeColor="text1"/>
        </w:rPr>
        <w:t xml:space="preserve">в полном объеме </w:t>
      </w:r>
      <w:r w:rsidR="00397628" w:rsidRPr="0040717C">
        <w:rPr>
          <w:rFonts w:ascii="Verdana" w:hAnsi="Verdana"/>
          <w:color w:val="000000" w:themeColor="text1"/>
        </w:rPr>
        <w:t>Покупатель.</w:t>
      </w:r>
      <w:r w:rsidR="00DC32AE" w:rsidRPr="0040717C">
        <w:rPr>
          <w:rFonts w:ascii="Verdana" w:hAnsi="Verdana"/>
          <w:color w:val="000000" w:themeColor="text1"/>
        </w:rPr>
        <w:t xml:space="preserve"> </w:t>
      </w:r>
      <w:r w:rsidRPr="0040717C">
        <w:rPr>
          <w:rFonts w:ascii="Verdana" w:hAnsi="Verdana"/>
          <w:color w:val="000000" w:themeColor="text1"/>
        </w:rPr>
        <w:t xml:space="preserve"> </w:t>
      </w:r>
    </w:p>
    <w:p w14:paraId="6AF323A4" w14:textId="77777777" w:rsidR="00ED0C8D" w:rsidRPr="0040717C" w:rsidRDefault="00CE777E"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Данные расходы не включаю</w:t>
      </w:r>
      <w:r w:rsidR="00032CB8" w:rsidRPr="0040717C">
        <w:rPr>
          <w:rFonts w:ascii="Verdana" w:hAnsi="Verdana"/>
          <w:color w:val="000000" w:themeColor="text1"/>
        </w:rPr>
        <w:t>тся в сумму, указанную в п. 2.1</w:t>
      </w:r>
      <w:r w:rsidRPr="0040717C">
        <w:rPr>
          <w:rFonts w:ascii="Verdana" w:hAnsi="Verdana"/>
          <w:color w:val="000000" w:themeColor="text1"/>
        </w:rPr>
        <w:t xml:space="preserve"> </w:t>
      </w:r>
      <w:r w:rsidR="00CB783A" w:rsidRPr="0040717C">
        <w:rPr>
          <w:rFonts w:ascii="Verdana" w:hAnsi="Verdana"/>
          <w:color w:val="000000" w:themeColor="text1"/>
        </w:rPr>
        <w:t>Договора</w:t>
      </w:r>
      <w:r w:rsidR="00032CB8" w:rsidRPr="0040717C">
        <w:rPr>
          <w:rFonts w:ascii="Verdana" w:hAnsi="Verdana"/>
          <w:color w:val="000000" w:themeColor="text1"/>
        </w:rPr>
        <w:t>,</w:t>
      </w:r>
      <w:r w:rsidR="008C3A91" w:rsidRPr="0040717C">
        <w:rPr>
          <w:rFonts w:ascii="Verdana" w:hAnsi="Verdana"/>
          <w:color w:val="000000" w:themeColor="text1"/>
        </w:rPr>
        <w:t xml:space="preserve"> и уплачиваются </w:t>
      </w:r>
      <w:r w:rsidR="00BD4EA0" w:rsidRPr="0040717C">
        <w:rPr>
          <w:rFonts w:ascii="Verdana" w:hAnsi="Verdana"/>
          <w:color w:val="000000" w:themeColor="text1"/>
        </w:rPr>
        <w:t xml:space="preserve">Покупателем </w:t>
      </w:r>
      <w:r w:rsidRPr="0040717C">
        <w:rPr>
          <w:rFonts w:ascii="Verdana" w:hAnsi="Verdana"/>
          <w:color w:val="000000" w:themeColor="text1"/>
        </w:rPr>
        <w:t>по мере необходимости и своевременно</w:t>
      </w:r>
      <w:r w:rsidR="004F51F2" w:rsidRPr="0040717C">
        <w:rPr>
          <w:rFonts w:ascii="Verdana" w:hAnsi="Verdana"/>
          <w:color w:val="000000" w:themeColor="text1"/>
        </w:rPr>
        <w:t xml:space="preserve">, компенсации </w:t>
      </w:r>
      <w:r w:rsidR="00BD4EA0" w:rsidRPr="0040717C">
        <w:rPr>
          <w:rFonts w:ascii="Verdana" w:hAnsi="Verdana"/>
          <w:color w:val="000000" w:themeColor="text1"/>
        </w:rPr>
        <w:t xml:space="preserve">Продавцом </w:t>
      </w:r>
      <w:r w:rsidR="004F51F2" w:rsidRPr="0040717C">
        <w:rPr>
          <w:rFonts w:ascii="Verdana" w:hAnsi="Verdana"/>
          <w:color w:val="000000" w:themeColor="text1"/>
        </w:rPr>
        <w:t>не подлежат</w:t>
      </w:r>
      <w:r w:rsidR="00032CB8" w:rsidRPr="0040717C">
        <w:rPr>
          <w:rFonts w:ascii="Verdana" w:hAnsi="Verdana"/>
          <w:color w:val="000000" w:themeColor="text1"/>
        </w:rPr>
        <w:t>.</w:t>
      </w:r>
    </w:p>
    <w:p w14:paraId="0CAB43E4" w14:textId="3F43FD82" w:rsidR="00CE777E" w:rsidRPr="0040717C" w:rsidRDefault="004F51F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Стороны</w:t>
      </w:r>
      <w:r w:rsidRPr="00237FE5">
        <w:rPr>
          <w:rFonts w:ascii="Verdana" w:hAnsi="Verdana"/>
          <w:color w:val="000000" w:themeColor="text1"/>
        </w:rPr>
        <w:t xml:space="preserve"> обязуются </w:t>
      </w:r>
      <w:r w:rsidR="009E2280" w:rsidRPr="00237FE5">
        <w:rPr>
          <w:rFonts w:ascii="Verdana" w:hAnsi="Verdana"/>
          <w:color w:val="000000" w:themeColor="text1"/>
        </w:rPr>
        <w:t xml:space="preserve">выполнить все юридические и фактические действия, необходимые для обращения за </w:t>
      </w:r>
      <w:r w:rsidR="000972D6">
        <w:rPr>
          <w:rFonts w:ascii="Verdana" w:hAnsi="Verdana"/>
          <w:color w:val="000000" w:themeColor="text1"/>
        </w:rPr>
        <w:t xml:space="preserve">государственной </w:t>
      </w:r>
      <w:r w:rsidR="009E2280" w:rsidRPr="00237FE5">
        <w:rPr>
          <w:rFonts w:ascii="Verdana" w:hAnsi="Verdana"/>
          <w:color w:val="000000" w:themeColor="text1"/>
        </w:rPr>
        <w:t xml:space="preserve">регистрацией перехода прав на </w:t>
      </w:r>
      <w:r w:rsidR="00102532">
        <w:rPr>
          <w:rFonts w:ascii="Verdana" w:hAnsi="Verdana"/>
          <w:color w:val="000000" w:themeColor="text1"/>
        </w:rPr>
        <w:t>Объект</w:t>
      </w:r>
      <w:r w:rsidR="009E2280" w:rsidRPr="00F37F56">
        <w:rPr>
          <w:rFonts w:ascii="Verdana" w:hAnsi="Verdana"/>
          <w:color w:val="000000" w:themeColor="text1"/>
        </w:rPr>
        <w:t xml:space="preserve"> от Продавца к Покупателю, в том числе </w:t>
      </w:r>
      <w:r w:rsidR="00894829" w:rsidRPr="0040717C">
        <w:rPr>
          <w:rFonts w:ascii="Verdana" w:hAnsi="Verdana"/>
          <w:color w:val="000000" w:themeColor="text1"/>
        </w:rPr>
        <w:t>совместно</w:t>
      </w:r>
      <w:r w:rsidR="00894829" w:rsidRPr="00237FE5">
        <w:rPr>
          <w:rFonts w:ascii="Verdana" w:hAnsi="Verdana"/>
          <w:color w:val="000000" w:themeColor="text1"/>
        </w:rPr>
        <w:t xml:space="preserve"> </w:t>
      </w:r>
      <w:r w:rsidRPr="00237FE5">
        <w:rPr>
          <w:rFonts w:ascii="Verdana" w:hAnsi="Verdana"/>
          <w:color w:val="000000" w:themeColor="text1"/>
        </w:rPr>
        <w:t>подать заявления и необходимые документы в орган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237FE5">
        <w:rPr>
          <w:rFonts w:ascii="Verdana" w:hAnsi="Verdana"/>
          <w:color w:val="000000" w:themeColor="text1"/>
        </w:rPr>
        <w:t xml:space="preserve"> </w:t>
      </w:r>
      <w:r w:rsidR="00370031" w:rsidRPr="0045673B">
        <w:rPr>
          <w:rFonts w:ascii="Verdana" w:hAnsi="Verdana"/>
          <w:color w:val="000000" w:themeColor="text1"/>
        </w:rPr>
        <w:t>н</w:t>
      </w:r>
      <w:r w:rsidR="00C8616B" w:rsidRPr="0040717C">
        <w:rPr>
          <w:rFonts w:ascii="Verdana" w:hAnsi="Verdana"/>
          <w:color w:val="000000" w:themeColor="text1"/>
        </w:rPr>
        <w:t xml:space="preserve">е позднее </w:t>
      </w:r>
      <w:r w:rsidR="005325B0">
        <w:rPr>
          <w:rFonts w:ascii="Verdana" w:hAnsi="Verdana"/>
          <w:color w:val="000000" w:themeColor="text1"/>
        </w:rPr>
        <w:t>5</w:t>
      </w:r>
      <w:r w:rsidR="005325B0" w:rsidRPr="0040717C">
        <w:rPr>
          <w:rFonts w:ascii="Verdana" w:hAnsi="Verdana"/>
          <w:color w:val="000000" w:themeColor="text1"/>
        </w:rPr>
        <w:t xml:space="preserve"> </w:t>
      </w:r>
      <w:r w:rsidR="00C336AD" w:rsidRPr="0040717C">
        <w:rPr>
          <w:rFonts w:ascii="Verdana" w:hAnsi="Verdana"/>
          <w:color w:val="000000" w:themeColor="text1"/>
        </w:rPr>
        <w:t>(</w:t>
      </w:r>
      <w:r w:rsidR="005325B0">
        <w:rPr>
          <w:rFonts w:ascii="Verdana" w:hAnsi="Verdana"/>
          <w:color w:val="000000" w:themeColor="text1"/>
        </w:rPr>
        <w:t>Пяти</w:t>
      </w:r>
      <w:r w:rsidR="00C8616B" w:rsidRPr="0040717C">
        <w:rPr>
          <w:rFonts w:ascii="Verdana" w:hAnsi="Verdana"/>
          <w:color w:val="000000" w:themeColor="text1"/>
        </w:rPr>
        <w:t>)</w:t>
      </w:r>
      <w:r w:rsidR="00C8616B" w:rsidRPr="0040717C">
        <w:rPr>
          <w:rFonts w:ascii="Verdana" w:hAnsi="Verdana"/>
          <w:i/>
          <w:color w:val="000000" w:themeColor="text1"/>
        </w:rPr>
        <w:t xml:space="preserve"> </w:t>
      </w:r>
      <w:r w:rsidR="00C8616B" w:rsidRPr="0040717C">
        <w:rPr>
          <w:rFonts w:ascii="Verdana" w:hAnsi="Verdana"/>
          <w:color w:val="000000" w:themeColor="text1"/>
        </w:rPr>
        <w:t xml:space="preserve">рабочих дней с даты выполнения </w:t>
      </w:r>
      <w:r w:rsidR="001C4233" w:rsidRPr="0040717C">
        <w:rPr>
          <w:rFonts w:ascii="Verdana" w:hAnsi="Verdana"/>
          <w:color w:val="000000" w:themeColor="text1"/>
        </w:rPr>
        <w:t xml:space="preserve">Покупателем </w:t>
      </w:r>
      <w:r w:rsidR="0091535D" w:rsidRPr="0040717C">
        <w:rPr>
          <w:rFonts w:ascii="Verdana" w:hAnsi="Verdana"/>
          <w:color w:val="000000" w:themeColor="text1"/>
        </w:rPr>
        <w:t>обязательств</w:t>
      </w:r>
      <w:r w:rsidR="00C8616B" w:rsidRPr="0040717C">
        <w:rPr>
          <w:rFonts w:ascii="Verdana" w:hAnsi="Verdana"/>
          <w:color w:val="000000" w:themeColor="text1"/>
        </w:rPr>
        <w:t>, установленных в</w:t>
      </w:r>
      <w:r w:rsidR="00C336AD" w:rsidRPr="0040717C">
        <w:rPr>
          <w:rFonts w:ascii="Verdana" w:hAnsi="Verdana"/>
          <w:color w:val="000000" w:themeColor="text1"/>
        </w:rPr>
        <w:t xml:space="preserve"> п.2.</w:t>
      </w:r>
      <w:r w:rsidR="005749FD" w:rsidRPr="0040717C">
        <w:rPr>
          <w:rFonts w:ascii="Verdana" w:hAnsi="Verdana"/>
          <w:color w:val="000000" w:themeColor="text1"/>
        </w:rPr>
        <w:t>4</w:t>
      </w:r>
      <w:r w:rsidR="00C336AD" w:rsidRPr="0040717C">
        <w:rPr>
          <w:rFonts w:ascii="Verdana" w:hAnsi="Verdana"/>
          <w:color w:val="000000" w:themeColor="text1"/>
        </w:rPr>
        <w:t xml:space="preserve"> Договора.</w:t>
      </w:r>
    </w:p>
    <w:p w14:paraId="2158384E" w14:textId="61BB5A51" w:rsidR="00D77067" w:rsidRPr="0040717C"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40717C">
        <w:rPr>
          <w:rFonts w:ascii="Verdana" w:hAnsi="Verdana"/>
          <w:color w:val="000000" w:themeColor="text1"/>
          <w:sz w:val="20"/>
          <w:szCs w:val="20"/>
        </w:rPr>
        <w:lastRenderedPageBreak/>
        <w:t xml:space="preserve">5.3.1. </w:t>
      </w:r>
      <w:r w:rsidR="00D77067" w:rsidRPr="0040717C">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40717C">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40717C">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E2748F">
        <w:rPr>
          <w:rFonts w:ascii="Verdana" w:hAnsi="Verdana"/>
          <w:color w:val="000000" w:themeColor="text1"/>
          <w:sz w:val="20"/>
          <w:szCs w:val="20"/>
        </w:rPr>
        <w:t>Объект</w:t>
      </w:r>
      <w:r w:rsidR="00D77067" w:rsidRPr="0040717C">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6D3BA9BC" w:rsidR="0013718F" w:rsidRPr="0040717C" w:rsidRDefault="00434C82"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В случае приостановления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w:t>
      </w:r>
      <w:r w:rsidR="00156C6F" w:rsidRPr="0040717C">
        <w:rPr>
          <w:rFonts w:ascii="Verdana" w:hAnsi="Verdana"/>
          <w:color w:val="000000" w:themeColor="text1"/>
        </w:rPr>
        <w:t xml:space="preserve"> прав</w:t>
      </w:r>
      <w:r w:rsidR="00A1129F" w:rsidRPr="0040717C">
        <w:rPr>
          <w:rFonts w:ascii="Verdana" w:hAnsi="Verdana"/>
          <w:color w:val="000000" w:themeColor="text1"/>
        </w:rPr>
        <w:t>/перехода прав</w:t>
      </w:r>
      <w:r w:rsidR="00156C6F" w:rsidRPr="0040717C">
        <w:rPr>
          <w:rFonts w:ascii="Verdana" w:hAnsi="Verdana"/>
          <w:color w:val="000000" w:themeColor="text1"/>
        </w:rPr>
        <w:t>, либо</w:t>
      </w:r>
      <w:r w:rsidRPr="0040717C">
        <w:rPr>
          <w:rFonts w:ascii="Verdana" w:hAnsi="Verdana"/>
          <w:color w:val="000000" w:themeColor="text1"/>
        </w:rPr>
        <w:t xml:space="preserve"> отказа</w:t>
      </w:r>
      <w:r w:rsidR="00141448" w:rsidRPr="0040717C">
        <w:rPr>
          <w:rFonts w:ascii="Verdana" w:hAnsi="Verdana"/>
          <w:color w:val="000000" w:themeColor="text1"/>
        </w:rPr>
        <w:t xml:space="preserve"> </w:t>
      </w:r>
      <w:r w:rsidRPr="0040717C">
        <w:rPr>
          <w:rFonts w:ascii="Verdana" w:hAnsi="Verdana"/>
          <w:color w:val="000000" w:themeColor="text1"/>
        </w:rPr>
        <w:t xml:space="preserve">в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 xml:space="preserve">регистрации </w:t>
      </w:r>
      <w:r w:rsidR="00A4138B" w:rsidRPr="0040717C">
        <w:rPr>
          <w:rFonts w:ascii="Verdana" w:hAnsi="Verdana"/>
          <w:color w:val="000000" w:themeColor="text1"/>
        </w:rPr>
        <w:t>прав/</w:t>
      </w:r>
      <w:r w:rsidR="00097EC7" w:rsidRPr="0040717C">
        <w:rPr>
          <w:rFonts w:ascii="Verdana" w:hAnsi="Verdana"/>
          <w:color w:val="000000" w:themeColor="text1"/>
        </w:rPr>
        <w:t xml:space="preserve">перехода прав собственности </w:t>
      </w:r>
      <w:r w:rsidRPr="0040717C">
        <w:rPr>
          <w:rFonts w:ascii="Verdana" w:hAnsi="Verdana"/>
          <w:color w:val="000000" w:themeColor="text1"/>
        </w:rPr>
        <w:t xml:space="preserve">на </w:t>
      </w:r>
      <w:r w:rsidR="00EB75CA">
        <w:rPr>
          <w:rFonts w:ascii="Verdana" w:hAnsi="Verdana"/>
        </w:rPr>
        <w:t>Объект</w:t>
      </w:r>
      <w:r w:rsidR="00097EC7" w:rsidRPr="0040717C">
        <w:rPr>
          <w:rFonts w:ascii="Verdana" w:hAnsi="Verdana"/>
          <w:color w:val="000000" w:themeColor="text1"/>
        </w:rPr>
        <w:t xml:space="preserve"> к Покупателю</w:t>
      </w:r>
      <w:r w:rsidR="0052709D" w:rsidRPr="0040717C">
        <w:rPr>
          <w:rFonts w:ascii="Verdana" w:hAnsi="Verdana"/>
          <w:color w:val="000000" w:themeColor="text1"/>
        </w:rPr>
        <w:t xml:space="preserve"> на условиях Договора</w:t>
      </w:r>
      <w:r w:rsidRPr="0040717C">
        <w:rPr>
          <w:rFonts w:ascii="Verdana" w:hAnsi="Verdana"/>
          <w:color w:val="000000" w:themeColor="text1"/>
        </w:rPr>
        <w:t xml:space="preserve">, </w:t>
      </w:r>
      <w:r w:rsidR="006C5BF6" w:rsidRPr="0040717C">
        <w:rPr>
          <w:rFonts w:ascii="Verdana" w:hAnsi="Verdana"/>
          <w:color w:val="000000" w:themeColor="text1"/>
        </w:rPr>
        <w:t xml:space="preserve">Стороны </w:t>
      </w:r>
      <w:r w:rsidRPr="0040717C">
        <w:rPr>
          <w:rFonts w:ascii="Verdana" w:hAnsi="Verdana"/>
          <w:color w:val="000000" w:themeColor="text1"/>
        </w:rPr>
        <w:t xml:space="preserve">обязуются в течение срока, указанного в </w:t>
      </w:r>
      <w:r w:rsidR="00CE22E6" w:rsidRPr="0040717C">
        <w:rPr>
          <w:rFonts w:ascii="Verdana" w:hAnsi="Verdana"/>
          <w:color w:val="000000" w:themeColor="text1"/>
        </w:rPr>
        <w:t xml:space="preserve">письменном уведомлении </w:t>
      </w:r>
      <w:r w:rsidR="00141448" w:rsidRPr="0040717C">
        <w:rPr>
          <w:rFonts w:ascii="Verdana" w:hAnsi="Verdana"/>
          <w:color w:val="000000" w:themeColor="text1"/>
        </w:rPr>
        <w:t>о</w:t>
      </w:r>
      <w:r w:rsidRPr="0040717C">
        <w:rPr>
          <w:rFonts w:ascii="Verdana" w:hAnsi="Verdana"/>
          <w:color w:val="000000" w:themeColor="text1"/>
        </w:rPr>
        <w:t>ргана</w:t>
      </w:r>
      <w:r w:rsidR="00622287"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 xml:space="preserve"> о приостановлении, либо об отказе в совершении регистрационных действий </w:t>
      </w:r>
      <w:r w:rsidR="004C524F" w:rsidRPr="0040717C">
        <w:rPr>
          <w:rFonts w:ascii="Verdana" w:hAnsi="Verdana"/>
          <w:color w:val="000000" w:themeColor="text1"/>
        </w:rPr>
        <w:t xml:space="preserve">устранить </w:t>
      </w:r>
      <w:r w:rsidR="005D49B8" w:rsidRPr="0040717C">
        <w:rPr>
          <w:rFonts w:ascii="Verdana" w:hAnsi="Verdana"/>
          <w:color w:val="000000" w:themeColor="text1"/>
        </w:rPr>
        <w:t>причин</w:t>
      </w:r>
      <w:r w:rsidR="004C524F" w:rsidRPr="0040717C">
        <w:rPr>
          <w:rFonts w:ascii="Verdana" w:hAnsi="Verdana"/>
          <w:color w:val="000000" w:themeColor="text1"/>
        </w:rPr>
        <w:t>ы</w:t>
      </w:r>
      <w:r w:rsidR="005D49B8" w:rsidRPr="0040717C">
        <w:rPr>
          <w:rFonts w:ascii="Verdana" w:hAnsi="Verdana"/>
          <w:color w:val="000000" w:themeColor="text1"/>
        </w:rPr>
        <w:t>, препятствующи</w:t>
      </w:r>
      <w:r w:rsidR="004C524F" w:rsidRPr="0040717C">
        <w:rPr>
          <w:rFonts w:ascii="Verdana" w:hAnsi="Verdana"/>
          <w:color w:val="000000" w:themeColor="text1"/>
        </w:rPr>
        <w:t>е</w:t>
      </w:r>
      <w:r w:rsidR="005D49B8" w:rsidRPr="0040717C">
        <w:rPr>
          <w:rFonts w:ascii="Verdana" w:hAnsi="Verdana"/>
          <w:color w:val="000000" w:themeColor="text1"/>
        </w:rPr>
        <w:t xml:space="preserve"> осуществлению </w:t>
      </w:r>
      <w:r w:rsidR="0052709D" w:rsidRPr="0040717C">
        <w:rPr>
          <w:rFonts w:ascii="Verdana" w:hAnsi="Verdana"/>
          <w:color w:val="000000" w:themeColor="text1"/>
        </w:rPr>
        <w:t xml:space="preserve">государственной </w:t>
      </w:r>
      <w:r w:rsidRPr="0040717C">
        <w:rPr>
          <w:rFonts w:ascii="Verdana" w:hAnsi="Verdana"/>
          <w:color w:val="000000" w:themeColor="text1"/>
        </w:rPr>
        <w:t>регистрации прав и</w:t>
      </w:r>
      <w:r w:rsidR="005D49B8" w:rsidRPr="0040717C">
        <w:rPr>
          <w:rFonts w:ascii="Verdana" w:hAnsi="Verdana"/>
          <w:color w:val="000000" w:themeColor="text1"/>
        </w:rPr>
        <w:t>, при необходимости,</w:t>
      </w:r>
      <w:r w:rsidRPr="0040717C">
        <w:rPr>
          <w:rFonts w:ascii="Verdana" w:hAnsi="Verdana"/>
          <w:color w:val="000000" w:themeColor="text1"/>
        </w:rPr>
        <w:t xml:space="preserve"> подать </w:t>
      </w:r>
      <w:r w:rsidR="005D49B8" w:rsidRPr="0040717C">
        <w:rPr>
          <w:rFonts w:ascii="Verdana" w:hAnsi="Verdana"/>
          <w:color w:val="000000" w:themeColor="text1"/>
        </w:rPr>
        <w:t xml:space="preserve">соответствующие </w:t>
      </w:r>
      <w:r w:rsidRPr="0040717C">
        <w:rPr>
          <w:rFonts w:ascii="Verdana" w:hAnsi="Verdana"/>
          <w:color w:val="000000" w:themeColor="text1"/>
        </w:rPr>
        <w:t xml:space="preserve">документы в </w:t>
      </w:r>
      <w:r w:rsidR="00412FD9" w:rsidRPr="0040717C">
        <w:rPr>
          <w:rFonts w:ascii="Verdana" w:hAnsi="Verdana"/>
          <w:color w:val="000000" w:themeColor="text1"/>
        </w:rPr>
        <w:t>о</w:t>
      </w:r>
      <w:r w:rsidRPr="0040717C">
        <w:rPr>
          <w:rFonts w:ascii="Verdana" w:hAnsi="Verdana"/>
          <w:color w:val="000000" w:themeColor="text1"/>
        </w:rPr>
        <w:t>рган</w:t>
      </w:r>
      <w:r w:rsidR="00622287" w:rsidRPr="0040717C">
        <w:rPr>
          <w:rFonts w:ascii="Verdana" w:hAnsi="Verdana"/>
          <w:color w:val="000000" w:themeColor="text1"/>
        </w:rPr>
        <w:t>, осуществляющий государственную регистрацию прав на недвижимое имущество и сделок с ним</w:t>
      </w:r>
      <w:r w:rsidRPr="0040717C">
        <w:rPr>
          <w:rFonts w:ascii="Verdana" w:hAnsi="Verdana"/>
          <w:color w:val="000000" w:themeColor="text1"/>
        </w:rPr>
        <w:t>.</w:t>
      </w:r>
      <w:r w:rsidR="0013718F" w:rsidRPr="0040717C">
        <w:rPr>
          <w:rFonts w:ascii="Verdana" w:hAnsi="Verdana"/>
          <w:color w:val="000000" w:themeColor="text1"/>
        </w:rPr>
        <w:t xml:space="preserve"> </w:t>
      </w:r>
    </w:p>
    <w:p w14:paraId="29A388BF" w14:textId="24EB8643" w:rsidR="0052709D" w:rsidRPr="0040717C"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40717C">
        <w:rPr>
          <w:rFonts w:ascii="Verdana" w:hAnsi="Verdana"/>
          <w:color w:val="000000" w:themeColor="text1"/>
          <w:sz w:val="20"/>
          <w:szCs w:val="20"/>
        </w:rPr>
        <w:t>В случае возврата заявления о государственной регистрации прав/перехода прав и документов, прилагаемы</w:t>
      </w:r>
      <w:r w:rsidR="0052709D" w:rsidRPr="0040717C">
        <w:rPr>
          <w:rFonts w:ascii="Verdana" w:hAnsi="Verdana"/>
          <w:color w:val="000000" w:themeColor="text1"/>
          <w:sz w:val="20"/>
          <w:szCs w:val="20"/>
        </w:rPr>
        <w:t>х</w:t>
      </w:r>
      <w:r w:rsidRPr="0040717C">
        <w:rPr>
          <w:rFonts w:ascii="Verdana" w:hAnsi="Verdana"/>
          <w:color w:val="000000" w:themeColor="text1"/>
          <w:sz w:val="20"/>
          <w:szCs w:val="20"/>
        </w:rPr>
        <w:t xml:space="preserve"> к нему, без рассмотрения, Стороны</w:t>
      </w:r>
      <w:r w:rsidR="00EA308F" w:rsidRPr="0040717C">
        <w:rPr>
          <w:rFonts w:ascii="Verdana" w:hAnsi="Verdana"/>
          <w:color w:val="000000" w:themeColor="text1"/>
          <w:sz w:val="20"/>
          <w:szCs w:val="20"/>
        </w:rPr>
        <w:t xml:space="preserve"> обязуются</w:t>
      </w:r>
      <w:r w:rsidR="00EA308F" w:rsidRPr="0040717C">
        <w:rPr>
          <w:rFonts w:ascii="Verdana" w:hAnsi="Verdana"/>
          <w:i/>
          <w:color w:val="000000" w:themeColor="text1"/>
          <w:sz w:val="20"/>
          <w:szCs w:val="20"/>
        </w:rPr>
        <w:t xml:space="preserve"> </w:t>
      </w:r>
      <w:r w:rsidR="00E2742B" w:rsidRPr="0040717C">
        <w:rPr>
          <w:rFonts w:ascii="Verdana" w:hAnsi="Verdana"/>
          <w:color w:val="000000" w:themeColor="text1"/>
          <w:sz w:val="20"/>
          <w:szCs w:val="20"/>
        </w:rPr>
        <w:t xml:space="preserve">не позднее </w:t>
      </w:r>
      <w:r w:rsidR="00C336AD" w:rsidRPr="0040717C">
        <w:rPr>
          <w:rFonts w:ascii="Verdana" w:hAnsi="Verdana"/>
          <w:color w:val="000000" w:themeColor="text1"/>
          <w:sz w:val="20"/>
          <w:szCs w:val="20"/>
        </w:rPr>
        <w:t>10</w:t>
      </w:r>
      <w:r w:rsidR="001A3DBC" w:rsidRPr="0040717C">
        <w:rPr>
          <w:rFonts w:ascii="Verdana" w:hAnsi="Verdana"/>
          <w:color w:val="000000" w:themeColor="text1"/>
          <w:sz w:val="20"/>
          <w:szCs w:val="20"/>
        </w:rPr>
        <w:t xml:space="preserve"> (</w:t>
      </w:r>
      <w:r w:rsidR="00C336AD" w:rsidRPr="0040717C">
        <w:rPr>
          <w:rFonts w:ascii="Verdana" w:hAnsi="Verdana"/>
          <w:color w:val="000000" w:themeColor="text1"/>
          <w:sz w:val="20"/>
          <w:szCs w:val="20"/>
        </w:rPr>
        <w:t>десяти</w:t>
      </w:r>
      <w:r w:rsidR="001A3DBC" w:rsidRPr="0040717C">
        <w:rPr>
          <w:rFonts w:ascii="Verdana" w:hAnsi="Verdana"/>
          <w:color w:val="000000" w:themeColor="text1"/>
          <w:sz w:val="20"/>
          <w:szCs w:val="20"/>
        </w:rPr>
        <w:t>)</w:t>
      </w:r>
      <w:r w:rsidR="001A3DBC" w:rsidRPr="0040717C">
        <w:rPr>
          <w:rFonts w:ascii="Verdana" w:hAnsi="Verdana"/>
          <w:i/>
          <w:color w:val="000000" w:themeColor="text1"/>
          <w:sz w:val="20"/>
          <w:szCs w:val="20"/>
        </w:rPr>
        <w:t xml:space="preserve"> </w:t>
      </w:r>
      <w:r w:rsidR="001A3DBC" w:rsidRPr="0040717C">
        <w:rPr>
          <w:rFonts w:ascii="Verdana" w:hAnsi="Verdana"/>
          <w:color w:val="000000" w:themeColor="text1"/>
          <w:sz w:val="20"/>
          <w:szCs w:val="20"/>
        </w:rPr>
        <w:t>рабочих дней</w:t>
      </w:r>
      <w:r w:rsidR="00E2742B" w:rsidRPr="0040717C">
        <w:rPr>
          <w:rFonts w:ascii="Verdana" w:hAnsi="Verdana"/>
          <w:color w:val="000000" w:themeColor="text1"/>
          <w:sz w:val="20"/>
          <w:szCs w:val="20"/>
        </w:rPr>
        <w:t xml:space="preserve"> </w:t>
      </w:r>
      <w:r w:rsidR="00864CB7" w:rsidRPr="00237FE5">
        <w:rPr>
          <w:rFonts w:ascii="Verdana" w:hAnsi="Verdana"/>
          <w:color w:val="000000" w:themeColor="text1"/>
          <w:sz w:val="20"/>
          <w:szCs w:val="20"/>
        </w:rPr>
        <w:t xml:space="preserve">с даты получения указанных документов </w:t>
      </w:r>
      <w:r w:rsidRPr="0040717C">
        <w:rPr>
          <w:rFonts w:ascii="Verdana" w:hAnsi="Verdana"/>
          <w:color w:val="000000" w:themeColor="text1"/>
          <w:sz w:val="20"/>
          <w:szCs w:val="20"/>
        </w:rPr>
        <w:t>устранить причины</w:t>
      </w:r>
      <w:r w:rsidR="00E2742B" w:rsidRPr="0040717C">
        <w:rPr>
          <w:rFonts w:ascii="Verdana" w:hAnsi="Verdana"/>
          <w:color w:val="000000" w:themeColor="text1"/>
          <w:sz w:val="20"/>
          <w:szCs w:val="20"/>
        </w:rPr>
        <w:t xml:space="preserve"> возврата и </w:t>
      </w:r>
      <w:r w:rsidRPr="0040717C">
        <w:rPr>
          <w:rFonts w:ascii="Verdana" w:hAnsi="Verdana"/>
          <w:color w:val="000000" w:themeColor="text1"/>
          <w:sz w:val="20"/>
          <w:szCs w:val="20"/>
        </w:rPr>
        <w:t xml:space="preserve">подать </w:t>
      </w:r>
      <w:r w:rsidR="00E2742B" w:rsidRPr="0040717C">
        <w:rPr>
          <w:rFonts w:ascii="Verdana" w:hAnsi="Verdana"/>
          <w:color w:val="000000" w:themeColor="text1"/>
          <w:sz w:val="20"/>
          <w:szCs w:val="20"/>
        </w:rPr>
        <w:t xml:space="preserve">все необходимые </w:t>
      </w:r>
      <w:r w:rsidRPr="0040717C">
        <w:rPr>
          <w:rFonts w:ascii="Verdana" w:hAnsi="Verdana"/>
          <w:color w:val="000000" w:themeColor="text1"/>
          <w:sz w:val="20"/>
          <w:szCs w:val="20"/>
        </w:rPr>
        <w:t>документы в орган государственной регистрации прав</w:t>
      </w:r>
      <w:r w:rsidR="0052709D" w:rsidRPr="0040717C">
        <w:rPr>
          <w:rFonts w:ascii="Verdana" w:hAnsi="Verdana"/>
          <w:color w:val="000000" w:themeColor="text1"/>
          <w:sz w:val="20"/>
          <w:szCs w:val="20"/>
        </w:rPr>
        <w:t xml:space="preserve"> на недвижимое имущество и сделок с ним</w:t>
      </w:r>
      <w:r w:rsidRPr="0040717C">
        <w:rPr>
          <w:rFonts w:ascii="Verdana" w:hAnsi="Verdana"/>
          <w:color w:val="000000" w:themeColor="text1"/>
          <w:sz w:val="20"/>
          <w:szCs w:val="20"/>
        </w:rPr>
        <w:t xml:space="preserve">. </w:t>
      </w:r>
    </w:p>
    <w:p w14:paraId="01C1BE3D" w14:textId="7A8A80A4" w:rsidR="0052709D" w:rsidRPr="00237FE5"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если органом</w:t>
      </w:r>
      <w:r w:rsidR="00622287" w:rsidRPr="00237FE5">
        <w:rPr>
          <w:rFonts w:ascii="Verdana" w:hAnsi="Verdana"/>
          <w:color w:val="000000" w:themeColor="text1"/>
        </w:rPr>
        <w:t>, осуществляющим</w:t>
      </w:r>
      <w:r w:rsidRPr="0040717C">
        <w:rPr>
          <w:rFonts w:ascii="Verdana" w:hAnsi="Verdana"/>
          <w:color w:val="000000" w:themeColor="text1"/>
        </w:rPr>
        <w:t xml:space="preserve"> государственн</w:t>
      </w:r>
      <w:r w:rsidR="00622287" w:rsidRPr="00237FE5">
        <w:rPr>
          <w:rFonts w:ascii="Verdana" w:hAnsi="Verdana"/>
          <w:color w:val="000000" w:themeColor="text1"/>
        </w:rPr>
        <w:t>ую</w:t>
      </w:r>
      <w:r w:rsidRPr="0040717C">
        <w:rPr>
          <w:rFonts w:ascii="Verdana" w:hAnsi="Verdana"/>
          <w:color w:val="000000" w:themeColor="text1"/>
        </w:rPr>
        <w:t xml:space="preserve"> регистраци</w:t>
      </w:r>
      <w:r w:rsidR="00622287" w:rsidRPr="00237FE5">
        <w:rPr>
          <w:rFonts w:ascii="Verdana" w:hAnsi="Verdana"/>
          <w:color w:val="000000" w:themeColor="text1"/>
        </w:rPr>
        <w:t>ю</w:t>
      </w:r>
      <w:r w:rsidRPr="0040717C">
        <w:rPr>
          <w:rFonts w:ascii="Verdana" w:hAnsi="Verdana"/>
          <w:color w:val="000000" w:themeColor="text1"/>
        </w:rPr>
        <w:t xml:space="preserve"> прав</w:t>
      </w:r>
      <w:r w:rsidRPr="00237FE5">
        <w:rPr>
          <w:rFonts w:ascii="Verdana" w:hAnsi="Verdana"/>
          <w:color w:val="000000" w:themeColor="text1"/>
        </w:rPr>
        <w:t xml:space="preserve"> на недвижимое имущество и сделок с ним</w:t>
      </w:r>
      <w:r w:rsidR="00622287" w:rsidRPr="00F37F56">
        <w:rPr>
          <w:rFonts w:ascii="Verdana" w:hAnsi="Verdana"/>
          <w:color w:val="000000" w:themeColor="text1"/>
        </w:rPr>
        <w:t>,</w:t>
      </w:r>
      <w:r w:rsidRPr="0040717C">
        <w:rPr>
          <w:rFonts w:ascii="Verdana" w:hAnsi="Verdana"/>
          <w:color w:val="000000" w:themeColor="text1"/>
        </w:rPr>
        <w:t xml:space="preserve"> будет отказано в государственной регистрации перехода права собственности на </w:t>
      </w:r>
      <w:r w:rsidR="00EB75CA">
        <w:rPr>
          <w:rFonts w:ascii="Verdana" w:hAnsi="Verdana"/>
        </w:rPr>
        <w:t xml:space="preserve">Объект </w:t>
      </w:r>
      <w:r w:rsidRPr="0040717C">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37FE5" w:rsidRDefault="0052709D" w:rsidP="0040717C">
      <w:pPr>
        <w:pStyle w:val="a5"/>
        <w:widowControl w:val="0"/>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8509DF" w:rsidRDefault="0052709D" w:rsidP="0040717C">
      <w:pPr>
        <w:pStyle w:val="a5"/>
        <w:widowControl w:val="0"/>
        <w:tabs>
          <w:tab w:val="left" w:pos="1134"/>
        </w:tabs>
        <w:ind w:left="0" w:firstLine="567"/>
        <w:jc w:val="both"/>
        <w:rPr>
          <w:rFonts w:ascii="Verdana" w:hAnsi="Verdana"/>
        </w:rPr>
      </w:pPr>
      <w:r w:rsidRPr="0040717C">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1F44205" w14:textId="77777777" w:rsidR="001D4AF6" w:rsidRPr="008509DF" w:rsidRDefault="009F3508" w:rsidP="00662D5F">
      <w:pPr>
        <w:pStyle w:val="a5"/>
        <w:numPr>
          <w:ilvl w:val="0"/>
          <w:numId w:val="1"/>
        </w:numPr>
        <w:ind w:left="0" w:firstLine="0"/>
        <w:jc w:val="center"/>
        <w:rPr>
          <w:rFonts w:ascii="Verdana" w:hAnsi="Verdana"/>
          <w:b/>
        </w:rPr>
      </w:pPr>
      <w:r w:rsidRPr="00662D5F">
        <w:rPr>
          <w:rFonts w:ascii="Verdana" w:hAnsi="Verdana"/>
          <w:b/>
          <w:color w:val="000000" w:themeColor="text1"/>
        </w:rPr>
        <w:t>ОТВЕТСТВЕННОСТЬ</w:t>
      </w:r>
      <w:r w:rsidRPr="008509DF">
        <w:rPr>
          <w:rFonts w:ascii="Verdana" w:hAnsi="Verdana"/>
          <w:b/>
        </w:rPr>
        <w:t xml:space="preserve"> </w:t>
      </w:r>
    </w:p>
    <w:p w14:paraId="22958AE4" w14:textId="77777777" w:rsidR="001D4AF6" w:rsidRPr="008509DF"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40717C" w:rsidRDefault="00B0668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Pr>
          <w:rFonts w:ascii="Verdana" w:hAnsi="Verdana"/>
          <w:color w:val="000000" w:themeColor="text1"/>
        </w:rPr>
        <w:t xml:space="preserve"> </w:t>
      </w:r>
      <w:r w:rsidR="00D94BB7" w:rsidRPr="00141316">
        <w:rPr>
          <w:rFonts w:ascii="Verdana" w:hAnsi="Verdana"/>
          <w:color w:val="000000" w:themeColor="text1"/>
        </w:rPr>
        <w:t xml:space="preserve">и </w:t>
      </w:r>
      <w:r w:rsidRPr="0040717C">
        <w:rPr>
          <w:rFonts w:ascii="Verdana" w:hAnsi="Verdana"/>
          <w:color w:val="000000" w:themeColor="text1"/>
        </w:rPr>
        <w:t>Договором.</w:t>
      </w:r>
    </w:p>
    <w:p w14:paraId="77721E92" w14:textId="77777777" w:rsidR="00B0668A" w:rsidRPr="0040717C" w:rsidRDefault="00F953B4"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За </w:t>
      </w:r>
      <w:r w:rsidRPr="00237FE5">
        <w:rPr>
          <w:rFonts w:ascii="Verdana" w:hAnsi="Verdana"/>
          <w:color w:val="000000" w:themeColor="text1"/>
        </w:rPr>
        <w:t>нарушение</w:t>
      </w:r>
      <w:r w:rsidR="00FB7958" w:rsidRPr="0040717C">
        <w:rPr>
          <w:rFonts w:ascii="Verdana" w:hAnsi="Verdana"/>
          <w:color w:val="000000" w:themeColor="text1"/>
        </w:rPr>
        <w:t xml:space="preserve"> Покупателем</w:t>
      </w:r>
      <w:r w:rsidRPr="0040717C">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8509DF" w14:paraId="27BB536E" w14:textId="77777777" w:rsidTr="00202585">
        <w:tc>
          <w:tcPr>
            <w:tcW w:w="2269" w:type="dxa"/>
          </w:tcPr>
          <w:p w14:paraId="700BB628" w14:textId="77777777" w:rsidR="00B0668A" w:rsidRPr="008509DF"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0C5804C3" w14:textId="2E761EA5" w:rsidR="00B0668A" w:rsidRPr="0040717C" w:rsidRDefault="00B0668A" w:rsidP="0040717C">
            <w:pPr>
              <w:jc w:val="both"/>
              <w:rPr>
                <w:rFonts w:ascii="Verdana" w:hAnsi="Verdana"/>
                <w:color w:val="000000"/>
                <w:lang w:eastAsia="ar-SA"/>
              </w:rPr>
            </w:pPr>
            <w:r w:rsidRPr="0040717C">
              <w:rPr>
                <w:rFonts w:ascii="Verdana" w:hAnsi="Verdana"/>
                <w:color w:val="000000"/>
                <w:sz w:val="20"/>
                <w:szCs w:val="20"/>
                <w:lang w:eastAsia="ar-SA"/>
              </w:rPr>
              <w:t xml:space="preserve">срока оплаты </w:t>
            </w:r>
            <w:r w:rsidRPr="0040717C">
              <w:rPr>
                <w:rFonts w:ascii="Verdana" w:eastAsia="Calibri" w:hAnsi="Verdana"/>
                <w:sz w:val="20"/>
                <w:szCs w:val="20"/>
              </w:rPr>
              <w:t xml:space="preserve">цены </w:t>
            </w:r>
            <w:r w:rsidR="00EB75CA" w:rsidRPr="00E2748F">
              <w:rPr>
                <w:rFonts w:ascii="Verdana" w:eastAsia="Calibri" w:hAnsi="Verdana"/>
                <w:sz w:val="20"/>
                <w:szCs w:val="20"/>
              </w:rPr>
              <w:t>Объект</w:t>
            </w:r>
            <w:r w:rsidR="00B06135">
              <w:rPr>
                <w:rFonts w:ascii="Verdana" w:eastAsia="Calibri" w:hAnsi="Verdana"/>
                <w:sz w:val="20"/>
                <w:szCs w:val="20"/>
              </w:rPr>
              <w:t>а</w:t>
            </w:r>
            <w:r w:rsidRPr="0040717C">
              <w:rPr>
                <w:rFonts w:ascii="Verdana" w:eastAsia="Calibri" w:hAnsi="Verdana"/>
                <w:sz w:val="20"/>
                <w:szCs w:val="20"/>
              </w:rPr>
              <w:t>, установленного пунктом 2.4 Договора</w:t>
            </w:r>
            <w:r w:rsidRPr="0040717C">
              <w:rPr>
                <w:rFonts w:ascii="Verdana" w:hAnsi="Verdana"/>
                <w:color w:val="000000"/>
                <w:sz w:val="20"/>
                <w:szCs w:val="20"/>
                <w:lang w:eastAsia="ar-SA"/>
              </w:rPr>
              <w:t xml:space="preserve">, </w:t>
            </w:r>
            <w:r w:rsidRPr="0040717C">
              <w:rPr>
                <w:rFonts w:ascii="Verdana" w:eastAsia="Calibri" w:hAnsi="Verdana"/>
                <w:sz w:val="20"/>
                <w:szCs w:val="20"/>
              </w:rPr>
              <w:t>Покупатель уплачивает Продавцу неустойку в размере 0,</w:t>
            </w:r>
            <w:r w:rsidR="006166EA">
              <w:rPr>
                <w:rFonts w:ascii="Verdana" w:eastAsia="Calibri" w:hAnsi="Verdana"/>
                <w:sz w:val="20"/>
                <w:szCs w:val="20"/>
              </w:rPr>
              <w:t>0</w:t>
            </w:r>
            <w:r w:rsidRPr="0040717C">
              <w:rPr>
                <w:rFonts w:ascii="Verdana" w:eastAsia="Calibri" w:hAnsi="Verdana"/>
                <w:sz w:val="20"/>
                <w:szCs w:val="20"/>
              </w:rPr>
              <w:t xml:space="preserve">1% </w:t>
            </w:r>
            <w:r w:rsidRPr="0040717C">
              <w:rPr>
                <w:rFonts w:ascii="Verdana" w:hAnsi="Verdana"/>
                <w:color w:val="000000"/>
                <w:sz w:val="20"/>
                <w:szCs w:val="20"/>
                <w:lang w:eastAsia="ar-SA"/>
              </w:rPr>
              <w:t>(ноль целых одна сотая процента)</w:t>
            </w:r>
            <w:r w:rsidRPr="0040717C">
              <w:rPr>
                <w:rFonts w:ascii="Verdana" w:eastAsia="Calibri" w:hAnsi="Verdana"/>
                <w:sz w:val="20"/>
                <w:szCs w:val="20"/>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p>
        </w:tc>
      </w:tr>
    </w:tbl>
    <w:p w14:paraId="23E8A829" w14:textId="1D3EB70E" w:rsidR="00F953B4"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237FE5">
        <w:rPr>
          <w:rFonts w:ascii="Verdana" w:hAnsi="Verdana"/>
          <w:color w:val="000000" w:themeColor="text1"/>
        </w:rPr>
        <w:t xml:space="preserve">За </w:t>
      </w:r>
      <w:r w:rsidRPr="00F37F56">
        <w:rPr>
          <w:rFonts w:ascii="Verdana" w:hAnsi="Verdana"/>
          <w:color w:val="000000" w:themeColor="text1"/>
        </w:rPr>
        <w:t>нарушение Покупателем</w:t>
      </w:r>
      <w:r w:rsidRPr="0040717C">
        <w:rPr>
          <w:rFonts w:ascii="Verdana" w:hAnsi="Verdana"/>
          <w:color w:val="000000" w:themeColor="text1"/>
        </w:rPr>
        <w:t xml:space="preserve"> </w:t>
      </w:r>
      <w:r w:rsidR="00F953B4" w:rsidRPr="0040717C">
        <w:rPr>
          <w:rFonts w:ascii="Verdana" w:hAnsi="Verdana"/>
          <w:color w:val="000000" w:themeColor="text1"/>
        </w:rPr>
        <w:t>срок</w:t>
      </w:r>
      <w:r w:rsidRPr="0040717C">
        <w:rPr>
          <w:rFonts w:ascii="Verdana" w:hAnsi="Verdana"/>
          <w:color w:val="000000" w:themeColor="text1"/>
        </w:rPr>
        <w:t>а</w:t>
      </w:r>
      <w:r w:rsidR="00F953B4" w:rsidRPr="0040717C">
        <w:rPr>
          <w:rFonts w:ascii="Verdana" w:hAnsi="Verdana"/>
          <w:color w:val="000000" w:themeColor="text1"/>
        </w:rPr>
        <w:t xml:space="preserve"> оплаты, предусмотренн</w:t>
      </w:r>
      <w:r w:rsidRPr="0040717C">
        <w:rPr>
          <w:rFonts w:ascii="Verdana" w:hAnsi="Verdana"/>
          <w:color w:val="000000" w:themeColor="text1"/>
        </w:rPr>
        <w:t>ого</w:t>
      </w:r>
      <w:r w:rsidR="000C51AA" w:rsidRPr="0040717C">
        <w:rPr>
          <w:rFonts w:ascii="Verdana" w:hAnsi="Verdana"/>
          <w:color w:val="000000" w:themeColor="text1"/>
        </w:rPr>
        <w:t xml:space="preserve"> п.</w:t>
      </w:r>
      <w:r w:rsidR="00F953B4" w:rsidRPr="0040717C">
        <w:rPr>
          <w:rFonts w:ascii="Verdana" w:hAnsi="Verdana"/>
          <w:color w:val="000000" w:themeColor="text1"/>
        </w:rPr>
        <w:t xml:space="preserve"> 4.2.</w:t>
      </w:r>
      <w:r w:rsidR="00B06135">
        <w:rPr>
          <w:rFonts w:ascii="Verdana" w:hAnsi="Verdana"/>
          <w:color w:val="000000" w:themeColor="text1"/>
        </w:rPr>
        <w:t>4</w:t>
      </w:r>
      <w:r w:rsidR="00F953B4" w:rsidRPr="0040717C">
        <w:rPr>
          <w:rFonts w:ascii="Verdana" w:hAnsi="Verdana"/>
          <w:color w:val="000000" w:themeColor="text1"/>
        </w:rPr>
        <w:t xml:space="preserve"> Договора, </w:t>
      </w:r>
      <w:r w:rsidRPr="0040717C">
        <w:rPr>
          <w:rFonts w:ascii="Verdana" w:eastAsia="Calibri" w:hAnsi="Verdana"/>
          <w:color w:val="000000" w:themeColor="text1"/>
          <w:lang w:eastAsia="en-US"/>
        </w:rPr>
        <w:t>Покупатель уплачивает Продавцу неустойку в размере 0,</w:t>
      </w:r>
      <w:r w:rsidRPr="0040717C">
        <w:rPr>
          <w:rFonts w:ascii="Verdana" w:eastAsia="Calibri" w:hAnsi="Verdana"/>
          <w:color w:val="000000" w:themeColor="text1"/>
        </w:rPr>
        <w:t>0</w:t>
      </w:r>
      <w:r w:rsidRPr="0040717C">
        <w:rPr>
          <w:rFonts w:ascii="Verdana" w:eastAsia="Calibri" w:hAnsi="Verdana"/>
          <w:color w:val="000000" w:themeColor="text1"/>
          <w:lang w:eastAsia="en-US"/>
        </w:rPr>
        <w:t>1%</w:t>
      </w:r>
      <w:r w:rsidRPr="0040717C">
        <w:rPr>
          <w:rFonts w:ascii="Verdana" w:eastAsia="Calibri" w:hAnsi="Verdana"/>
          <w:color w:val="000000" w:themeColor="text1"/>
        </w:rPr>
        <w:t xml:space="preserve"> </w:t>
      </w:r>
      <w:r w:rsidRPr="0040717C">
        <w:rPr>
          <w:rFonts w:ascii="Verdana" w:hAnsi="Verdana"/>
          <w:color w:val="000000" w:themeColor="text1"/>
          <w:lang w:eastAsia="ar-SA"/>
        </w:rPr>
        <w:t>(ноль целых одна сотая процента)</w:t>
      </w:r>
      <w:r w:rsidRPr="0040717C">
        <w:rPr>
          <w:rFonts w:ascii="Verdana" w:eastAsia="Calibri" w:hAnsi="Verdana"/>
          <w:color w:val="000000" w:themeColor="text1"/>
          <w:lang w:eastAsia="en-US"/>
        </w:rPr>
        <w:t xml:space="preserve"> от суммы задолженности за каждый день просрочки исполнения обязательства.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40717C">
        <w:rPr>
          <w:rFonts w:ascii="Verdana" w:hAnsi="Verdana"/>
          <w:color w:val="000000" w:themeColor="text1"/>
        </w:rPr>
        <w:t>.</w:t>
      </w:r>
    </w:p>
    <w:p w14:paraId="2F880576" w14:textId="530F0A98" w:rsidR="00000ED3"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 xml:space="preserve">Сторона, уклоняющаяся от подачи документов на государственную регистрацию в срок, установленный п. 5.3 Договора, от передачи или принятия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по Акту приема-передачи в срок, установленный п. 3.1 Договора, выплачивает другой </w:t>
      </w:r>
      <w:r w:rsidRPr="0040717C">
        <w:rPr>
          <w:rFonts w:ascii="Verdana" w:hAnsi="Verdana"/>
          <w:color w:val="000000" w:themeColor="text1"/>
          <w:lang w:eastAsia="en-US"/>
        </w:rPr>
        <w:lastRenderedPageBreak/>
        <w:t xml:space="preserve">Стороне по письменному требованию последней неустойку в размере </w:t>
      </w:r>
      <w:r w:rsidRPr="0040717C">
        <w:rPr>
          <w:rFonts w:ascii="Verdana" w:hAnsi="Verdana"/>
          <w:color w:val="000000" w:themeColor="text1"/>
        </w:rPr>
        <w:t>0,01 % (ноль целых одна сотая процента)</w:t>
      </w:r>
      <w:r w:rsidRPr="0040717C">
        <w:rPr>
          <w:rFonts w:ascii="Verdana" w:hAnsi="Verdana"/>
          <w:color w:val="000000" w:themeColor="text1"/>
          <w:lang w:eastAsia="en-US"/>
        </w:rPr>
        <w:t xml:space="preserve"> от цены </w:t>
      </w:r>
      <w:r w:rsidR="00EB75CA" w:rsidRPr="00EB75CA">
        <w:rPr>
          <w:rFonts w:ascii="Verdana" w:hAnsi="Verdana"/>
          <w:color w:val="000000" w:themeColor="text1"/>
          <w:lang w:eastAsia="en-US"/>
        </w:rPr>
        <w:t>Объект</w:t>
      </w:r>
      <w:r w:rsidR="00EB75CA">
        <w:rPr>
          <w:rFonts w:ascii="Verdana" w:hAnsi="Verdana"/>
          <w:color w:val="000000" w:themeColor="text1"/>
          <w:lang w:eastAsia="en-US"/>
        </w:rPr>
        <w:t>а</w:t>
      </w:r>
      <w:r w:rsidRPr="0040717C">
        <w:rPr>
          <w:rFonts w:ascii="Verdana" w:hAnsi="Verdana"/>
          <w:color w:val="000000" w:themeColor="text1"/>
          <w:lang w:eastAsia="en-US"/>
        </w:rPr>
        <w:t xml:space="preserve"> </w:t>
      </w:r>
      <w:r w:rsidRPr="0040717C">
        <w:rPr>
          <w:rFonts w:ascii="Verdana" w:hAnsi="Verdana"/>
          <w:color w:val="000000" w:themeColor="text1"/>
        </w:rPr>
        <w:t xml:space="preserve">(п. 2.1 Договора) </w:t>
      </w:r>
      <w:r w:rsidRPr="0040717C">
        <w:rPr>
          <w:rFonts w:ascii="Verdana" w:hAnsi="Verdana"/>
          <w:color w:val="000000" w:themeColor="text1"/>
          <w:lang w:eastAsia="en-US"/>
        </w:rPr>
        <w:t>за каждый день просрочки исполнения обязательства</w:t>
      </w:r>
      <w:r w:rsidR="00DC25F5" w:rsidRPr="0040717C">
        <w:rPr>
          <w:rFonts w:ascii="Verdana" w:hAnsi="Verdana"/>
          <w:color w:val="000000" w:themeColor="text1"/>
        </w:rPr>
        <w:t>.</w:t>
      </w:r>
      <w:r w:rsidR="008F2B99" w:rsidRPr="0040717C">
        <w:rPr>
          <w:rFonts w:ascii="Verdana" w:hAnsi="Verdana"/>
          <w:color w:val="000000" w:themeColor="text1"/>
        </w:rPr>
        <w:t xml:space="preserve">  </w:t>
      </w:r>
    </w:p>
    <w:p w14:paraId="74319A57" w14:textId="77777777" w:rsidR="00617D5E" w:rsidRPr="0040717C" w:rsidRDefault="00617D5E"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Упущенная выгода по Договору возмещению не подлежит.</w:t>
      </w:r>
    </w:p>
    <w:p w14:paraId="2DFAE9D4" w14:textId="03164D41" w:rsidR="00D77067" w:rsidRPr="0040717C" w:rsidRDefault="00EB75CA" w:rsidP="00237FE5">
      <w:pPr>
        <w:pStyle w:val="a5"/>
        <w:numPr>
          <w:ilvl w:val="1"/>
          <w:numId w:val="1"/>
        </w:numPr>
        <w:tabs>
          <w:tab w:val="left" w:pos="1134"/>
        </w:tabs>
        <w:ind w:left="0" w:firstLine="567"/>
        <w:jc w:val="both"/>
        <w:rPr>
          <w:rFonts w:ascii="Verdana" w:hAnsi="Verdana"/>
          <w:color w:val="000000" w:themeColor="text1"/>
        </w:rPr>
      </w:pPr>
      <w:r w:rsidRPr="00EB75CA">
        <w:rPr>
          <w:rFonts w:ascii="Verdana" w:hAnsi="Verdana"/>
          <w:color w:val="000000" w:themeColor="text1"/>
        </w:rPr>
        <w:t>Уплата неустойки и возмещение убытков, возникших в результате неисполнения Продавцом обязательств по Договору</w:t>
      </w:r>
      <w:r>
        <w:rPr>
          <w:rFonts w:ascii="Verdana" w:hAnsi="Verdana"/>
          <w:color w:val="000000" w:themeColor="text1"/>
        </w:rPr>
        <w:t>, осуществляется</w:t>
      </w:r>
      <w:r w:rsidR="00D77067" w:rsidRPr="0040717C">
        <w:rPr>
          <w:rFonts w:ascii="Verdana" w:hAnsi="Verdana"/>
          <w:color w:val="000000" w:themeColor="text1"/>
        </w:rPr>
        <w:t xml:space="preserve"> за счет собственных средств Общества с ограниченной ответственностью «Управляющая компания «Навигатор».</w:t>
      </w:r>
    </w:p>
    <w:p w14:paraId="0DE924FD" w14:textId="77777777" w:rsidR="006166EA" w:rsidRPr="0040717C" w:rsidRDefault="006166EA" w:rsidP="00237FE5">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443CAF83"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672617DE"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3B6E9357" w14:textId="77777777" w:rsidR="006166EA" w:rsidRPr="0040717C" w:rsidRDefault="006166EA" w:rsidP="0040717C">
      <w:pPr>
        <w:pStyle w:val="a5"/>
        <w:tabs>
          <w:tab w:val="left" w:pos="1134"/>
        </w:tabs>
        <w:ind w:left="0" w:firstLine="567"/>
        <w:jc w:val="both"/>
        <w:rPr>
          <w:rFonts w:ascii="Verdana" w:hAnsi="Verdana"/>
          <w:color w:val="000000" w:themeColor="text1"/>
        </w:rPr>
      </w:pPr>
      <w:r w:rsidRPr="0040717C">
        <w:rPr>
          <w:rFonts w:ascii="Verdana" w:hAnsi="Verdana"/>
          <w:color w:val="000000" w:themeColor="text1"/>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1C173578" w14:textId="77777777" w:rsidR="00B86386"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3E1E58FF" w14:textId="77777777" w:rsidR="009304B4" w:rsidRPr="008509DF" w:rsidRDefault="009304B4" w:rsidP="00662D5F">
      <w:pPr>
        <w:pStyle w:val="a5"/>
        <w:numPr>
          <w:ilvl w:val="0"/>
          <w:numId w:val="1"/>
        </w:numPr>
        <w:ind w:left="0" w:firstLine="0"/>
        <w:jc w:val="center"/>
        <w:rPr>
          <w:rFonts w:ascii="Verdana" w:hAnsi="Verdana"/>
          <w:b/>
        </w:rPr>
      </w:pPr>
      <w:r w:rsidRPr="008509DF">
        <w:rPr>
          <w:rFonts w:ascii="Verdana" w:hAnsi="Verdana"/>
          <w:b/>
        </w:rPr>
        <w:t xml:space="preserve">СРОК </w:t>
      </w:r>
      <w:r w:rsidRPr="00662D5F">
        <w:rPr>
          <w:rFonts w:ascii="Verdana" w:hAnsi="Verdana"/>
          <w:b/>
          <w:color w:val="000000" w:themeColor="text1"/>
        </w:rPr>
        <w:t>ДЕЙСТВИЯ</w:t>
      </w:r>
      <w:r w:rsidRPr="008509DF">
        <w:rPr>
          <w:rFonts w:ascii="Verdana" w:hAnsi="Verdana"/>
          <w:b/>
        </w:rPr>
        <w:t xml:space="preserve"> ДОГОВОРА</w:t>
      </w:r>
    </w:p>
    <w:p w14:paraId="2D49070E" w14:textId="77777777" w:rsidR="009304B4" w:rsidRPr="008509DF" w:rsidRDefault="009304B4" w:rsidP="00F56FF3">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65A06473" w14:textId="58161B89" w:rsidR="009304B4" w:rsidRPr="0040717C" w:rsidRDefault="009304B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Договор</w:t>
      </w:r>
      <w:r w:rsidR="00D77067" w:rsidRPr="0040717C">
        <w:rPr>
          <w:rFonts w:ascii="Verdana" w:hAnsi="Verdana"/>
          <w:color w:val="000000" w:themeColor="text1"/>
        </w:rPr>
        <w:t xml:space="preserve"> считается заключенным и</w:t>
      </w:r>
      <w:r w:rsidRPr="0040717C">
        <w:rPr>
          <w:rFonts w:ascii="Verdana" w:hAnsi="Verdana"/>
          <w:color w:val="000000" w:themeColor="text1"/>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9AD544A" w14:textId="77777777" w:rsidR="004C2778" w:rsidRPr="008509DF" w:rsidRDefault="004C2778" w:rsidP="00662D5F">
      <w:pPr>
        <w:pStyle w:val="a5"/>
        <w:numPr>
          <w:ilvl w:val="0"/>
          <w:numId w:val="1"/>
        </w:numPr>
        <w:ind w:left="0" w:firstLine="0"/>
        <w:jc w:val="center"/>
        <w:rPr>
          <w:rFonts w:ascii="Verdana" w:hAnsi="Verdana"/>
          <w:b/>
        </w:rPr>
      </w:pPr>
      <w:r w:rsidRPr="00662D5F">
        <w:rPr>
          <w:rFonts w:ascii="Verdana" w:hAnsi="Verdana"/>
          <w:b/>
          <w:color w:val="000000" w:themeColor="text1"/>
        </w:rPr>
        <w:t>РАЗРЕШЕНИЕ</w:t>
      </w:r>
      <w:r w:rsidRPr="008509DF">
        <w:rPr>
          <w:rFonts w:ascii="Verdana" w:hAnsi="Verdana"/>
          <w:b/>
        </w:rPr>
        <w:t xml:space="preserve"> СПОРОВ</w:t>
      </w:r>
    </w:p>
    <w:p w14:paraId="49876EBA" w14:textId="77777777" w:rsidR="004C2778" w:rsidRPr="008509DF" w:rsidRDefault="004C2778" w:rsidP="00F56FF3">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6BAFB939" w14:textId="6B84BF99" w:rsidR="000D5385" w:rsidRDefault="00243A43" w:rsidP="0040717C">
      <w:pPr>
        <w:pStyle w:val="a5"/>
        <w:numPr>
          <w:ilvl w:val="1"/>
          <w:numId w:val="1"/>
        </w:numPr>
        <w:tabs>
          <w:tab w:val="left" w:pos="1134"/>
        </w:tabs>
        <w:ind w:left="0" w:firstLine="567"/>
        <w:jc w:val="both"/>
        <w:rPr>
          <w:rFonts w:ascii="Verdana" w:hAnsi="Verdana"/>
        </w:rPr>
      </w:pPr>
      <w:r w:rsidRPr="0055668A">
        <w:rPr>
          <w:rFonts w:ascii="Verdana" w:hAnsi="Verdana"/>
        </w:rPr>
        <w:t xml:space="preserve">Все споры Сторон по </w:t>
      </w:r>
      <w:r w:rsidR="00CB783A" w:rsidRPr="0055668A">
        <w:rPr>
          <w:rFonts w:ascii="Verdana" w:hAnsi="Verdana"/>
        </w:rPr>
        <w:t>Договору</w:t>
      </w:r>
      <w:r w:rsidRPr="0055668A">
        <w:rPr>
          <w:rFonts w:ascii="Verdana" w:hAnsi="Verdana"/>
        </w:rPr>
        <w:t xml:space="preserve"> разрешаются путем переговоров. В случае нарушения одной из Сторон обязательств по </w:t>
      </w:r>
      <w:r w:rsidR="00CB783A" w:rsidRPr="0055668A">
        <w:rPr>
          <w:rFonts w:ascii="Verdana" w:hAnsi="Verdana"/>
        </w:rPr>
        <w:t>Договору</w:t>
      </w:r>
      <w:r w:rsidRPr="0055668A">
        <w:rPr>
          <w:rFonts w:ascii="Verdana" w:hAnsi="Verdana"/>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hAnsi="Verdana"/>
        </w:rPr>
        <w:t xml:space="preserve">ревышать </w:t>
      </w:r>
      <w:r w:rsidR="002A3611" w:rsidRPr="00D923CF">
        <w:rPr>
          <w:rFonts w:ascii="Verdana" w:hAnsi="Verdana"/>
        </w:rPr>
        <w:t>10 (Д</w:t>
      </w:r>
      <w:r w:rsidR="008F55DE" w:rsidRPr="00D923CF">
        <w:rPr>
          <w:rFonts w:ascii="Verdana" w:hAnsi="Verdana"/>
        </w:rPr>
        <w:t xml:space="preserve">есять) </w:t>
      </w:r>
      <w:r w:rsidR="008F55DE" w:rsidRPr="0055668A">
        <w:rPr>
          <w:rFonts w:ascii="Verdana" w:hAnsi="Verdana"/>
        </w:rPr>
        <w:t>рабочих</w:t>
      </w:r>
      <w:r w:rsidRPr="0055668A">
        <w:rPr>
          <w:rFonts w:ascii="Verdana" w:hAnsi="Verdana"/>
        </w:rPr>
        <w:t xml:space="preserve"> дней с даты ее </w:t>
      </w:r>
      <w:r w:rsidR="00A20CB1">
        <w:rPr>
          <w:rFonts w:ascii="Verdana" w:hAnsi="Verdana"/>
        </w:rPr>
        <w:t>направления</w:t>
      </w:r>
      <w:r w:rsidRPr="0055668A">
        <w:rPr>
          <w:rFonts w:ascii="Verdana" w:hAnsi="Verdana"/>
        </w:rPr>
        <w:t>. В случае неудовлетворения предъявленной претензии и/или отсутствия мотивированного отказа</w:t>
      </w:r>
      <w:r w:rsidR="00617D5E" w:rsidRPr="0055668A">
        <w:rPr>
          <w:rFonts w:ascii="Verdana" w:hAnsi="Verdana"/>
        </w:rPr>
        <w:t xml:space="preserve"> в установленный срок</w:t>
      </w:r>
      <w:r w:rsidRPr="0055668A">
        <w:rPr>
          <w:rFonts w:ascii="Verdana" w:hAnsi="Verdana"/>
        </w:rPr>
        <w:t>, Стороны вправе обратит</w:t>
      </w:r>
      <w:r w:rsidR="002A3611" w:rsidRPr="0055668A">
        <w:rPr>
          <w:rFonts w:ascii="Verdana" w:hAnsi="Verdana"/>
        </w:rPr>
        <w:t>ь</w:t>
      </w:r>
      <w:r w:rsidRPr="0055668A">
        <w:rPr>
          <w:rFonts w:ascii="Verdana" w:hAnsi="Verdana"/>
        </w:rPr>
        <w:t>ся за разрешением спора в суд.</w:t>
      </w:r>
    </w:p>
    <w:p w14:paraId="4F61AFE0" w14:textId="77777777" w:rsidR="00CF5EAD" w:rsidRDefault="00CF5EAD" w:rsidP="0040717C">
      <w:pPr>
        <w:pStyle w:val="a5"/>
        <w:numPr>
          <w:ilvl w:val="1"/>
          <w:numId w:val="1"/>
        </w:numPr>
        <w:tabs>
          <w:tab w:val="left" w:pos="1134"/>
        </w:tabs>
        <w:ind w:left="0" w:firstLine="567"/>
        <w:jc w:val="both"/>
        <w:rPr>
          <w:rFonts w:ascii="Verdana" w:hAnsi="Verdana"/>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02585" w14:paraId="068A61A7" w14:textId="77777777" w:rsidTr="00202585">
        <w:tc>
          <w:tcPr>
            <w:tcW w:w="2268" w:type="dxa"/>
          </w:tcPr>
          <w:p w14:paraId="71A4FB10"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1 для Покупателей юридических лиц и ИП</w:t>
            </w:r>
          </w:p>
        </w:tc>
        <w:tc>
          <w:tcPr>
            <w:tcW w:w="7077" w:type="dxa"/>
          </w:tcPr>
          <w:p w14:paraId="61409B15" w14:textId="77777777" w:rsidR="00324320" w:rsidRPr="0040717C" w:rsidRDefault="00324320" w:rsidP="0040717C">
            <w:pPr>
              <w:pStyle w:val="ConsNormal"/>
              <w:widowControl/>
              <w:ind w:right="0" w:firstLine="0"/>
              <w:jc w:val="both"/>
              <w:rPr>
                <w:rFonts w:ascii="Verdana" w:hAnsi="Verdana"/>
                <w:bCs/>
                <w:color w:val="000000" w:themeColor="text1"/>
              </w:rPr>
            </w:pPr>
            <w:r w:rsidRPr="00202585">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Арбитражном суде города Москвы</w:t>
            </w:r>
            <w:r w:rsidRPr="00202585">
              <w:rPr>
                <w:rFonts w:ascii="Verdana" w:hAnsi="Verdana"/>
                <w:bCs/>
                <w:color w:val="000000" w:themeColor="text1"/>
              </w:rPr>
              <w:t>.</w:t>
            </w:r>
          </w:p>
        </w:tc>
      </w:tr>
      <w:tr w:rsidR="00202585" w:rsidRPr="00202585" w14:paraId="08A80522" w14:textId="77777777" w:rsidTr="00202585">
        <w:tc>
          <w:tcPr>
            <w:tcW w:w="2268" w:type="dxa"/>
          </w:tcPr>
          <w:p w14:paraId="05D10229" w14:textId="77777777" w:rsidR="00324320" w:rsidRPr="00CF157C" w:rsidRDefault="00324320" w:rsidP="00202585">
            <w:pPr>
              <w:pStyle w:val="ConsNormal"/>
              <w:widowControl/>
              <w:tabs>
                <w:tab w:val="left" w:pos="709"/>
                <w:tab w:val="left" w:pos="1080"/>
              </w:tabs>
              <w:ind w:right="0" w:firstLine="0"/>
              <w:jc w:val="right"/>
              <w:rPr>
                <w:rFonts w:ascii="Verdana" w:hAnsi="Verdana"/>
                <w:bCs/>
                <w:i/>
                <w:color w:val="FF0000"/>
              </w:rPr>
            </w:pPr>
            <w:r w:rsidRPr="00CF157C">
              <w:rPr>
                <w:rFonts w:ascii="Verdana" w:hAnsi="Verdana"/>
                <w:bCs/>
                <w:i/>
                <w:color w:val="FF0000"/>
              </w:rPr>
              <w:t>Вариант 2</w:t>
            </w:r>
          </w:p>
          <w:p w14:paraId="3E4CA51A" w14:textId="77777777" w:rsidR="00324320" w:rsidRPr="0040717C" w:rsidRDefault="00324320" w:rsidP="00324320">
            <w:pPr>
              <w:pStyle w:val="ConsNormal"/>
              <w:widowControl/>
              <w:tabs>
                <w:tab w:val="left" w:pos="709"/>
                <w:tab w:val="left" w:pos="1080"/>
              </w:tabs>
              <w:ind w:right="0" w:firstLine="0"/>
              <w:jc w:val="right"/>
              <w:rPr>
                <w:rFonts w:ascii="Verdana" w:hAnsi="Verdana"/>
                <w:bCs/>
                <w:color w:val="FF0000"/>
              </w:rPr>
            </w:pPr>
            <w:r w:rsidRPr="00CF157C">
              <w:rPr>
                <w:rFonts w:ascii="Verdana" w:hAnsi="Verdana"/>
                <w:bCs/>
                <w:i/>
                <w:color w:val="FF0000"/>
              </w:rPr>
              <w:t xml:space="preserve"> для Покупателей физических лиц </w:t>
            </w:r>
          </w:p>
        </w:tc>
        <w:tc>
          <w:tcPr>
            <w:tcW w:w="7077" w:type="dxa"/>
          </w:tcPr>
          <w:p w14:paraId="1D66B7DB" w14:textId="77777777" w:rsidR="00324320" w:rsidRPr="0040717C" w:rsidRDefault="00324320" w:rsidP="00202585">
            <w:pPr>
              <w:pStyle w:val="ConsNormal"/>
              <w:widowControl/>
              <w:tabs>
                <w:tab w:val="left" w:pos="709"/>
                <w:tab w:val="left" w:pos="1080"/>
              </w:tabs>
              <w:ind w:right="0" w:firstLine="0"/>
              <w:jc w:val="both"/>
              <w:rPr>
                <w:rFonts w:ascii="Verdana" w:hAnsi="Verdana"/>
                <w:bCs/>
                <w:color w:val="000000" w:themeColor="text1"/>
              </w:rPr>
            </w:pPr>
            <w:r w:rsidRPr="006A1C62">
              <w:rPr>
                <w:rFonts w:ascii="Verdana" w:hAnsi="Verdana"/>
                <w:color w:val="000000" w:themeColor="text1"/>
              </w:rPr>
              <w:t xml:space="preserve">8.2. </w:t>
            </w:r>
            <w:r w:rsidRPr="0040717C">
              <w:rPr>
                <w:rFonts w:ascii="Verdana" w:hAnsi="Verdana"/>
                <w:color w:val="000000" w:themeColor="text1"/>
              </w:rPr>
              <w:t>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211A3DBF" w14:textId="233A8FE1" w:rsidR="00534536" w:rsidRPr="00362C97" w:rsidRDefault="00534536" w:rsidP="0040717C">
      <w:pPr>
        <w:pStyle w:val="a5"/>
        <w:numPr>
          <w:ilvl w:val="1"/>
          <w:numId w:val="1"/>
        </w:numPr>
        <w:tabs>
          <w:tab w:val="left" w:pos="1134"/>
        </w:tabs>
        <w:ind w:left="0" w:firstLine="567"/>
        <w:jc w:val="both"/>
        <w:rPr>
          <w:rFonts w:ascii="Verdana" w:eastAsiaTheme="minorHAnsi" w:hAnsi="Verdana"/>
          <w:color w:val="000000" w:themeColor="text1"/>
          <w:sz w:val="18"/>
        </w:rPr>
      </w:pPr>
      <w:r w:rsidRPr="00534536">
        <w:rPr>
          <w:rFonts w:ascii="Verdana" w:hAnsi="Verdana"/>
          <w:bCs/>
          <w:color w:val="000000" w:themeColor="text1"/>
          <w:szCs w:val="22"/>
        </w:rPr>
        <w:t>Договор подчиняется законодательству Российской Федерации. При разрешении любых споров, вытекающих из Договора, применяется право Российской Федерации.</w:t>
      </w:r>
    </w:p>
    <w:p w14:paraId="152C9191" w14:textId="77777777" w:rsidR="000C6052" w:rsidRPr="008509DF" w:rsidRDefault="000C6052" w:rsidP="00F56FF3">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69D92A23" w14:textId="77777777" w:rsidR="000B3E5F" w:rsidRPr="008509DF" w:rsidRDefault="00720E91" w:rsidP="0040717C">
      <w:pPr>
        <w:pStyle w:val="a5"/>
        <w:numPr>
          <w:ilvl w:val="0"/>
          <w:numId w:val="1"/>
        </w:numPr>
        <w:ind w:left="0" w:firstLine="0"/>
        <w:jc w:val="center"/>
        <w:rPr>
          <w:rFonts w:ascii="Verdana" w:hAnsi="Verdana"/>
          <w:b/>
        </w:rPr>
      </w:pPr>
      <w:r w:rsidRPr="00662D5F">
        <w:rPr>
          <w:rFonts w:ascii="Verdana" w:hAnsi="Verdana"/>
          <w:b/>
          <w:color w:val="000000" w:themeColor="text1"/>
        </w:rPr>
        <w:t>ИЗМЕНЕНИЕ</w:t>
      </w:r>
      <w:r w:rsidR="00C35795" w:rsidRPr="008509DF">
        <w:rPr>
          <w:rFonts w:ascii="Verdana" w:hAnsi="Verdana"/>
          <w:b/>
        </w:rPr>
        <w:t>, ДОПОЛНЕНИЕ</w:t>
      </w:r>
      <w:r w:rsidRPr="008509DF">
        <w:rPr>
          <w:rFonts w:ascii="Verdana" w:hAnsi="Verdana"/>
          <w:b/>
        </w:rPr>
        <w:t xml:space="preserve"> И </w:t>
      </w:r>
      <w:r w:rsidR="00617D5E" w:rsidRPr="008509DF">
        <w:rPr>
          <w:rFonts w:ascii="Verdana" w:hAnsi="Verdana"/>
          <w:b/>
        </w:rPr>
        <w:t xml:space="preserve">РАСТОРЖЕНИЕ </w:t>
      </w:r>
      <w:r w:rsidRPr="008509DF">
        <w:rPr>
          <w:rFonts w:ascii="Verdana" w:hAnsi="Verdana"/>
          <w:b/>
        </w:rPr>
        <w:t>ДОГОВОРА</w:t>
      </w:r>
    </w:p>
    <w:p w14:paraId="4B325EF9" w14:textId="77777777" w:rsidR="00C35795" w:rsidRPr="008509DF"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1C9C1553"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Любые изменения</w:t>
      </w:r>
      <w:r w:rsidR="00C35795" w:rsidRPr="0040717C">
        <w:rPr>
          <w:rFonts w:ascii="Verdana" w:hAnsi="Verdana"/>
          <w:color w:val="000000" w:themeColor="text1"/>
        </w:rPr>
        <w:t xml:space="preserve"> и дополнения</w:t>
      </w:r>
      <w:r w:rsidRPr="0040717C">
        <w:rPr>
          <w:rFonts w:ascii="Verdana" w:hAnsi="Verdana"/>
          <w:color w:val="000000" w:themeColor="text1"/>
        </w:rPr>
        <w:t xml:space="preserve"> </w:t>
      </w:r>
      <w:r w:rsidR="00C35795" w:rsidRPr="0040717C">
        <w:rPr>
          <w:rFonts w:ascii="Verdana" w:hAnsi="Verdana"/>
          <w:color w:val="000000" w:themeColor="text1"/>
        </w:rPr>
        <w:t xml:space="preserve">в </w:t>
      </w:r>
      <w:r w:rsidRPr="0040717C">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77777777" w:rsidR="00F81DA4" w:rsidRPr="00F81DA4" w:rsidRDefault="00F81DA4"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w:t>
      </w:r>
      <w:r w:rsidRPr="00F81DA4">
        <w:rPr>
          <w:rFonts w:ascii="Verdana" w:hAnsi="Verdana"/>
          <w:color w:val="000000"/>
        </w:rPr>
        <w:t xml:space="preserve"> Договором - в судебном порядке</w:t>
      </w:r>
      <w:r>
        <w:rPr>
          <w:rFonts w:ascii="Verdana" w:hAnsi="Verdana"/>
          <w:color w:val="000000"/>
        </w:rPr>
        <w:t xml:space="preserve"> или</w:t>
      </w:r>
      <w:r w:rsidRPr="0040717C">
        <w:rPr>
          <w:rFonts w:ascii="Verdana" w:hAnsi="Verdana"/>
          <w:color w:val="000000"/>
        </w:rPr>
        <w:t xml:space="preserve"> по требованию одной из Сторон.</w:t>
      </w:r>
    </w:p>
    <w:p w14:paraId="32886C57" w14:textId="69C6F94C" w:rsidR="004D0329" w:rsidRPr="0040717C" w:rsidRDefault="00BE5472"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lastRenderedPageBreak/>
        <w:t>Продавец вправе в одностороннем внесудебном порядке отказаться</w:t>
      </w:r>
      <w:r w:rsidR="00617D5E" w:rsidRPr="0040717C">
        <w:rPr>
          <w:rFonts w:ascii="Verdana" w:hAnsi="Verdana"/>
          <w:color w:val="000000" w:themeColor="text1"/>
        </w:rPr>
        <w:t xml:space="preserve"> (расторгнуть)</w:t>
      </w:r>
      <w:r w:rsidRPr="0040717C">
        <w:rPr>
          <w:rFonts w:ascii="Verdana" w:hAnsi="Verdana"/>
          <w:color w:val="000000" w:themeColor="text1"/>
        </w:rPr>
        <w:t xml:space="preserve"> от исполнения Договора в следующих случаях:</w:t>
      </w:r>
    </w:p>
    <w:p w14:paraId="3F8F7DF2" w14:textId="77777777" w:rsidR="00046C89" w:rsidRPr="0055668A"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E411B7" w14:paraId="7BBDDBEE" w14:textId="77777777" w:rsidTr="00046C89">
        <w:trPr>
          <w:trHeight w:val="693"/>
        </w:trPr>
        <w:tc>
          <w:tcPr>
            <w:tcW w:w="2161" w:type="dxa"/>
            <w:shd w:val="clear" w:color="auto" w:fill="auto"/>
          </w:tcPr>
          <w:p w14:paraId="60A04784" w14:textId="2DE29B7D" w:rsidR="006A1C62" w:rsidRPr="0040717C" w:rsidRDefault="00760919" w:rsidP="0040717C">
            <w:pPr>
              <w:spacing w:after="0" w:line="240" w:lineRule="auto"/>
              <w:ind w:left="-48"/>
              <w:jc w:val="right"/>
              <w:rPr>
                <w:rFonts w:ascii="Verdana" w:hAnsi="Verdana"/>
                <w:i/>
                <w:color w:val="000000" w:themeColor="text1"/>
                <w:sz w:val="20"/>
                <w:szCs w:val="20"/>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Pr="00760919" w:rsidDel="006D203B">
              <w:rPr>
                <w:rFonts w:ascii="Verdana" w:hAnsi="Verdana"/>
                <w:i/>
                <w:color w:val="000000" w:themeColor="text1"/>
                <w:sz w:val="20"/>
                <w:szCs w:val="20"/>
              </w:rPr>
              <w:t xml:space="preserve"> </w:t>
            </w:r>
          </w:p>
        </w:tc>
        <w:tc>
          <w:tcPr>
            <w:tcW w:w="7410" w:type="dxa"/>
            <w:shd w:val="clear" w:color="auto" w:fill="auto"/>
          </w:tcPr>
          <w:p w14:paraId="7FE47DDF" w14:textId="099E5689" w:rsidR="006A1C62" w:rsidRPr="0040717C" w:rsidRDefault="006A1C62" w:rsidP="00EB75CA">
            <w:pPr>
              <w:pStyle w:val="a5"/>
              <w:numPr>
                <w:ilvl w:val="2"/>
                <w:numId w:val="1"/>
              </w:numPr>
              <w:ind w:left="0" w:firstLine="0"/>
              <w:jc w:val="both"/>
              <w:rPr>
                <w:rFonts w:ascii="Verdana" w:hAnsi="Verdana"/>
                <w:color w:val="000000" w:themeColor="text1"/>
              </w:rPr>
            </w:pPr>
            <w:r w:rsidRPr="0040717C">
              <w:rPr>
                <w:rFonts w:ascii="Verdana" w:eastAsia="Calibri" w:hAnsi="Verdana"/>
                <w:color w:val="000000" w:themeColor="text1"/>
                <w:lang w:eastAsia="en-US"/>
              </w:rPr>
              <w:t xml:space="preserve">В случае нарушения Покупателем </w:t>
            </w:r>
            <w:r w:rsidR="00362C97">
              <w:rPr>
                <w:rFonts w:ascii="Verdana" w:eastAsia="Calibri" w:hAnsi="Verdana"/>
                <w:color w:val="000000" w:themeColor="text1"/>
                <w:lang w:eastAsia="en-US"/>
              </w:rPr>
              <w:t xml:space="preserve">порядка и </w:t>
            </w:r>
            <w:r w:rsidRPr="0040717C">
              <w:rPr>
                <w:rFonts w:ascii="Verdana" w:eastAsia="Calibri" w:hAnsi="Verdana"/>
                <w:color w:val="000000" w:themeColor="text1"/>
                <w:lang w:eastAsia="en-US"/>
              </w:rPr>
              <w:t xml:space="preserve">срока </w:t>
            </w:r>
            <w:r w:rsidRPr="0040717C">
              <w:rPr>
                <w:rFonts w:ascii="Verdana" w:hAnsi="Verdana"/>
                <w:color w:val="000000" w:themeColor="text1"/>
                <w:lang w:eastAsia="ar-SA"/>
              </w:rPr>
              <w:t xml:space="preserve">оплаты </w:t>
            </w:r>
            <w:r w:rsidRPr="0040717C">
              <w:rPr>
                <w:rFonts w:ascii="Verdana" w:eastAsia="Calibri" w:hAnsi="Verdana"/>
                <w:color w:val="000000" w:themeColor="text1"/>
                <w:lang w:eastAsia="en-US"/>
              </w:rPr>
              <w:t xml:space="preserve">цены </w:t>
            </w:r>
            <w:r w:rsidR="00EB75CA" w:rsidRPr="00E2748F">
              <w:rPr>
                <w:rFonts w:ascii="Verdana" w:eastAsia="Calibri" w:hAnsi="Verdana"/>
                <w:color w:val="000000" w:themeColor="text1"/>
                <w:lang w:eastAsia="en-US"/>
              </w:rPr>
              <w:t>Объекта</w:t>
            </w:r>
            <w:r w:rsidRPr="0040717C">
              <w:rPr>
                <w:rFonts w:ascii="Verdana" w:eastAsia="Calibri" w:hAnsi="Verdana"/>
                <w:color w:val="000000" w:themeColor="text1"/>
              </w:rPr>
              <w:t xml:space="preserve"> </w:t>
            </w:r>
            <w:r w:rsidRPr="0040717C">
              <w:rPr>
                <w:rFonts w:ascii="Verdana" w:eastAsia="Calibri" w:hAnsi="Verdana"/>
                <w:color w:val="000000" w:themeColor="text1"/>
                <w:lang w:eastAsia="en-US"/>
              </w:rPr>
              <w:t xml:space="preserve">более чем на 5 (Пять) рабочих дней, Продавец вправе в одностороннем внесудебном порядке отказаться от исполнения Договора путем направления Покупателю соответствующего письменного уведомления по адресу, указанному в </w:t>
            </w:r>
            <w:r w:rsidRPr="0040717C">
              <w:rPr>
                <w:rFonts w:ascii="Verdana" w:eastAsia="Calibri" w:hAnsi="Verdana"/>
                <w:color w:val="000000" w:themeColor="text1"/>
              </w:rPr>
              <w:t>реквизитах</w:t>
            </w:r>
            <w:r w:rsidRPr="0040717C">
              <w:rPr>
                <w:rFonts w:ascii="Verdana" w:eastAsia="Calibri" w:hAnsi="Verdana"/>
                <w:color w:val="000000" w:themeColor="text1"/>
                <w:lang w:eastAsia="en-US"/>
              </w:rPr>
              <w:t xml:space="preserve"> Договора. </w:t>
            </w:r>
          </w:p>
        </w:tc>
      </w:tr>
    </w:tbl>
    <w:p w14:paraId="3A06BA3A" w14:textId="77777777" w:rsidR="00046C89" w:rsidRPr="0055668A" w:rsidRDefault="00046C89" w:rsidP="00B22544">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2F231EB5" w14:textId="74C09D72" w:rsidR="00C71C61" w:rsidRPr="0040717C" w:rsidRDefault="00B012C3"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Указанное в п.9.</w:t>
      </w:r>
      <w:r w:rsidR="00B677B3">
        <w:rPr>
          <w:rFonts w:ascii="Verdana" w:hAnsi="Verdana"/>
          <w:color w:val="000000" w:themeColor="text1"/>
        </w:rPr>
        <w:t>3</w:t>
      </w:r>
      <w:r w:rsidR="00046C89" w:rsidRPr="0040717C">
        <w:rPr>
          <w:rFonts w:ascii="Verdana" w:hAnsi="Verdana"/>
          <w:color w:val="000000" w:themeColor="text1"/>
        </w:rPr>
        <w:t xml:space="preserve"> Договора</w:t>
      </w:r>
      <w:r w:rsidRPr="0040717C">
        <w:rPr>
          <w:rFonts w:ascii="Verdana" w:hAnsi="Verdana"/>
          <w:color w:val="000000" w:themeColor="text1"/>
        </w:rPr>
        <w:t xml:space="preserve"> право может быть реализовано посре</w:t>
      </w:r>
      <w:r w:rsidR="008F55DE" w:rsidRPr="0040717C">
        <w:rPr>
          <w:rFonts w:ascii="Verdana" w:hAnsi="Verdana"/>
          <w:color w:val="000000" w:themeColor="text1"/>
        </w:rPr>
        <w:t xml:space="preserve">дством направления </w:t>
      </w:r>
      <w:r w:rsidR="006A1C62" w:rsidRPr="0040717C">
        <w:rPr>
          <w:rFonts w:ascii="Verdana" w:hAnsi="Verdana"/>
          <w:color w:val="000000" w:themeColor="text1"/>
        </w:rPr>
        <w:t xml:space="preserve">письменного </w:t>
      </w:r>
      <w:r w:rsidR="008F55DE" w:rsidRPr="0040717C">
        <w:rPr>
          <w:rFonts w:ascii="Verdana" w:hAnsi="Verdana"/>
          <w:color w:val="000000" w:themeColor="text1"/>
        </w:rPr>
        <w:t>уведомления П</w:t>
      </w:r>
      <w:r w:rsidRPr="0040717C">
        <w:rPr>
          <w:rFonts w:ascii="Verdana" w:hAnsi="Verdana"/>
          <w:color w:val="000000" w:themeColor="text1"/>
        </w:rPr>
        <w:t xml:space="preserve">родавцом Покупателю. </w:t>
      </w:r>
      <w:r w:rsidR="006A1C62" w:rsidRPr="0040717C">
        <w:rPr>
          <w:rFonts w:ascii="Verdana" w:eastAsia="Calibri" w:hAnsi="Verdana"/>
          <w:color w:val="000000" w:themeColor="text1"/>
        </w:rPr>
        <w:t xml:space="preserve">При этом Договор считается расторгнутым по истечении </w:t>
      </w:r>
      <w:r w:rsidR="007F6D48">
        <w:rPr>
          <w:rFonts w:ascii="Verdana" w:eastAsia="Calibri" w:hAnsi="Verdana"/>
          <w:color w:val="000000" w:themeColor="text1"/>
        </w:rPr>
        <w:t>5</w:t>
      </w:r>
      <w:r w:rsidR="007F6D48" w:rsidRPr="0040717C">
        <w:rPr>
          <w:rFonts w:ascii="Verdana" w:eastAsia="Calibri" w:hAnsi="Verdana"/>
          <w:color w:val="000000" w:themeColor="text1"/>
        </w:rPr>
        <w:t xml:space="preserve"> </w:t>
      </w:r>
      <w:r w:rsidR="006A1C62" w:rsidRPr="0040717C">
        <w:rPr>
          <w:rFonts w:ascii="Verdana" w:eastAsia="Calibri" w:hAnsi="Verdana"/>
          <w:color w:val="000000" w:themeColor="text1"/>
        </w:rPr>
        <w:t>(</w:t>
      </w:r>
      <w:r w:rsidR="007F6D48">
        <w:rPr>
          <w:rFonts w:ascii="Verdana" w:eastAsia="Calibri" w:hAnsi="Verdana"/>
          <w:color w:val="000000" w:themeColor="text1"/>
        </w:rPr>
        <w:t>Пяти</w:t>
      </w:r>
      <w:r w:rsidR="006A1C62" w:rsidRPr="0040717C">
        <w:rPr>
          <w:rFonts w:ascii="Verdana" w:eastAsia="Calibri" w:hAnsi="Verdana"/>
          <w:color w:val="000000" w:themeColor="text1"/>
        </w:rPr>
        <w:t xml:space="preserve">) рабочих дней с даты направления Продавцом соответствующего уведомления </w:t>
      </w:r>
      <w:r w:rsidR="00362C97">
        <w:rPr>
          <w:rFonts w:ascii="Verdana" w:eastAsia="Calibri" w:hAnsi="Verdana"/>
          <w:color w:val="000000" w:themeColor="text1"/>
        </w:rPr>
        <w:t xml:space="preserve">о расторжении Договора </w:t>
      </w:r>
      <w:r w:rsidR="00362C97" w:rsidRPr="0071283F">
        <w:rPr>
          <w:rFonts w:ascii="Verdana" w:eastAsia="Calibri" w:hAnsi="Verdana"/>
          <w:color w:val="000000" w:themeColor="text1"/>
        </w:rPr>
        <w:t>по адресу Покупателя, указанному в Договоре</w:t>
      </w:r>
      <w:r w:rsidR="00362C97" w:rsidRPr="00227AD0">
        <w:rPr>
          <w:rFonts w:ascii="Verdana" w:hAnsi="Verdana"/>
          <w:color w:val="000000" w:themeColor="text1"/>
        </w:rPr>
        <w:t xml:space="preserve">. </w:t>
      </w:r>
      <w:r w:rsidR="00362C97" w:rsidRPr="0071283F">
        <w:rPr>
          <w:rFonts w:ascii="Verdana" w:hAnsi="Verdana"/>
          <w:bCs/>
          <w:color w:val="000000" w:themeColor="text1"/>
        </w:rPr>
        <w:t>В этом случае задаток, оплаченный Покупателем</w:t>
      </w:r>
      <w:r w:rsidR="00362C97">
        <w:rPr>
          <w:rFonts w:ascii="Verdana" w:hAnsi="Verdana"/>
          <w:bCs/>
          <w:color w:val="000000" w:themeColor="text1"/>
        </w:rPr>
        <w:t xml:space="preserve"> в </w:t>
      </w:r>
      <w:r w:rsidR="00362C97" w:rsidRPr="006E3A30">
        <w:rPr>
          <w:rFonts w:ascii="Verdana" w:hAnsi="Verdana"/>
          <w:bCs/>
          <w:color w:val="000000" w:themeColor="text1"/>
        </w:rPr>
        <w:t>соответствии с</w:t>
      </w:r>
      <w:r w:rsidR="00362C97" w:rsidRPr="00105F05">
        <w:rPr>
          <w:rFonts w:ascii="Verdana" w:hAnsi="Verdana"/>
          <w:bCs/>
          <w:color w:val="000000" w:themeColor="text1"/>
        </w:rPr>
        <w:t xml:space="preserve"> п. 2.3 Договора, </w:t>
      </w:r>
      <w:r w:rsidR="00362C97" w:rsidRPr="00B15179">
        <w:rPr>
          <w:rFonts w:ascii="Verdana" w:hAnsi="Verdana"/>
          <w:bCs/>
          <w:color w:val="000000" w:themeColor="text1"/>
        </w:rPr>
        <w:t>не подлежит</w:t>
      </w:r>
      <w:r w:rsidR="00362C97" w:rsidRPr="008F433B">
        <w:rPr>
          <w:rFonts w:ascii="Verdana" w:hAnsi="Verdana"/>
          <w:bCs/>
          <w:color w:val="000000" w:themeColor="text1"/>
        </w:rPr>
        <w:t xml:space="preserve"> </w:t>
      </w:r>
      <w:r w:rsidR="00362C97" w:rsidRPr="00B80800">
        <w:rPr>
          <w:rFonts w:ascii="Verdana" w:hAnsi="Verdana"/>
          <w:bCs/>
          <w:color w:val="000000" w:themeColor="text1"/>
        </w:rPr>
        <w:t>возврату Покупателю</w:t>
      </w:r>
      <w:r w:rsidR="006A1C62" w:rsidRPr="0040717C">
        <w:rPr>
          <w:rFonts w:ascii="Verdana" w:hAnsi="Verdana"/>
          <w:bCs/>
          <w:color w:val="000000" w:themeColor="text1"/>
        </w:rPr>
        <w:t>.</w:t>
      </w:r>
    </w:p>
    <w:p w14:paraId="715DE536" w14:textId="41EB50F4" w:rsidR="000C6052" w:rsidRPr="0040717C" w:rsidRDefault="00617D5E" w:rsidP="0040717C">
      <w:pPr>
        <w:pStyle w:val="a5"/>
        <w:numPr>
          <w:ilvl w:val="1"/>
          <w:numId w:val="1"/>
        </w:numPr>
        <w:tabs>
          <w:tab w:val="left" w:pos="1134"/>
        </w:tabs>
        <w:ind w:left="0" w:firstLine="567"/>
        <w:jc w:val="both"/>
        <w:rPr>
          <w:rFonts w:ascii="Verdana" w:eastAsia="Calibri" w:hAnsi="Verdana"/>
          <w:color w:val="000000" w:themeColor="text1"/>
          <w:sz w:val="16"/>
          <w:szCs w:val="16"/>
        </w:rPr>
      </w:pPr>
      <w:r w:rsidRPr="0040717C">
        <w:rPr>
          <w:rFonts w:ascii="Verdana" w:hAnsi="Verdana"/>
          <w:color w:val="000000" w:themeColor="text1"/>
        </w:rPr>
        <w:t>В случае расторжения</w:t>
      </w:r>
      <w:r w:rsidR="00056D36" w:rsidRPr="0040717C">
        <w:rPr>
          <w:rFonts w:ascii="Verdana" w:hAnsi="Verdana"/>
          <w:color w:val="000000" w:themeColor="text1"/>
        </w:rPr>
        <w:t xml:space="preserve"> Договора Стороны вправе требовать возврата того, что ими было исполнено по </w:t>
      </w:r>
      <w:r w:rsidR="00362C97">
        <w:rPr>
          <w:rFonts w:ascii="Verdana" w:hAnsi="Verdana"/>
          <w:color w:val="000000" w:themeColor="text1"/>
        </w:rPr>
        <w:t>Договору</w:t>
      </w:r>
      <w:r w:rsidR="0092536A" w:rsidRPr="0040717C">
        <w:rPr>
          <w:rFonts w:ascii="Verdana" w:eastAsia="Calibri" w:hAnsi="Verdana"/>
          <w:color w:val="000000" w:themeColor="text1"/>
        </w:rPr>
        <w:t>.</w:t>
      </w:r>
      <w:r w:rsidR="0092536A" w:rsidRPr="0040717C">
        <w:rPr>
          <w:rFonts w:ascii="Verdana" w:eastAsia="Calibri" w:hAnsi="Verdana"/>
          <w:color w:val="000000" w:themeColor="text1"/>
          <w:sz w:val="16"/>
          <w:szCs w:val="16"/>
        </w:rPr>
        <w:t xml:space="preserve"> </w:t>
      </w:r>
    </w:p>
    <w:p w14:paraId="57BEEF52" w14:textId="77777777" w:rsidR="00DE3A8A" w:rsidRPr="008509DF"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52EFFCEC" w14:textId="77777777" w:rsidR="005A225B" w:rsidRPr="0055668A" w:rsidRDefault="005A225B" w:rsidP="0040717C">
      <w:pPr>
        <w:pStyle w:val="a5"/>
        <w:numPr>
          <w:ilvl w:val="0"/>
          <w:numId w:val="1"/>
        </w:numPr>
        <w:ind w:left="0" w:firstLine="0"/>
        <w:jc w:val="center"/>
        <w:rPr>
          <w:rFonts w:ascii="Verdana" w:hAnsi="Verdana"/>
          <w:b/>
        </w:rPr>
      </w:pPr>
      <w:r w:rsidRPr="00662D5F">
        <w:rPr>
          <w:rFonts w:ascii="Verdana" w:hAnsi="Verdana"/>
          <w:b/>
          <w:color w:val="000000" w:themeColor="text1"/>
        </w:rPr>
        <w:t>ПРОЧИЕ</w:t>
      </w:r>
      <w:r w:rsidRPr="0055668A">
        <w:rPr>
          <w:rFonts w:ascii="Verdana" w:hAnsi="Verdana"/>
          <w:b/>
        </w:rPr>
        <w:t xml:space="preserve"> УСЛОВИЯ</w:t>
      </w:r>
    </w:p>
    <w:p w14:paraId="5BC6C54C" w14:textId="77777777" w:rsidR="00163D0E" w:rsidRPr="0055668A" w:rsidRDefault="00163D0E" w:rsidP="00F56FF3">
      <w:pPr>
        <w:keepLines/>
        <w:autoSpaceDE w:val="0"/>
        <w:autoSpaceDN w:val="0"/>
        <w:spacing w:after="0" w:line="240" w:lineRule="auto"/>
        <w:ind w:firstLine="720"/>
        <w:jc w:val="center"/>
        <w:rPr>
          <w:rFonts w:ascii="Verdana" w:eastAsia="Times New Roman" w:hAnsi="Verdana" w:cs="Times New Roman"/>
          <w:b/>
          <w:sz w:val="20"/>
          <w:szCs w:val="20"/>
          <w:lang w:eastAsia="ru-RU"/>
        </w:rPr>
      </w:pPr>
    </w:p>
    <w:p w14:paraId="738BCD19"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4F49AE">
        <w:rPr>
          <w:rFonts w:ascii="Verdana" w:hAnsi="Verdana"/>
          <w:color w:val="000000" w:themeColor="text1"/>
        </w:rPr>
        <w:t>Стороны</w:t>
      </w:r>
      <w:r w:rsidRPr="0055668A">
        <w:rPr>
          <w:rFonts w:ascii="Verdana" w:hAnsi="Verdana"/>
          <w:kern w:val="20"/>
        </w:rPr>
        <w:t xml:space="preserve"> безотлагательно (в течение </w:t>
      </w:r>
      <w:r w:rsidRPr="00D923CF">
        <w:rPr>
          <w:rFonts w:ascii="Verdana" w:hAnsi="Verdana"/>
          <w:kern w:val="20"/>
        </w:rPr>
        <w:t xml:space="preserve">3 (Трех) </w:t>
      </w:r>
      <w:r w:rsidRPr="0055668A">
        <w:rPr>
          <w:rFonts w:ascii="Verdana" w:hAnsi="Verdana"/>
          <w:kern w:val="20"/>
        </w:rPr>
        <w:t>рабочих дней</w:t>
      </w:r>
      <w:r w:rsidR="0084561B">
        <w:rPr>
          <w:rFonts w:ascii="Verdana" w:hAnsi="Verdana"/>
          <w:kern w:val="20"/>
        </w:rPr>
        <w:t xml:space="preserve"> со дня наступления изменения</w:t>
      </w:r>
      <w:r w:rsidRPr="0055668A">
        <w:rPr>
          <w:rFonts w:ascii="Verdana" w:hAnsi="Verdana"/>
          <w:kern w:val="20"/>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54825C7" w14:textId="77777777" w:rsidR="000B3E5F" w:rsidRPr="0055668A" w:rsidRDefault="000B3E5F" w:rsidP="0040717C">
      <w:pPr>
        <w:pStyle w:val="a5"/>
        <w:numPr>
          <w:ilvl w:val="1"/>
          <w:numId w:val="1"/>
        </w:numPr>
        <w:tabs>
          <w:tab w:val="left" w:pos="1276"/>
        </w:tabs>
        <w:ind w:left="0" w:firstLine="567"/>
        <w:jc w:val="both"/>
        <w:rPr>
          <w:rFonts w:ascii="Verdana" w:hAnsi="Verdana"/>
          <w:kern w:val="20"/>
        </w:rPr>
      </w:pPr>
      <w:r w:rsidRPr="0055668A">
        <w:rPr>
          <w:rFonts w:ascii="Verdana" w:hAnsi="Verdana"/>
          <w:kern w:val="20"/>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BDE1A22" w14:textId="0CB8099D" w:rsidR="000B3E5F" w:rsidRPr="0040717C" w:rsidRDefault="000B3E5F"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kern w:val="20"/>
        </w:rPr>
        <w:t>Все уведомления и сообщения должны быть направлены почтовой</w:t>
      </w:r>
      <w:r w:rsidR="00A87951" w:rsidRPr="0040717C">
        <w:rPr>
          <w:rFonts w:ascii="Verdana" w:hAnsi="Verdana"/>
          <w:color w:val="000000" w:themeColor="text1"/>
          <w:kern w:val="20"/>
        </w:rPr>
        <w:t>/курьерской</w:t>
      </w:r>
      <w:r w:rsidRPr="0040717C">
        <w:rPr>
          <w:rFonts w:ascii="Verdana" w:hAnsi="Verdana"/>
          <w:color w:val="000000" w:themeColor="text1"/>
          <w:kern w:val="20"/>
        </w:rPr>
        <w:t xml:space="preserve"> службой с</w:t>
      </w:r>
      <w:r w:rsidR="009B5AB0" w:rsidRPr="0040717C">
        <w:rPr>
          <w:rFonts w:ascii="Verdana" w:hAnsi="Verdana"/>
          <w:color w:val="000000" w:themeColor="text1"/>
          <w:kern w:val="20"/>
        </w:rPr>
        <w:t xml:space="preserve"> </w:t>
      </w:r>
      <w:r w:rsidR="001E42FF" w:rsidRPr="0040717C">
        <w:rPr>
          <w:rFonts w:ascii="Verdana" w:hAnsi="Verdana"/>
          <w:color w:val="000000" w:themeColor="text1"/>
          <w:kern w:val="20"/>
        </w:rPr>
        <w:t xml:space="preserve">подтверждением отправления, вручения второй Стороне и с подтверждением </w:t>
      </w:r>
      <w:r w:rsidR="009B5AB0" w:rsidRPr="0040717C">
        <w:rPr>
          <w:rFonts w:ascii="Verdana" w:hAnsi="Verdana"/>
          <w:color w:val="000000" w:themeColor="text1"/>
          <w:kern w:val="20"/>
        </w:rPr>
        <w:t xml:space="preserve">вложенных </w:t>
      </w:r>
      <w:r w:rsidR="001E42FF" w:rsidRPr="0040717C">
        <w:rPr>
          <w:rFonts w:ascii="Verdana" w:hAnsi="Verdana"/>
          <w:color w:val="000000" w:themeColor="text1"/>
          <w:kern w:val="20"/>
        </w:rPr>
        <w:t xml:space="preserve">в отправление </w:t>
      </w:r>
      <w:r w:rsidR="00A87951" w:rsidRPr="0040717C">
        <w:rPr>
          <w:rFonts w:ascii="Verdana" w:hAnsi="Verdana"/>
          <w:color w:val="000000" w:themeColor="text1"/>
          <w:kern w:val="20"/>
        </w:rPr>
        <w:t>документов</w:t>
      </w:r>
      <w:r w:rsidRPr="0040717C">
        <w:rPr>
          <w:rFonts w:ascii="Verdana" w:hAnsi="Verdana"/>
          <w:color w:val="000000" w:themeColor="text1"/>
          <w:kern w:val="20"/>
        </w:rPr>
        <w:t>, и считаются полученными Стороной-адресатом c даты их вручения, указанной в уведомлении о вручении</w:t>
      </w:r>
      <w:r w:rsidR="00E17870">
        <w:rPr>
          <w:rFonts w:ascii="Verdana" w:hAnsi="Verdana"/>
          <w:color w:val="000000" w:themeColor="text1"/>
          <w:kern w:val="20"/>
        </w:rPr>
        <w:t>,</w:t>
      </w:r>
      <w:r w:rsidR="00E17870" w:rsidRPr="00E17870">
        <w:rPr>
          <w:rFonts w:ascii="Verdana" w:hAnsi="Verdana"/>
          <w:kern w:val="20"/>
        </w:rPr>
        <w:t xml:space="preserve"> </w:t>
      </w:r>
      <w:r w:rsidR="00E17870" w:rsidRPr="0055668A">
        <w:rPr>
          <w:rFonts w:ascii="Verdana" w:hAnsi="Verdana"/>
          <w:kern w:val="20"/>
        </w:rPr>
        <w:t xml:space="preserve">за исключением случаев, когда в Договоре </w:t>
      </w:r>
      <w:r w:rsidR="00E17870">
        <w:rPr>
          <w:rFonts w:ascii="Verdana" w:hAnsi="Verdana"/>
          <w:kern w:val="20"/>
        </w:rPr>
        <w:t>прямо оговорено иное</w:t>
      </w:r>
      <w:r w:rsidRPr="0040717C">
        <w:rPr>
          <w:rFonts w:ascii="Verdana" w:hAnsi="Verdana"/>
          <w:color w:val="000000" w:themeColor="text1"/>
          <w:kern w:val="20"/>
        </w:rPr>
        <w:t>.</w:t>
      </w:r>
    </w:p>
    <w:p w14:paraId="229D7833" w14:textId="7B0BC218" w:rsidR="0025308B" w:rsidRPr="0040717C" w:rsidRDefault="0025308B" w:rsidP="0040717C">
      <w:pPr>
        <w:pStyle w:val="a5"/>
        <w:numPr>
          <w:ilvl w:val="1"/>
          <w:numId w:val="1"/>
        </w:numPr>
        <w:tabs>
          <w:tab w:val="left" w:pos="1276"/>
        </w:tabs>
        <w:ind w:left="0" w:firstLine="567"/>
        <w:jc w:val="both"/>
        <w:rPr>
          <w:rFonts w:ascii="Verdana" w:hAnsi="Verdana"/>
          <w:color w:val="000000" w:themeColor="text1"/>
          <w:kern w:val="20"/>
        </w:rPr>
      </w:pPr>
      <w:r w:rsidRPr="0040717C">
        <w:rPr>
          <w:rFonts w:ascii="Verdana" w:hAnsi="Verdana"/>
          <w:color w:val="000000" w:themeColor="text1"/>
        </w:rPr>
        <w:t>Покупатель подтверждает, что на дату заключения Договора не является владельцем инвестиционных паев Закрытого паевого инвестиционного</w:t>
      </w:r>
      <w:r w:rsidR="006E0D7E">
        <w:rPr>
          <w:rFonts w:ascii="Verdana" w:hAnsi="Verdana"/>
          <w:color w:val="000000" w:themeColor="text1"/>
        </w:rPr>
        <w:t xml:space="preserve"> комбинированного</w:t>
      </w:r>
      <w:r w:rsidRPr="0040717C">
        <w:rPr>
          <w:rFonts w:ascii="Verdana" w:hAnsi="Verdana"/>
          <w:color w:val="000000" w:themeColor="text1"/>
        </w:rPr>
        <w:t xml:space="preserve"> фонда «</w:t>
      </w:r>
      <w:r w:rsidR="006E0D7E">
        <w:rPr>
          <w:rFonts w:ascii="Verdana" w:hAnsi="Verdana"/>
          <w:color w:val="000000" w:themeColor="text1"/>
        </w:rPr>
        <w:t>ТрейдКэпитал</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w:t>
      </w:r>
      <w:r w:rsidR="006E0D7E">
        <w:rPr>
          <w:rFonts w:ascii="Verdana" w:hAnsi="Verdana"/>
          <w:color w:val="000000" w:themeColor="text1"/>
        </w:rPr>
        <w:t xml:space="preserve"> комбинированного</w:t>
      </w:r>
      <w:r w:rsidRPr="0040717C">
        <w:rPr>
          <w:rFonts w:ascii="Verdana" w:hAnsi="Verdana"/>
          <w:color w:val="000000" w:themeColor="text1"/>
        </w:rPr>
        <w:t xml:space="preserve"> фонда</w:t>
      </w:r>
      <w:r w:rsidR="0068470C">
        <w:rPr>
          <w:rFonts w:ascii="Verdana" w:hAnsi="Verdana"/>
          <w:color w:val="000000" w:themeColor="text1"/>
        </w:rPr>
        <w:t xml:space="preserve"> </w:t>
      </w:r>
      <w:r w:rsidRPr="0040717C">
        <w:rPr>
          <w:rFonts w:ascii="Verdana" w:hAnsi="Verdana"/>
          <w:color w:val="000000" w:themeColor="text1"/>
        </w:rPr>
        <w:t>«</w:t>
      </w:r>
      <w:r w:rsidR="006E0D7E" w:rsidRPr="006E0D7E">
        <w:rPr>
          <w:rFonts w:ascii="Verdana" w:hAnsi="Verdana"/>
          <w:color w:val="000000" w:themeColor="text1"/>
        </w:rPr>
        <w:t>ТрейдКэпитал</w:t>
      </w:r>
      <w:r w:rsidRPr="0040717C">
        <w:rPr>
          <w:rFonts w:ascii="Verdana" w:hAnsi="Verdana"/>
          <w:color w:val="000000" w:themeColor="text1"/>
        </w:rPr>
        <w:t>», находящегося в доверительном управлении Общества с ограниченной ответственностью «Управляющая компания «Навигатор».</w:t>
      </w:r>
      <w:r w:rsidR="00C772C7" w:rsidRPr="00C772C7">
        <w:rPr>
          <w:rFonts w:ascii="Verdana" w:hAnsi="Verdana"/>
          <w:color w:val="000000" w:themeColor="text1"/>
        </w:rPr>
        <w:t xml:space="preserve"> </w:t>
      </w:r>
      <w:r w:rsidR="00C772C7"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p w14:paraId="0E18FAF2" w14:textId="77777777" w:rsidR="0025308B" w:rsidRPr="0055668A" w:rsidRDefault="0025308B" w:rsidP="0040717C">
      <w:pPr>
        <w:pStyle w:val="a5"/>
        <w:numPr>
          <w:ilvl w:val="1"/>
          <w:numId w:val="1"/>
        </w:numPr>
        <w:tabs>
          <w:tab w:val="left" w:pos="709"/>
        </w:tabs>
        <w:ind w:left="0" w:hanging="6"/>
        <w:jc w:val="both"/>
        <w:rPr>
          <w:rFonts w:ascii="Verdana" w:hAnsi="Verdana"/>
          <w:kern w:val="20"/>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C772C7" w14:paraId="5683714C" w14:textId="77777777" w:rsidTr="007E43BA">
        <w:tc>
          <w:tcPr>
            <w:tcW w:w="2268" w:type="dxa"/>
          </w:tcPr>
          <w:p w14:paraId="6F5FD527" w14:textId="77777777" w:rsidR="00C772C7" w:rsidRPr="00C772C7"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40717C">
              <w:rPr>
                <w:rFonts w:ascii="Verdana" w:hAnsi="Verdana"/>
                <w:bCs/>
                <w:i/>
                <w:color w:val="FF0000"/>
              </w:rPr>
              <w:t xml:space="preserve">Вариант 1 для Покупателей юридических лиц </w:t>
            </w:r>
          </w:p>
        </w:tc>
        <w:tc>
          <w:tcPr>
            <w:tcW w:w="7077" w:type="dxa"/>
          </w:tcPr>
          <w:p w14:paraId="4A811EB2" w14:textId="77777777" w:rsidR="00C772C7" w:rsidRPr="00C772C7" w:rsidRDefault="00C772C7" w:rsidP="00B467BE">
            <w:pPr>
              <w:pStyle w:val="ConsNormal"/>
              <w:widowControl/>
              <w:ind w:right="0" w:firstLine="0"/>
              <w:jc w:val="both"/>
              <w:rPr>
                <w:rFonts w:ascii="Verdana" w:hAnsi="Verdana"/>
                <w:bCs/>
                <w:color w:val="000000" w:themeColor="text1"/>
              </w:rPr>
            </w:pPr>
            <w:r w:rsidRPr="00B467BE">
              <w:rPr>
                <w:rFonts w:ascii="Verdana" w:hAnsi="Verdana"/>
                <w:color w:val="000000" w:themeColor="text1"/>
              </w:rPr>
              <w:t>10</w:t>
            </w:r>
            <w:r w:rsidRPr="00237FE5">
              <w:rPr>
                <w:rFonts w:ascii="Verdana" w:hAnsi="Verdana"/>
                <w:color w:val="000000" w:themeColor="text1"/>
              </w:rPr>
              <w:t>.</w:t>
            </w:r>
            <w:r w:rsidRPr="00A852BE">
              <w:rPr>
                <w:rFonts w:ascii="Verdana" w:hAnsi="Verdana"/>
                <w:color w:val="000000" w:themeColor="text1"/>
              </w:rPr>
              <w:t xml:space="preserve">5.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Pr="00C772C7">
              <w:rPr>
                <w:rFonts w:ascii="Verdana" w:hAnsi="Verdana"/>
                <w:bCs/>
                <w:color w:val="000000" w:themeColor="text1"/>
              </w:rPr>
              <w:t xml:space="preserve">. </w:t>
            </w:r>
            <w:r w:rsidRPr="0040717C">
              <w:rPr>
                <w:rFonts w:ascii="Verdana" w:hAnsi="Verdana"/>
                <w:color w:val="000000" w:themeColor="text1"/>
              </w:rPr>
              <w:t xml:space="preserve">В случае нарушения настоящего пункта Договора все </w:t>
            </w:r>
            <w:r w:rsidRPr="0040717C">
              <w:rPr>
                <w:rFonts w:ascii="Verdana" w:hAnsi="Verdana"/>
                <w:color w:val="000000" w:themeColor="text1"/>
              </w:rPr>
              <w:lastRenderedPageBreak/>
              <w:t>неблагоприятные финансовые последствия возлагаются на Покупателя.</w:t>
            </w:r>
          </w:p>
        </w:tc>
      </w:tr>
      <w:tr w:rsidR="00C772C7" w:rsidRPr="00C772C7" w14:paraId="331DA2A2" w14:textId="77777777" w:rsidTr="007E43BA">
        <w:tc>
          <w:tcPr>
            <w:tcW w:w="2268" w:type="dxa"/>
          </w:tcPr>
          <w:p w14:paraId="0B9E5A43" w14:textId="77777777" w:rsidR="00C772C7" w:rsidRPr="0040717C" w:rsidRDefault="00C772C7" w:rsidP="00C772C7">
            <w:pPr>
              <w:pStyle w:val="ConsNormal"/>
              <w:widowControl/>
              <w:tabs>
                <w:tab w:val="left" w:pos="709"/>
                <w:tab w:val="left" w:pos="1080"/>
              </w:tabs>
              <w:ind w:right="0" w:firstLine="0"/>
              <w:jc w:val="right"/>
              <w:rPr>
                <w:rFonts w:ascii="Verdana" w:hAnsi="Verdana"/>
                <w:bCs/>
                <w:i/>
                <w:color w:val="FF0000"/>
              </w:rPr>
            </w:pPr>
            <w:r w:rsidRPr="0040717C">
              <w:rPr>
                <w:rFonts w:ascii="Verdana" w:hAnsi="Verdana"/>
                <w:bCs/>
                <w:i/>
                <w:color w:val="FF0000"/>
              </w:rPr>
              <w:lastRenderedPageBreak/>
              <w:t>Вариант 2</w:t>
            </w:r>
          </w:p>
          <w:p w14:paraId="54F97429" w14:textId="77777777" w:rsidR="00C772C7" w:rsidRPr="0045673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40717C">
              <w:rPr>
                <w:rFonts w:ascii="Verdana" w:hAnsi="Verdana"/>
                <w:bCs/>
                <w:i/>
                <w:color w:val="FF0000"/>
              </w:rPr>
              <w:t xml:space="preserve"> для Покупателей физических лиц и ИП</w:t>
            </w:r>
          </w:p>
        </w:tc>
        <w:tc>
          <w:tcPr>
            <w:tcW w:w="7077" w:type="dxa"/>
          </w:tcPr>
          <w:p w14:paraId="00EA2F1A" w14:textId="77777777" w:rsidR="00C772C7" w:rsidRPr="00C772C7" w:rsidRDefault="00C772C7" w:rsidP="00B467BE">
            <w:pPr>
              <w:pStyle w:val="ConsNormal"/>
              <w:widowControl/>
              <w:tabs>
                <w:tab w:val="left" w:pos="709"/>
                <w:tab w:val="left" w:pos="1080"/>
              </w:tabs>
              <w:ind w:right="0" w:firstLine="0"/>
              <w:jc w:val="both"/>
              <w:rPr>
                <w:rFonts w:ascii="Verdana" w:hAnsi="Verdana"/>
                <w:bCs/>
                <w:color w:val="000000" w:themeColor="text1"/>
              </w:rPr>
            </w:pPr>
            <w:r w:rsidRPr="0045673B">
              <w:rPr>
                <w:rFonts w:ascii="Verdana" w:hAnsi="Verdana"/>
                <w:color w:val="000000" w:themeColor="text1"/>
              </w:rPr>
              <w:t>10</w:t>
            </w:r>
            <w:r w:rsidRPr="00DA6D80">
              <w:rPr>
                <w:rFonts w:ascii="Verdana" w:hAnsi="Verdana"/>
                <w:color w:val="000000" w:themeColor="text1"/>
              </w:rPr>
              <w:t>.5</w:t>
            </w:r>
            <w:r w:rsidRPr="009513CB">
              <w:rPr>
                <w:rFonts w:ascii="Verdana" w:hAnsi="Verdana"/>
                <w:color w:val="000000" w:themeColor="text1"/>
              </w:rPr>
              <w:t xml:space="preserve">. </w:t>
            </w:r>
            <w:r w:rsidRPr="0040717C">
              <w:rPr>
                <w:rFonts w:ascii="Verdana" w:hAnsi="Verdana"/>
                <w:color w:val="000000" w:themeColor="text1"/>
              </w:rPr>
              <w:t>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w:t>
            </w:r>
            <w:r w:rsidRPr="00C772C7">
              <w:rPr>
                <w:rFonts w:ascii="Verdana" w:hAnsi="Verdana"/>
                <w:color w:val="000000" w:themeColor="text1"/>
              </w:rPr>
              <w:t xml:space="preserve">. </w:t>
            </w:r>
            <w:r w:rsidRPr="0040717C">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40717C" w:rsidRDefault="00C772C7" w:rsidP="0040717C">
      <w:pPr>
        <w:pStyle w:val="a5"/>
        <w:tabs>
          <w:tab w:val="left" w:pos="1134"/>
        </w:tabs>
        <w:ind w:left="0" w:firstLine="567"/>
        <w:jc w:val="both"/>
        <w:rPr>
          <w:rFonts w:ascii="Verdana" w:hAnsi="Verdana"/>
          <w:color w:val="000000" w:themeColor="text1"/>
        </w:rPr>
      </w:pPr>
    </w:p>
    <w:p w14:paraId="5706863B" w14:textId="5409056A" w:rsidR="000B3E5F" w:rsidRPr="0040717C" w:rsidRDefault="000B3E5F"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Во всем остальном, что не предусмотрено Договором, Стороны руководствуются законодательством Р</w:t>
      </w:r>
      <w:r w:rsidR="00684887" w:rsidRPr="0040717C">
        <w:rPr>
          <w:rFonts w:ascii="Verdana" w:hAnsi="Verdana"/>
          <w:color w:val="000000" w:themeColor="text1"/>
        </w:rPr>
        <w:t xml:space="preserve">оссийской </w:t>
      </w:r>
      <w:r w:rsidRPr="0040717C">
        <w:rPr>
          <w:rFonts w:ascii="Verdana" w:hAnsi="Verdana"/>
          <w:color w:val="000000" w:themeColor="text1"/>
        </w:rPr>
        <w:t>Ф</w:t>
      </w:r>
      <w:r w:rsidR="00684887" w:rsidRPr="0040717C">
        <w:rPr>
          <w:rFonts w:ascii="Verdana" w:hAnsi="Verdana"/>
          <w:color w:val="000000" w:themeColor="text1"/>
        </w:rPr>
        <w:t>едерации</w:t>
      </w:r>
      <w:r w:rsidRPr="0040717C">
        <w:rPr>
          <w:rFonts w:ascii="Verdana" w:hAnsi="Verdana"/>
          <w:color w:val="000000" w:themeColor="text1"/>
        </w:rPr>
        <w:t>.</w:t>
      </w:r>
    </w:p>
    <w:p w14:paraId="4889CACB" w14:textId="1C65245A" w:rsidR="0084561B" w:rsidRPr="00E17870" w:rsidRDefault="000B3E5F" w:rsidP="00E17870">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rPr>
        <w:t>До</w:t>
      </w:r>
      <w:r w:rsidR="002A3611" w:rsidRPr="0040717C">
        <w:rPr>
          <w:rFonts w:ascii="Verdana" w:hAnsi="Verdana"/>
          <w:color w:val="000000" w:themeColor="text1"/>
        </w:rPr>
        <w:t xml:space="preserve">говор составлен и подписан в </w:t>
      </w:r>
      <w:r w:rsidR="0084561B" w:rsidRPr="0040717C">
        <w:rPr>
          <w:rFonts w:ascii="Verdana" w:hAnsi="Verdana"/>
          <w:color w:val="000000" w:themeColor="text1"/>
        </w:rPr>
        <w:t>5</w:t>
      </w:r>
      <w:r w:rsidR="002A3611" w:rsidRPr="0040717C">
        <w:rPr>
          <w:rFonts w:ascii="Verdana" w:hAnsi="Verdana"/>
          <w:color w:val="000000" w:themeColor="text1"/>
        </w:rPr>
        <w:t xml:space="preserve"> (</w:t>
      </w:r>
      <w:r w:rsidR="0084561B" w:rsidRPr="0040717C">
        <w:rPr>
          <w:rFonts w:ascii="Verdana" w:hAnsi="Verdana"/>
          <w:color w:val="000000" w:themeColor="text1"/>
        </w:rPr>
        <w:t>Пяти</w:t>
      </w:r>
      <w:r w:rsidR="002A3611" w:rsidRPr="0040717C">
        <w:rPr>
          <w:rFonts w:ascii="Verdana" w:hAnsi="Verdana"/>
          <w:color w:val="000000" w:themeColor="text1"/>
        </w:rPr>
        <w:t>)</w:t>
      </w:r>
      <w:r w:rsidRPr="0040717C">
        <w:rPr>
          <w:rFonts w:ascii="Verdana" w:hAnsi="Verdana"/>
          <w:color w:val="000000" w:themeColor="text1"/>
        </w:rPr>
        <w:t xml:space="preserve"> экземплярах, имеющих равную юридическую силу: </w:t>
      </w:r>
      <w:r w:rsidR="002A3611" w:rsidRPr="0040717C">
        <w:rPr>
          <w:rFonts w:ascii="Verdana" w:hAnsi="Verdana"/>
          <w:color w:val="000000" w:themeColor="text1"/>
        </w:rPr>
        <w:t>1 (О</w:t>
      </w:r>
      <w:r w:rsidRPr="0040717C">
        <w:rPr>
          <w:rFonts w:ascii="Verdana" w:hAnsi="Verdana"/>
          <w:color w:val="000000" w:themeColor="text1"/>
        </w:rPr>
        <w:t>дин</w:t>
      </w:r>
      <w:r w:rsidR="002A3611" w:rsidRPr="0040717C">
        <w:rPr>
          <w:rFonts w:ascii="Verdana" w:hAnsi="Verdana"/>
          <w:color w:val="000000" w:themeColor="text1"/>
        </w:rPr>
        <w:t>)</w:t>
      </w:r>
      <w:r w:rsidRPr="0040717C">
        <w:rPr>
          <w:rFonts w:ascii="Verdana" w:hAnsi="Verdana"/>
          <w:color w:val="000000" w:themeColor="text1"/>
        </w:rPr>
        <w:t xml:space="preserve"> экземпляр для Покупателя, </w:t>
      </w:r>
      <w:r w:rsidR="002A3611" w:rsidRPr="0040717C">
        <w:rPr>
          <w:rFonts w:ascii="Verdana" w:hAnsi="Verdana"/>
          <w:color w:val="000000" w:themeColor="text1"/>
        </w:rPr>
        <w:t>1 (Один)</w:t>
      </w:r>
      <w:r w:rsidRPr="0040717C">
        <w:rPr>
          <w:rFonts w:ascii="Verdana" w:hAnsi="Verdana"/>
          <w:color w:val="000000" w:themeColor="text1"/>
        </w:rPr>
        <w:t xml:space="preserve"> экземпляр для Продавца и </w:t>
      </w:r>
      <w:r w:rsidR="002A3611" w:rsidRPr="0040717C">
        <w:rPr>
          <w:rFonts w:ascii="Verdana" w:hAnsi="Verdana"/>
          <w:color w:val="000000" w:themeColor="text1"/>
        </w:rPr>
        <w:t xml:space="preserve">1 (Один) </w:t>
      </w:r>
      <w:r w:rsidRPr="0040717C">
        <w:rPr>
          <w:rFonts w:ascii="Verdana" w:hAnsi="Verdana"/>
          <w:color w:val="000000" w:themeColor="text1"/>
        </w:rPr>
        <w:t xml:space="preserve">для </w:t>
      </w:r>
      <w:r w:rsidR="000351E6" w:rsidRPr="0040717C">
        <w:rPr>
          <w:rFonts w:ascii="Verdana" w:hAnsi="Verdana"/>
          <w:color w:val="000000" w:themeColor="text1"/>
        </w:rPr>
        <w:t>о</w:t>
      </w:r>
      <w:r w:rsidRPr="0040717C">
        <w:rPr>
          <w:rFonts w:ascii="Verdana" w:hAnsi="Verdana"/>
          <w:color w:val="000000" w:themeColor="text1"/>
        </w:rPr>
        <w:t>ргана</w:t>
      </w:r>
      <w:r w:rsidR="00821710" w:rsidRPr="0040717C">
        <w:rPr>
          <w:rFonts w:ascii="Verdana" w:hAnsi="Verdana"/>
          <w:color w:val="000000" w:themeColor="text1"/>
        </w:rPr>
        <w:t>, осуществляющего государственную регистрацию прав на недвижимое имущество и сделок с ним</w:t>
      </w:r>
      <w:r w:rsidRPr="0040717C">
        <w:rPr>
          <w:rFonts w:ascii="Verdana" w:hAnsi="Verdana"/>
          <w:color w:val="000000" w:themeColor="text1"/>
        </w:rPr>
        <w:t>.</w:t>
      </w:r>
      <w:r w:rsidR="00E17870">
        <w:rPr>
          <w:rFonts w:ascii="Verdana" w:hAnsi="Verdana"/>
          <w:color w:val="000000" w:themeColor="text1"/>
        </w:rPr>
        <w:t xml:space="preserve"> </w:t>
      </w:r>
      <w:r w:rsidR="0084561B" w:rsidRPr="00E17870">
        <w:rPr>
          <w:rFonts w:ascii="Verdana" w:hAnsi="Verdana"/>
          <w:color w:val="000000" w:themeColor="text1"/>
        </w:rPr>
        <w:t>Оставшиеся 2 (</w:t>
      </w:r>
      <w:r w:rsidR="009C76CE" w:rsidRPr="00E17870">
        <w:rPr>
          <w:rFonts w:ascii="Verdana" w:hAnsi="Verdana"/>
          <w:color w:val="000000" w:themeColor="text1"/>
        </w:rPr>
        <w:t>Д</w:t>
      </w:r>
      <w:r w:rsidR="0084561B" w:rsidRPr="00E17870">
        <w:rPr>
          <w:rFonts w:ascii="Verdana" w:hAnsi="Verdana"/>
          <w:color w:val="000000" w:themeColor="text1"/>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E17870">
        <w:rPr>
          <w:rFonts w:ascii="Verdana" w:hAnsi="Verdana"/>
          <w:color w:val="000000" w:themeColor="text1"/>
        </w:rPr>
        <w:t>органа</w:t>
      </w:r>
      <w:r w:rsidR="00821710" w:rsidRPr="00E17870">
        <w:rPr>
          <w:rFonts w:ascii="Verdana" w:hAnsi="Verdana"/>
          <w:color w:val="000000" w:themeColor="text1"/>
        </w:rPr>
        <w:t>, осуществляющего государственную регистрацию прав на недвижимое имущество и сделок с ним,</w:t>
      </w:r>
      <w:r w:rsidR="0084561B" w:rsidRPr="00E17870">
        <w:rPr>
          <w:rFonts w:ascii="Verdana" w:hAnsi="Verdana"/>
          <w:color w:val="000000" w:themeColor="text1"/>
        </w:rPr>
        <w:t xml:space="preserve"> в качестве подтверждения факта заключения Сторонами Договора.</w:t>
      </w:r>
    </w:p>
    <w:p w14:paraId="4B456D56" w14:textId="77777777" w:rsidR="00A30CA0" w:rsidRPr="0040717C" w:rsidRDefault="00A30CA0" w:rsidP="0040717C">
      <w:pPr>
        <w:pStyle w:val="a5"/>
        <w:numPr>
          <w:ilvl w:val="1"/>
          <w:numId w:val="1"/>
        </w:numPr>
        <w:tabs>
          <w:tab w:val="left" w:pos="1134"/>
        </w:tabs>
        <w:ind w:left="0" w:firstLine="567"/>
        <w:jc w:val="both"/>
        <w:rPr>
          <w:rFonts w:ascii="Verdana" w:hAnsi="Verdana"/>
          <w:color w:val="000000" w:themeColor="text1"/>
        </w:rPr>
      </w:pPr>
      <w:r w:rsidRPr="0040717C">
        <w:rPr>
          <w:rFonts w:ascii="Verdana" w:hAnsi="Verdana"/>
          <w:color w:val="000000" w:themeColor="text1"/>
          <w:kern w:val="20"/>
        </w:rPr>
        <w:t>Приложения</w:t>
      </w:r>
      <w:r w:rsidRPr="0040717C">
        <w:rPr>
          <w:rFonts w:ascii="Verdana" w:hAnsi="Verdana"/>
          <w:color w:val="000000" w:themeColor="text1"/>
        </w:rPr>
        <w:t xml:space="preserve"> к Договору</w:t>
      </w:r>
      <w:r w:rsidR="00D013EC" w:rsidRPr="0040717C">
        <w:rPr>
          <w:rFonts w:ascii="Verdana" w:hAnsi="Verdana"/>
          <w:color w:val="000000" w:themeColor="text1"/>
        </w:rPr>
        <w:t>, являющиеся его неотъемлемой частью</w:t>
      </w:r>
      <w:r w:rsidRPr="0040717C">
        <w:rPr>
          <w:rFonts w:ascii="Verdana" w:hAnsi="Verdana"/>
          <w:color w:val="000000" w:themeColor="text1"/>
        </w:rPr>
        <w:t>:</w:t>
      </w:r>
    </w:p>
    <w:p w14:paraId="41804F57" w14:textId="77777777" w:rsidR="00A30CA0" w:rsidRPr="0040717C" w:rsidRDefault="00C76935" w:rsidP="0045673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1</w:t>
      </w:r>
      <w:r w:rsidRPr="0040717C">
        <w:rPr>
          <w:rFonts w:ascii="Verdana" w:hAnsi="Verdana"/>
          <w:color w:val="000000" w:themeColor="text1"/>
        </w:rPr>
        <w:t xml:space="preserve"> </w:t>
      </w:r>
      <w:r w:rsidR="00083142" w:rsidRPr="0040717C">
        <w:rPr>
          <w:rFonts w:ascii="Verdana" w:hAnsi="Verdana"/>
          <w:color w:val="000000" w:themeColor="text1"/>
        </w:rPr>
        <w:t>Форма Акта приема-передачи к Договору купли-продажи недвижимого имущества от «____» __________20__года</w:t>
      </w:r>
      <w:r w:rsidR="00A30CA0" w:rsidRPr="0040717C">
        <w:rPr>
          <w:rFonts w:ascii="Verdana" w:hAnsi="Verdana"/>
          <w:color w:val="000000" w:themeColor="text1"/>
        </w:rPr>
        <w:t xml:space="preserve"> на __л.</w:t>
      </w:r>
    </w:p>
    <w:p w14:paraId="610F6A33" w14:textId="6C00DC7F" w:rsidR="001C2439" w:rsidRPr="0040717C" w:rsidRDefault="001C2439" w:rsidP="009513CB">
      <w:pPr>
        <w:pStyle w:val="a5"/>
        <w:widowControl w:val="0"/>
        <w:numPr>
          <w:ilvl w:val="0"/>
          <w:numId w:val="8"/>
        </w:numPr>
        <w:tabs>
          <w:tab w:val="left" w:pos="1134"/>
        </w:tabs>
        <w:adjustRightInd w:val="0"/>
        <w:ind w:left="0" w:firstLine="567"/>
        <w:jc w:val="both"/>
        <w:rPr>
          <w:rFonts w:ascii="Verdana" w:hAnsi="Verdana"/>
          <w:color w:val="000000" w:themeColor="text1"/>
        </w:rPr>
      </w:pPr>
      <w:r w:rsidRPr="0040717C">
        <w:rPr>
          <w:rFonts w:ascii="Verdana" w:hAnsi="Verdana"/>
          <w:color w:val="000000" w:themeColor="text1"/>
        </w:rPr>
        <w:t>Приложение №</w:t>
      </w:r>
      <w:r w:rsidR="00F308DF" w:rsidRPr="0040717C">
        <w:rPr>
          <w:rFonts w:ascii="Verdana" w:hAnsi="Verdana"/>
          <w:color w:val="000000" w:themeColor="text1"/>
        </w:rPr>
        <w:t>2</w:t>
      </w:r>
      <w:r w:rsidR="00052CBA" w:rsidRPr="0040717C">
        <w:rPr>
          <w:rFonts w:ascii="Verdana" w:hAnsi="Verdana"/>
          <w:color w:val="000000" w:themeColor="text1"/>
        </w:rPr>
        <w:t xml:space="preserve"> Условия аккредитива</w:t>
      </w:r>
      <w:r w:rsidR="007C2560" w:rsidRPr="0040717C">
        <w:rPr>
          <w:rFonts w:ascii="Verdana" w:hAnsi="Verdana"/>
          <w:color w:val="000000" w:themeColor="text1"/>
        </w:rPr>
        <w:t>.</w:t>
      </w:r>
    </w:p>
    <w:p w14:paraId="276A1FD7" w14:textId="77777777" w:rsidR="00C76935" w:rsidRDefault="00C76935" w:rsidP="00C76935">
      <w:pPr>
        <w:pStyle w:val="a5"/>
        <w:widowControl w:val="0"/>
        <w:tabs>
          <w:tab w:val="left" w:pos="709"/>
        </w:tabs>
        <w:adjustRightInd w:val="0"/>
        <w:ind w:left="927"/>
        <w:jc w:val="both"/>
        <w:rPr>
          <w:rFonts w:ascii="Verdana" w:hAnsi="Verdana"/>
          <w:highlight w:val="yellow"/>
        </w:rPr>
      </w:pPr>
    </w:p>
    <w:p w14:paraId="11FBF6C3" w14:textId="77777777" w:rsidR="004816A7" w:rsidRDefault="004816A7" w:rsidP="0040717C">
      <w:pPr>
        <w:pStyle w:val="a5"/>
        <w:numPr>
          <w:ilvl w:val="0"/>
          <w:numId w:val="1"/>
        </w:numPr>
        <w:ind w:left="0" w:firstLine="0"/>
        <w:jc w:val="center"/>
        <w:rPr>
          <w:rFonts w:ascii="Verdana" w:hAnsi="Verdana"/>
          <w:b/>
        </w:rPr>
      </w:pPr>
      <w:r w:rsidRPr="00662D5F">
        <w:rPr>
          <w:rFonts w:ascii="Verdana" w:hAnsi="Verdana"/>
          <w:b/>
          <w:color w:val="000000" w:themeColor="text1"/>
        </w:rPr>
        <w:t>АДРЕСА</w:t>
      </w:r>
      <w:r w:rsidR="000C2F08" w:rsidRPr="008509DF">
        <w:rPr>
          <w:rFonts w:ascii="Verdana" w:hAnsi="Verdana"/>
          <w:b/>
        </w:rPr>
        <w:t xml:space="preserve"> И</w:t>
      </w:r>
      <w:r w:rsidRPr="008509DF">
        <w:rPr>
          <w:rFonts w:ascii="Verdana" w:hAnsi="Verdana"/>
          <w:b/>
        </w:rPr>
        <w:t xml:space="preserve"> РЕКВИЗИТЫ СТОРОН</w:t>
      </w:r>
    </w:p>
    <w:p w14:paraId="0A36429A" w14:textId="77777777" w:rsidR="004B767F" w:rsidRPr="008509DF" w:rsidRDefault="004B767F" w:rsidP="00F56FF3">
      <w:pPr>
        <w:widowControl w:val="0"/>
        <w:autoSpaceDE w:val="0"/>
        <w:autoSpaceDN w:val="0"/>
        <w:spacing w:after="0" w:line="240" w:lineRule="auto"/>
        <w:ind w:left="720"/>
        <w:jc w:val="center"/>
        <w:rPr>
          <w:rFonts w:ascii="Verdana" w:hAnsi="Verdana"/>
          <w:b/>
          <w:sz w:val="20"/>
          <w:szCs w:val="20"/>
        </w:rPr>
      </w:pPr>
    </w:p>
    <w:tbl>
      <w:tblPr>
        <w:tblW w:w="10570" w:type="dxa"/>
        <w:tblLook w:val="04A0" w:firstRow="1" w:lastRow="0" w:firstColumn="1" w:lastColumn="0" w:noHBand="0" w:noVBand="1"/>
      </w:tblPr>
      <w:tblGrid>
        <w:gridCol w:w="4474"/>
        <w:gridCol w:w="5611"/>
        <w:gridCol w:w="1852"/>
      </w:tblGrid>
      <w:tr w:rsidR="00227AD0" w:rsidRPr="00227AD0" w14:paraId="231B52A2" w14:textId="77777777" w:rsidTr="00B300BB">
        <w:tc>
          <w:tcPr>
            <w:tcW w:w="4723" w:type="dxa"/>
          </w:tcPr>
          <w:p w14:paraId="5EA5C46B" w14:textId="77777777" w:rsidR="00066A56" w:rsidRPr="0040717C" w:rsidRDefault="00066A56" w:rsidP="0040717C">
            <w:pPr>
              <w:keepNext/>
              <w:spacing w:after="0" w:line="240" w:lineRule="auto"/>
              <w:jc w:val="both"/>
              <w:rPr>
                <w:rFonts w:ascii="Verdana" w:hAnsi="Verdana"/>
                <w:b/>
                <w:snapToGrid w:val="0"/>
                <w:color w:val="000000" w:themeColor="text1"/>
                <w:sz w:val="20"/>
                <w:szCs w:val="20"/>
              </w:rPr>
            </w:pPr>
            <w:r w:rsidRPr="0040717C">
              <w:rPr>
                <w:rFonts w:ascii="Verdana" w:hAnsi="Verdana"/>
                <w:b/>
                <w:snapToGrid w:val="0"/>
                <w:color w:val="000000" w:themeColor="text1"/>
                <w:sz w:val="20"/>
                <w:szCs w:val="20"/>
              </w:rPr>
              <w:t>ПРОДАВЕЦ:</w:t>
            </w:r>
          </w:p>
        </w:tc>
        <w:tc>
          <w:tcPr>
            <w:tcW w:w="5611" w:type="dxa"/>
            <w:shd w:val="clear" w:color="auto" w:fill="auto"/>
          </w:tcPr>
          <w:p w14:paraId="186D18BC" w14:textId="77777777" w:rsidR="00066A56" w:rsidRPr="0040717C" w:rsidRDefault="00066A56" w:rsidP="0040717C">
            <w:pPr>
              <w:keepNext/>
              <w:spacing w:after="0" w:line="240" w:lineRule="auto"/>
              <w:jc w:val="both"/>
              <w:rPr>
                <w:rFonts w:ascii="Verdana" w:hAnsi="Verdana"/>
                <w:color w:val="000000" w:themeColor="text1"/>
                <w:sz w:val="20"/>
                <w:szCs w:val="20"/>
              </w:rPr>
            </w:pPr>
            <w:r w:rsidRPr="0040717C">
              <w:rPr>
                <w:rFonts w:ascii="Verdana" w:hAnsi="Verdana"/>
                <w:color w:val="000000" w:themeColor="text1"/>
                <w:sz w:val="20"/>
                <w:szCs w:val="20"/>
              </w:rPr>
              <w:t xml:space="preserve">     </w:t>
            </w:r>
            <w:r w:rsidRPr="0040717C">
              <w:rPr>
                <w:rFonts w:ascii="Verdana" w:hAnsi="Verdana"/>
                <w:b/>
                <w:snapToGrid w:val="0"/>
                <w:color w:val="000000" w:themeColor="text1"/>
                <w:sz w:val="20"/>
                <w:szCs w:val="20"/>
              </w:rPr>
              <w:t>ПОКУПАТЕЛЬ:</w:t>
            </w:r>
          </w:p>
        </w:tc>
        <w:tc>
          <w:tcPr>
            <w:tcW w:w="236" w:type="dxa"/>
            <w:shd w:val="clear" w:color="auto" w:fill="auto"/>
          </w:tcPr>
          <w:p w14:paraId="2C5AB24C" w14:textId="77777777" w:rsidR="00066A56" w:rsidRPr="0040717C" w:rsidRDefault="00066A56" w:rsidP="00227AD0">
            <w:pPr>
              <w:spacing w:after="0" w:line="240" w:lineRule="auto"/>
              <w:jc w:val="center"/>
              <w:rPr>
                <w:rFonts w:ascii="Verdana" w:hAnsi="Verdana"/>
                <w:b/>
                <w:bCs/>
                <w:color w:val="000000" w:themeColor="text1"/>
                <w:sz w:val="20"/>
                <w:szCs w:val="20"/>
              </w:rPr>
            </w:pPr>
            <w:r w:rsidRPr="0040717C">
              <w:rPr>
                <w:rFonts w:ascii="Verdana" w:hAnsi="Verdana"/>
                <w:b/>
                <w:color w:val="000000" w:themeColor="text1"/>
                <w:sz w:val="20"/>
                <w:szCs w:val="20"/>
              </w:rPr>
              <w:t>ПОКУПАТЕЛЬ:</w:t>
            </w:r>
          </w:p>
          <w:p w14:paraId="2E76EAD2" w14:textId="77777777" w:rsidR="00066A56" w:rsidRPr="0040717C" w:rsidRDefault="00066A56" w:rsidP="00F37F56">
            <w:pPr>
              <w:tabs>
                <w:tab w:val="left" w:pos="5670"/>
                <w:tab w:val="left" w:pos="5954"/>
                <w:tab w:val="left" w:pos="6946"/>
              </w:tabs>
              <w:spacing w:after="0" w:line="240" w:lineRule="auto"/>
              <w:rPr>
                <w:rFonts w:ascii="Verdana" w:hAnsi="Verdana"/>
                <w:color w:val="000000" w:themeColor="text1"/>
                <w:sz w:val="20"/>
                <w:szCs w:val="20"/>
              </w:rPr>
            </w:pPr>
          </w:p>
        </w:tc>
      </w:tr>
      <w:tr w:rsidR="00227AD0" w:rsidRPr="00227AD0" w14:paraId="1279662D" w14:textId="77777777" w:rsidTr="00B300BB">
        <w:tc>
          <w:tcPr>
            <w:tcW w:w="4723" w:type="dxa"/>
          </w:tcPr>
          <w:p w14:paraId="6A3DCA3F" w14:textId="1F0E5E08" w:rsidR="00066A56" w:rsidRPr="00E2748F" w:rsidRDefault="00066A56" w:rsidP="00227AD0">
            <w:pPr>
              <w:spacing w:after="0" w:line="240" w:lineRule="auto"/>
              <w:jc w:val="both"/>
              <w:rPr>
                <w:rFonts w:ascii="Verdana" w:hAnsi="Verdana"/>
                <w:b/>
                <w:color w:val="000000" w:themeColor="text1"/>
                <w:sz w:val="20"/>
                <w:szCs w:val="20"/>
              </w:rPr>
            </w:pPr>
            <w:r w:rsidRPr="00E2748F">
              <w:rPr>
                <w:rFonts w:ascii="Verdana" w:hAnsi="Verdana"/>
                <w:b/>
                <w:color w:val="000000" w:themeColor="text1"/>
                <w:sz w:val="20"/>
                <w:szCs w:val="20"/>
              </w:rPr>
              <w:t xml:space="preserve">ООО «УК «Навигатор» Д.У. ЗПИФ </w:t>
            </w:r>
            <w:r w:rsidR="006B3879">
              <w:rPr>
                <w:rFonts w:ascii="Verdana" w:hAnsi="Verdana"/>
                <w:b/>
                <w:color w:val="000000" w:themeColor="text1"/>
                <w:sz w:val="20"/>
                <w:szCs w:val="20"/>
              </w:rPr>
              <w:t xml:space="preserve">комбинированным </w:t>
            </w:r>
            <w:r w:rsidRPr="00E2748F">
              <w:rPr>
                <w:rFonts w:ascii="Verdana" w:hAnsi="Verdana"/>
                <w:b/>
                <w:color w:val="000000" w:themeColor="text1"/>
                <w:sz w:val="20"/>
                <w:szCs w:val="20"/>
              </w:rPr>
              <w:t>«</w:t>
            </w:r>
            <w:r w:rsidR="006B3879">
              <w:rPr>
                <w:rFonts w:ascii="Verdana" w:hAnsi="Verdana"/>
                <w:b/>
                <w:color w:val="000000" w:themeColor="text1"/>
                <w:sz w:val="20"/>
                <w:szCs w:val="20"/>
              </w:rPr>
              <w:t>ТрейдКэпитал</w:t>
            </w:r>
            <w:r w:rsidRPr="00E2748F">
              <w:rPr>
                <w:rFonts w:ascii="Verdana" w:hAnsi="Verdana"/>
                <w:b/>
                <w:color w:val="000000" w:themeColor="text1"/>
                <w:sz w:val="20"/>
                <w:szCs w:val="20"/>
              </w:rPr>
              <w:t xml:space="preserve">» </w:t>
            </w:r>
          </w:p>
          <w:p w14:paraId="5F84B1F8" w14:textId="59D06BE5" w:rsidR="00066A56" w:rsidRPr="00E2748F" w:rsidRDefault="00066A56" w:rsidP="00F37F56">
            <w:pPr>
              <w:spacing w:after="0" w:line="240" w:lineRule="auto"/>
              <w:jc w:val="both"/>
              <w:rPr>
                <w:rFonts w:ascii="Verdana" w:hAnsi="Verdana"/>
                <w:color w:val="000000" w:themeColor="text1"/>
                <w:sz w:val="20"/>
                <w:szCs w:val="20"/>
              </w:rPr>
            </w:pPr>
            <w:r w:rsidRPr="00E2748F">
              <w:rPr>
                <w:rFonts w:ascii="Verdana" w:hAnsi="Verdana"/>
                <w:color w:val="000000" w:themeColor="text1"/>
                <w:sz w:val="20"/>
                <w:szCs w:val="20"/>
              </w:rPr>
              <w:t xml:space="preserve">Место нахождения: 129110, г. Москва, ул. Гиляровского, д. 39, стр. 3, эт. </w:t>
            </w:r>
            <w:r w:rsidR="0084561B" w:rsidRPr="00E2748F">
              <w:rPr>
                <w:rFonts w:ascii="Verdana" w:hAnsi="Verdana"/>
                <w:color w:val="000000" w:themeColor="text1"/>
                <w:sz w:val="20"/>
                <w:szCs w:val="20"/>
              </w:rPr>
              <w:t>8</w:t>
            </w:r>
            <w:r w:rsidRPr="00E2748F">
              <w:rPr>
                <w:rFonts w:ascii="Verdana" w:hAnsi="Verdana"/>
                <w:color w:val="000000" w:themeColor="text1"/>
                <w:sz w:val="20"/>
                <w:szCs w:val="20"/>
              </w:rPr>
              <w:t xml:space="preserve">, ком. </w:t>
            </w:r>
            <w:r w:rsidR="0084561B" w:rsidRPr="00E2748F">
              <w:rPr>
                <w:rFonts w:ascii="Verdana" w:hAnsi="Verdana"/>
                <w:color w:val="000000" w:themeColor="text1"/>
                <w:sz w:val="20"/>
                <w:szCs w:val="20"/>
              </w:rPr>
              <w:t>4</w:t>
            </w:r>
          </w:p>
          <w:p w14:paraId="00AC6432" w14:textId="053A0FE8" w:rsidR="0084561B" w:rsidRPr="00E2748F" w:rsidRDefault="0084561B" w:rsidP="00F37F56">
            <w:pPr>
              <w:spacing w:after="0" w:line="240" w:lineRule="auto"/>
              <w:jc w:val="both"/>
              <w:rPr>
                <w:rFonts w:ascii="Verdana" w:hAnsi="Verdana"/>
                <w:color w:val="000000" w:themeColor="text1"/>
                <w:sz w:val="20"/>
                <w:szCs w:val="20"/>
              </w:rPr>
            </w:pPr>
            <w:r w:rsidRPr="00E2748F">
              <w:rPr>
                <w:rFonts w:ascii="Verdana" w:hAnsi="Verdana"/>
                <w:color w:val="000000" w:themeColor="text1"/>
                <w:sz w:val="20"/>
                <w:szCs w:val="20"/>
              </w:rPr>
              <w:t xml:space="preserve">ОГРН: </w:t>
            </w:r>
            <w:r w:rsidR="00347AF6" w:rsidRPr="00BA0E3F">
              <w:rPr>
                <w:sz w:val="24"/>
                <w:szCs w:val="24"/>
              </w:rPr>
              <w:t>1027725006638</w:t>
            </w:r>
          </w:p>
          <w:p w14:paraId="708C7142" w14:textId="647B630C" w:rsidR="0084561B" w:rsidRPr="00E2748F" w:rsidRDefault="0084561B" w:rsidP="0045673B">
            <w:pPr>
              <w:spacing w:after="0" w:line="240" w:lineRule="auto"/>
              <w:jc w:val="both"/>
              <w:rPr>
                <w:rFonts w:ascii="Verdana" w:hAnsi="Verdana"/>
                <w:color w:val="000000" w:themeColor="text1"/>
                <w:sz w:val="20"/>
                <w:szCs w:val="20"/>
              </w:rPr>
            </w:pPr>
            <w:r w:rsidRPr="00E2748F">
              <w:rPr>
                <w:rFonts w:ascii="Verdana" w:hAnsi="Verdana"/>
                <w:color w:val="000000" w:themeColor="text1"/>
                <w:sz w:val="20"/>
                <w:szCs w:val="20"/>
              </w:rPr>
              <w:t>ИНН:</w:t>
            </w:r>
            <w:r w:rsidR="00347AF6" w:rsidRPr="00BA0E3F">
              <w:rPr>
                <w:sz w:val="24"/>
                <w:szCs w:val="24"/>
              </w:rPr>
              <w:t xml:space="preserve"> 7725206241</w:t>
            </w:r>
            <w:r w:rsidRPr="00E2748F">
              <w:rPr>
                <w:rFonts w:ascii="Verdana" w:hAnsi="Verdana"/>
                <w:color w:val="000000" w:themeColor="text1"/>
                <w:sz w:val="20"/>
                <w:szCs w:val="20"/>
              </w:rPr>
              <w:t xml:space="preserve">КПП: </w:t>
            </w:r>
            <w:r w:rsidR="00347AF6" w:rsidRPr="00BA0E3F">
              <w:rPr>
                <w:sz w:val="24"/>
                <w:szCs w:val="24"/>
              </w:rPr>
              <w:t>770201001</w:t>
            </w:r>
          </w:p>
          <w:p w14:paraId="08AA88A0" w14:textId="6C93AC55" w:rsidR="00137DD3" w:rsidRPr="00137DD3" w:rsidRDefault="00137DD3" w:rsidP="00137DD3">
            <w:pPr>
              <w:spacing w:after="0" w:line="240" w:lineRule="auto"/>
              <w:jc w:val="both"/>
              <w:rPr>
                <w:rFonts w:ascii="Verdana" w:hAnsi="Verdana"/>
                <w:color w:val="000000" w:themeColor="text1"/>
                <w:sz w:val="20"/>
                <w:szCs w:val="20"/>
              </w:rPr>
            </w:pPr>
            <w:r w:rsidRPr="00137DD3">
              <w:rPr>
                <w:rFonts w:ascii="Verdana" w:hAnsi="Verdana"/>
                <w:color w:val="000000" w:themeColor="text1"/>
                <w:sz w:val="20"/>
                <w:szCs w:val="20"/>
              </w:rPr>
              <w:t>р/с</w:t>
            </w:r>
            <w:r w:rsidR="00347AF6">
              <w:rPr>
                <w:rFonts w:ascii="Verdana" w:hAnsi="Verdana"/>
                <w:color w:val="000000" w:themeColor="text1"/>
                <w:sz w:val="20"/>
                <w:szCs w:val="20"/>
              </w:rPr>
              <w:t xml:space="preserve"> </w:t>
            </w:r>
            <w:r w:rsidR="00347AF6" w:rsidRPr="00B329E9">
              <w:rPr>
                <w:lang w:eastAsia="x-none"/>
              </w:rPr>
              <w:t>40701810101700000613</w:t>
            </w:r>
            <w:r w:rsidRPr="00137DD3">
              <w:rPr>
                <w:rFonts w:ascii="Verdana" w:hAnsi="Verdana"/>
                <w:color w:val="000000" w:themeColor="text1"/>
                <w:sz w:val="20"/>
                <w:szCs w:val="20"/>
              </w:rPr>
              <w:t xml:space="preserve"> </w:t>
            </w:r>
          </w:p>
          <w:p w14:paraId="114826FD" w14:textId="78472512" w:rsidR="00137DD3" w:rsidRPr="00137DD3" w:rsidRDefault="00137DD3" w:rsidP="00137DD3">
            <w:pPr>
              <w:spacing w:after="0" w:line="240" w:lineRule="auto"/>
              <w:jc w:val="both"/>
              <w:rPr>
                <w:rFonts w:ascii="Verdana" w:hAnsi="Verdana"/>
                <w:color w:val="000000" w:themeColor="text1"/>
                <w:sz w:val="20"/>
                <w:szCs w:val="20"/>
              </w:rPr>
            </w:pPr>
            <w:r w:rsidRPr="00137DD3">
              <w:rPr>
                <w:rFonts w:ascii="Verdana" w:hAnsi="Verdana"/>
                <w:color w:val="000000" w:themeColor="text1"/>
                <w:sz w:val="20"/>
                <w:szCs w:val="20"/>
              </w:rPr>
              <w:t xml:space="preserve">в  </w:t>
            </w:r>
            <w:r w:rsidR="00347AF6" w:rsidRPr="00BA0E3F">
              <w:rPr>
                <w:lang w:eastAsia="x-none"/>
              </w:rPr>
              <w:t xml:space="preserve"> ПАО БАНК «ФК ОТКРЫТИЕ»</w:t>
            </w:r>
          </w:p>
          <w:p w14:paraId="180C689E" w14:textId="5C662ED4" w:rsidR="00137DD3" w:rsidRPr="00137DD3" w:rsidRDefault="00137DD3" w:rsidP="00137DD3">
            <w:pPr>
              <w:spacing w:after="0" w:line="240" w:lineRule="auto"/>
              <w:jc w:val="both"/>
              <w:rPr>
                <w:rFonts w:ascii="Verdana" w:hAnsi="Verdana"/>
                <w:color w:val="000000" w:themeColor="text1"/>
                <w:sz w:val="20"/>
                <w:szCs w:val="20"/>
              </w:rPr>
            </w:pPr>
            <w:r w:rsidRPr="00137DD3">
              <w:rPr>
                <w:rFonts w:ascii="Verdana" w:hAnsi="Verdana"/>
                <w:color w:val="000000" w:themeColor="text1"/>
                <w:sz w:val="20"/>
                <w:szCs w:val="20"/>
              </w:rPr>
              <w:t xml:space="preserve">к/с </w:t>
            </w:r>
            <w:r w:rsidR="00347AF6" w:rsidRPr="00BA0E3F">
              <w:rPr>
                <w:lang w:eastAsia="x-none"/>
              </w:rPr>
              <w:t>30101810300000000985</w:t>
            </w:r>
          </w:p>
          <w:p w14:paraId="008CA6A7" w14:textId="571F6EA1" w:rsidR="00137DD3" w:rsidRDefault="00137DD3" w:rsidP="007A64B9">
            <w:pPr>
              <w:spacing w:after="0" w:line="240" w:lineRule="auto"/>
              <w:jc w:val="both"/>
              <w:rPr>
                <w:rFonts w:ascii="Verdana" w:hAnsi="Verdana"/>
                <w:b/>
                <w:color w:val="000000" w:themeColor="text1"/>
                <w:sz w:val="20"/>
                <w:szCs w:val="20"/>
              </w:rPr>
            </w:pPr>
            <w:r w:rsidRPr="00137DD3">
              <w:rPr>
                <w:rFonts w:ascii="Verdana" w:hAnsi="Verdana"/>
                <w:color w:val="000000" w:themeColor="text1"/>
                <w:sz w:val="20"/>
                <w:szCs w:val="20"/>
              </w:rPr>
              <w:t>БИК</w:t>
            </w:r>
            <w:r w:rsidR="00347AF6">
              <w:rPr>
                <w:rFonts w:ascii="Verdana" w:hAnsi="Verdana"/>
                <w:color w:val="000000" w:themeColor="text1"/>
                <w:sz w:val="20"/>
                <w:szCs w:val="20"/>
              </w:rPr>
              <w:t xml:space="preserve"> </w:t>
            </w:r>
            <w:r w:rsidR="00347AF6" w:rsidRPr="00BA0E3F">
              <w:t>044525985</w:t>
            </w:r>
            <w:r w:rsidRPr="00137DD3">
              <w:rPr>
                <w:rFonts w:ascii="Verdana" w:hAnsi="Verdana"/>
                <w:color w:val="000000" w:themeColor="text1"/>
                <w:sz w:val="20"/>
                <w:szCs w:val="20"/>
              </w:rPr>
              <w:t xml:space="preserve"> </w:t>
            </w:r>
          </w:p>
          <w:p w14:paraId="2EE21508" w14:textId="77777777" w:rsidR="00137DD3" w:rsidRDefault="00137DD3" w:rsidP="007A64B9">
            <w:pPr>
              <w:spacing w:after="0" w:line="240" w:lineRule="auto"/>
              <w:jc w:val="both"/>
              <w:rPr>
                <w:rFonts w:ascii="Verdana" w:hAnsi="Verdana"/>
                <w:b/>
                <w:color w:val="000000" w:themeColor="text1"/>
                <w:sz w:val="20"/>
                <w:szCs w:val="20"/>
              </w:rPr>
            </w:pPr>
          </w:p>
          <w:p w14:paraId="324DAEDF" w14:textId="77777777" w:rsidR="00137DD3" w:rsidRDefault="00137DD3" w:rsidP="007A64B9">
            <w:pPr>
              <w:spacing w:after="0" w:line="240" w:lineRule="auto"/>
              <w:jc w:val="both"/>
              <w:rPr>
                <w:rFonts w:ascii="Verdana" w:hAnsi="Verdana"/>
                <w:b/>
                <w:color w:val="000000" w:themeColor="text1"/>
                <w:sz w:val="20"/>
                <w:szCs w:val="20"/>
              </w:rPr>
            </w:pPr>
          </w:p>
          <w:p w14:paraId="5078D285" w14:textId="3EF0C856" w:rsidR="00066A56" w:rsidRPr="0040717C" w:rsidRDefault="00066A56" w:rsidP="007A64B9">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w:t>
            </w:r>
            <w:r w:rsidRPr="0040717C">
              <w:rPr>
                <w:rFonts w:ascii="Verdana" w:hAnsi="Verdana"/>
                <w:b/>
                <w:color w:val="000000" w:themeColor="text1"/>
                <w:sz w:val="20"/>
                <w:szCs w:val="20"/>
                <w:u w:val="single"/>
              </w:rPr>
              <w:t>/</w:t>
            </w:r>
            <w:r w:rsidR="0056770C" w:rsidRPr="0040717C">
              <w:rPr>
                <w:rFonts w:ascii="Verdana" w:hAnsi="Verdana"/>
                <w:b/>
                <w:color w:val="000000" w:themeColor="text1"/>
                <w:sz w:val="20"/>
                <w:szCs w:val="20"/>
                <w:u w:val="single"/>
              </w:rPr>
              <w:t>___________</w:t>
            </w:r>
            <w:r w:rsidRPr="0040717C">
              <w:rPr>
                <w:rFonts w:ascii="Verdana" w:hAnsi="Verdana"/>
                <w:b/>
                <w:color w:val="000000" w:themeColor="text1"/>
                <w:sz w:val="20"/>
                <w:szCs w:val="20"/>
              </w:rPr>
              <w:t xml:space="preserve">/    </w:t>
            </w:r>
          </w:p>
          <w:p w14:paraId="46311DC5" w14:textId="77777777" w:rsidR="00066A56" w:rsidRPr="0040717C" w:rsidRDefault="00066A56" w:rsidP="000972D6">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654FE628" w14:textId="77777777" w:rsidR="00066A56" w:rsidRPr="0040717C" w:rsidRDefault="00066A56" w:rsidP="0040717C">
            <w:pPr>
              <w:spacing w:after="0" w:line="240" w:lineRule="auto"/>
              <w:jc w:val="both"/>
              <w:rPr>
                <w:rFonts w:ascii="Verdana" w:hAnsi="Verdana"/>
                <w:color w:val="000000" w:themeColor="text1"/>
                <w:sz w:val="20"/>
                <w:szCs w:val="20"/>
              </w:rPr>
            </w:pPr>
          </w:p>
          <w:p w14:paraId="453D7355" w14:textId="77777777" w:rsidR="00066A56" w:rsidRPr="0040717C" w:rsidRDefault="00066A56" w:rsidP="0040717C">
            <w:pPr>
              <w:spacing w:after="0" w:line="240" w:lineRule="auto"/>
              <w:jc w:val="both"/>
              <w:rPr>
                <w:rFonts w:ascii="Verdana" w:hAnsi="Verdana"/>
                <w:color w:val="000000" w:themeColor="text1"/>
                <w:sz w:val="20"/>
                <w:szCs w:val="20"/>
              </w:rPr>
            </w:pPr>
          </w:p>
        </w:tc>
        <w:tc>
          <w:tcPr>
            <w:tcW w:w="5611" w:type="dxa"/>
            <w:shd w:val="clear" w:color="auto" w:fill="auto"/>
          </w:tcPr>
          <w:p w14:paraId="617E65CF" w14:textId="77777777" w:rsidR="00066A56" w:rsidRPr="0040717C" w:rsidRDefault="00066A56" w:rsidP="00227AD0">
            <w:pPr>
              <w:spacing w:after="0" w:line="240" w:lineRule="auto"/>
              <w:jc w:val="center"/>
              <w:rPr>
                <w:rFonts w:ascii="Verdana" w:hAnsi="Verdana"/>
                <w:b/>
                <w:color w:val="000000" w:themeColor="text1"/>
                <w:sz w:val="20"/>
                <w:szCs w:val="20"/>
              </w:rPr>
            </w:pPr>
          </w:p>
          <w:p w14:paraId="49149F8C" w14:textId="77777777" w:rsidR="00066A56" w:rsidRPr="0040717C" w:rsidRDefault="00066A56" w:rsidP="00F37F56">
            <w:pPr>
              <w:spacing w:after="0" w:line="240" w:lineRule="auto"/>
              <w:jc w:val="center"/>
              <w:rPr>
                <w:rFonts w:ascii="Verdana" w:hAnsi="Verdana"/>
                <w:b/>
                <w:color w:val="000000" w:themeColor="text1"/>
                <w:sz w:val="20"/>
                <w:szCs w:val="20"/>
              </w:rPr>
            </w:pPr>
          </w:p>
          <w:p w14:paraId="3739A689" w14:textId="77777777" w:rsidR="00066A56" w:rsidRPr="0040717C" w:rsidRDefault="00066A56" w:rsidP="00F37F56">
            <w:pPr>
              <w:spacing w:after="0" w:line="240" w:lineRule="auto"/>
              <w:jc w:val="center"/>
              <w:rPr>
                <w:rFonts w:ascii="Verdana" w:hAnsi="Verdana"/>
                <w:b/>
                <w:color w:val="000000" w:themeColor="text1"/>
                <w:sz w:val="20"/>
                <w:szCs w:val="20"/>
              </w:rPr>
            </w:pPr>
          </w:p>
          <w:p w14:paraId="39B6A618" w14:textId="77777777" w:rsidR="00066A56" w:rsidRPr="0040717C" w:rsidRDefault="00066A56" w:rsidP="0045673B">
            <w:pPr>
              <w:spacing w:after="0" w:line="240" w:lineRule="auto"/>
              <w:jc w:val="center"/>
              <w:rPr>
                <w:rFonts w:ascii="Verdana" w:hAnsi="Verdana"/>
                <w:b/>
                <w:color w:val="000000" w:themeColor="text1"/>
                <w:sz w:val="20"/>
                <w:szCs w:val="20"/>
              </w:rPr>
            </w:pPr>
          </w:p>
          <w:p w14:paraId="2F0EB5C5" w14:textId="77777777" w:rsidR="00066A56" w:rsidRPr="0040717C" w:rsidRDefault="00066A56" w:rsidP="0045673B">
            <w:pPr>
              <w:spacing w:after="0" w:line="240" w:lineRule="auto"/>
              <w:jc w:val="center"/>
              <w:rPr>
                <w:rFonts w:ascii="Verdana" w:hAnsi="Verdana"/>
                <w:b/>
                <w:color w:val="000000" w:themeColor="text1"/>
                <w:sz w:val="20"/>
                <w:szCs w:val="20"/>
              </w:rPr>
            </w:pPr>
          </w:p>
          <w:p w14:paraId="6260123E" w14:textId="77777777" w:rsidR="00066A56" w:rsidRPr="0040717C" w:rsidRDefault="00066A56" w:rsidP="00DA6D80">
            <w:pPr>
              <w:spacing w:after="0" w:line="240" w:lineRule="auto"/>
              <w:jc w:val="center"/>
              <w:rPr>
                <w:rFonts w:ascii="Verdana" w:hAnsi="Verdana"/>
                <w:b/>
                <w:color w:val="000000" w:themeColor="text1"/>
                <w:sz w:val="20"/>
                <w:szCs w:val="20"/>
              </w:rPr>
            </w:pPr>
          </w:p>
          <w:p w14:paraId="1AA8BFE6" w14:textId="77777777" w:rsidR="00066A56" w:rsidRPr="0040717C" w:rsidRDefault="00066A56" w:rsidP="00DA6D80">
            <w:pPr>
              <w:spacing w:after="0" w:line="240" w:lineRule="auto"/>
              <w:jc w:val="center"/>
              <w:rPr>
                <w:rFonts w:ascii="Verdana" w:hAnsi="Verdana"/>
                <w:b/>
                <w:color w:val="000000" w:themeColor="text1"/>
                <w:sz w:val="20"/>
                <w:szCs w:val="20"/>
              </w:rPr>
            </w:pPr>
          </w:p>
          <w:p w14:paraId="56D69932" w14:textId="77777777" w:rsidR="00066A56" w:rsidRPr="0040717C" w:rsidRDefault="00066A56" w:rsidP="009513CB">
            <w:pPr>
              <w:spacing w:after="0" w:line="240" w:lineRule="auto"/>
              <w:jc w:val="center"/>
              <w:rPr>
                <w:rFonts w:ascii="Verdana" w:hAnsi="Verdana"/>
                <w:b/>
                <w:color w:val="000000" w:themeColor="text1"/>
                <w:sz w:val="20"/>
                <w:szCs w:val="20"/>
              </w:rPr>
            </w:pPr>
          </w:p>
          <w:p w14:paraId="0356EFFA" w14:textId="77777777" w:rsidR="00066A56" w:rsidRPr="0040717C" w:rsidRDefault="00066A56" w:rsidP="0040717C">
            <w:pPr>
              <w:spacing w:after="0" w:line="240" w:lineRule="auto"/>
              <w:rPr>
                <w:rFonts w:ascii="Verdana" w:hAnsi="Verdana"/>
                <w:b/>
                <w:color w:val="000000" w:themeColor="text1"/>
                <w:sz w:val="20"/>
                <w:szCs w:val="20"/>
              </w:rPr>
            </w:pPr>
          </w:p>
          <w:p w14:paraId="3940EC37" w14:textId="77777777" w:rsidR="00066A56" w:rsidRPr="0040717C" w:rsidRDefault="00066A56" w:rsidP="00227AD0">
            <w:pPr>
              <w:spacing w:after="0" w:line="240" w:lineRule="auto"/>
              <w:jc w:val="center"/>
              <w:rPr>
                <w:rFonts w:ascii="Verdana" w:hAnsi="Verdana"/>
                <w:b/>
                <w:color w:val="000000" w:themeColor="text1"/>
                <w:sz w:val="20"/>
                <w:szCs w:val="20"/>
              </w:rPr>
            </w:pPr>
          </w:p>
          <w:p w14:paraId="0AB2BBC5" w14:textId="6D6C88C3" w:rsidR="00066A56" w:rsidRDefault="00066A56" w:rsidP="00F37F56">
            <w:pPr>
              <w:spacing w:after="0" w:line="240" w:lineRule="auto"/>
              <w:jc w:val="center"/>
              <w:rPr>
                <w:rFonts w:ascii="Verdana" w:hAnsi="Verdana"/>
                <w:b/>
                <w:color w:val="000000" w:themeColor="text1"/>
                <w:sz w:val="20"/>
                <w:szCs w:val="20"/>
              </w:rPr>
            </w:pPr>
          </w:p>
          <w:p w14:paraId="77C7810B" w14:textId="77777777" w:rsidR="00B22544" w:rsidRDefault="00B22544" w:rsidP="00F37F56">
            <w:pPr>
              <w:spacing w:after="0" w:line="240" w:lineRule="auto"/>
              <w:jc w:val="center"/>
              <w:rPr>
                <w:rFonts w:ascii="Verdana" w:hAnsi="Verdana"/>
                <w:b/>
                <w:color w:val="000000" w:themeColor="text1"/>
                <w:sz w:val="20"/>
                <w:szCs w:val="20"/>
              </w:rPr>
            </w:pPr>
          </w:p>
          <w:p w14:paraId="05DA3A7A" w14:textId="26250B1A" w:rsidR="00A718CD" w:rsidRDefault="00A718CD" w:rsidP="00A718CD">
            <w:pPr>
              <w:spacing w:after="0" w:line="240" w:lineRule="auto"/>
              <w:ind w:right="1028"/>
              <w:jc w:val="center"/>
              <w:rPr>
                <w:rFonts w:ascii="Verdana" w:hAnsi="Verdana"/>
                <w:b/>
                <w:color w:val="000000" w:themeColor="text1"/>
                <w:sz w:val="20"/>
                <w:szCs w:val="20"/>
              </w:rPr>
            </w:pPr>
          </w:p>
          <w:p w14:paraId="7627B07F" w14:textId="77777777" w:rsidR="00FC2675" w:rsidRPr="0040717C" w:rsidRDefault="00FC2675" w:rsidP="00A718CD">
            <w:pPr>
              <w:spacing w:after="0" w:line="240" w:lineRule="auto"/>
              <w:ind w:right="1028"/>
              <w:jc w:val="center"/>
              <w:rPr>
                <w:rFonts w:ascii="Verdana" w:hAnsi="Verdana"/>
                <w:b/>
                <w:color w:val="000000" w:themeColor="text1"/>
                <w:sz w:val="20"/>
                <w:szCs w:val="20"/>
              </w:rPr>
            </w:pPr>
          </w:p>
          <w:p w14:paraId="20021FDB" w14:textId="36426EE6" w:rsidR="00066A56" w:rsidRPr="0040717C" w:rsidRDefault="00066A56" w:rsidP="0040717C">
            <w:pPr>
              <w:spacing w:after="0" w:line="240" w:lineRule="auto"/>
              <w:jc w:val="both"/>
              <w:rPr>
                <w:rFonts w:ascii="Verdana" w:hAnsi="Verdana"/>
                <w:b/>
                <w:color w:val="000000" w:themeColor="text1"/>
                <w:sz w:val="20"/>
                <w:szCs w:val="20"/>
              </w:rPr>
            </w:pPr>
            <w:r w:rsidRPr="0040717C">
              <w:rPr>
                <w:rFonts w:ascii="Verdana" w:hAnsi="Verdana"/>
                <w:b/>
                <w:color w:val="000000" w:themeColor="text1"/>
                <w:sz w:val="20"/>
                <w:szCs w:val="20"/>
              </w:rPr>
              <w:t>_______________________</w:t>
            </w:r>
            <w:r w:rsidRPr="0040717C">
              <w:rPr>
                <w:rFonts w:ascii="Verdana" w:hAnsi="Verdana"/>
                <w:b/>
                <w:color w:val="000000" w:themeColor="text1"/>
                <w:sz w:val="20"/>
                <w:szCs w:val="20"/>
                <w:u w:val="single"/>
              </w:rPr>
              <w:t>/_____________</w:t>
            </w:r>
            <w:r w:rsidRPr="0040717C">
              <w:rPr>
                <w:rFonts w:ascii="Verdana" w:hAnsi="Verdana"/>
                <w:b/>
                <w:color w:val="000000" w:themeColor="text1"/>
                <w:sz w:val="20"/>
                <w:szCs w:val="20"/>
              </w:rPr>
              <w:t xml:space="preserve">/    </w:t>
            </w:r>
          </w:p>
          <w:p w14:paraId="0C8CDD9E" w14:textId="77777777" w:rsidR="00066A56" w:rsidRPr="0040717C" w:rsidRDefault="00066A56" w:rsidP="0040717C">
            <w:pPr>
              <w:spacing w:after="0" w:line="240" w:lineRule="auto"/>
              <w:jc w:val="both"/>
              <w:rPr>
                <w:rFonts w:ascii="Verdana" w:hAnsi="Verdana"/>
                <w:color w:val="000000" w:themeColor="text1"/>
                <w:sz w:val="20"/>
                <w:szCs w:val="20"/>
              </w:rPr>
            </w:pPr>
            <w:r w:rsidRPr="0040717C">
              <w:rPr>
                <w:rFonts w:ascii="Verdana" w:hAnsi="Verdana"/>
                <w:b/>
                <w:color w:val="000000" w:themeColor="text1"/>
                <w:sz w:val="20"/>
                <w:szCs w:val="20"/>
              </w:rPr>
              <w:t xml:space="preserve">М.П.                                                                    </w:t>
            </w:r>
          </w:p>
          <w:p w14:paraId="131EADB3"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236" w:type="dxa"/>
            <w:shd w:val="clear" w:color="auto" w:fill="auto"/>
          </w:tcPr>
          <w:p w14:paraId="1AFA6174" w14:textId="77777777" w:rsidR="00066A56" w:rsidRPr="0040717C" w:rsidRDefault="00066A56" w:rsidP="00F37F56">
            <w:pPr>
              <w:spacing w:after="0" w:line="240" w:lineRule="auto"/>
              <w:jc w:val="center"/>
              <w:rPr>
                <w:rFonts w:ascii="Verdana" w:hAnsi="Verdana"/>
                <w:b/>
                <w:color w:val="000000" w:themeColor="text1"/>
                <w:sz w:val="20"/>
                <w:szCs w:val="20"/>
              </w:rPr>
            </w:pPr>
          </w:p>
        </w:tc>
      </w:tr>
      <w:tr w:rsidR="00227AD0" w:rsidRPr="00227AD0" w14:paraId="3A59E700" w14:textId="77777777" w:rsidTr="00B300BB">
        <w:tc>
          <w:tcPr>
            <w:tcW w:w="4723" w:type="dxa"/>
          </w:tcPr>
          <w:p w14:paraId="56518751" w14:textId="77777777" w:rsidR="00066A56" w:rsidRPr="0040717C" w:rsidRDefault="00066A56" w:rsidP="0040717C">
            <w:pPr>
              <w:spacing w:after="0" w:line="240" w:lineRule="auto"/>
              <w:rPr>
                <w:rFonts w:ascii="Verdana" w:hAnsi="Verdana"/>
                <w:color w:val="000000" w:themeColor="text1"/>
                <w:sz w:val="20"/>
                <w:szCs w:val="20"/>
              </w:rPr>
            </w:pPr>
          </w:p>
        </w:tc>
        <w:tc>
          <w:tcPr>
            <w:tcW w:w="5611" w:type="dxa"/>
            <w:shd w:val="clear" w:color="auto" w:fill="auto"/>
          </w:tcPr>
          <w:p w14:paraId="10C10665" w14:textId="77777777" w:rsidR="00066A56" w:rsidRPr="0040717C" w:rsidRDefault="00066A56" w:rsidP="00227AD0">
            <w:pPr>
              <w:spacing w:after="0" w:line="240" w:lineRule="auto"/>
              <w:jc w:val="center"/>
              <w:rPr>
                <w:rFonts w:ascii="Verdana" w:hAnsi="Verdana"/>
                <w:b/>
                <w:color w:val="000000" w:themeColor="text1"/>
                <w:sz w:val="20"/>
                <w:szCs w:val="20"/>
              </w:rPr>
            </w:pPr>
          </w:p>
        </w:tc>
        <w:tc>
          <w:tcPr>
            <w:tcW w:w="236" w:type="dxa"/>
            <w:shd w:val="clear" w:color="auto" w:fill="auto"/>
          </w:tcPr>
          <w:p w14:paraId="581F0D9B" w14:textId="77777777" w:rsidR="00066A56" w:rsidRPr="0040717C" w:rsidRDefault="00066A56" w:rsidP="00F37F56">
            <w:pPr>
              <w:spacing w:after="0" w:line="240" w:lineRule="auto"/>
              <w:jc w:val="center"/>
              <w:rPr>
                <w:rFonts w:ascii="Verdana" w:hAnsi="Verdana"/>
                <w:b/>
                <w:color w:val="000000" w:themeColor="text1"/>
                <w:sz w:val="20"/>
                <w:szCs w:val="20"/>
              </w:rPr>
            </w:pPr>
          </w:p>
        </w:tc>
      </w:tr>
    </w:tbl>
    <w:p w14:paraId="50AB7407" w14:textId="77777777" w:rsidR="00DA40EC" w:rsidRDefault="00DA40EC" w:rsidP="001C2439">
      <w:pPr>
        <w:spacing w:after="0" w:line="240" w:lineRule="auto"/>
        <w:jc w:val="right"/>
        <w:rPr>
          <w:rFonts w:ascii="Verdana" w:hAnsi="Verdana"/>
          <w:sz w:val="20"/>
          <w:szCs w:val="20"/>
        </w:rPr>
      </w:pPr>
    </w:p>
    <w:p w14:paraId="5C8F14F2" w14:textId="77777777" w:rsidR="00DA40EC" w:rsidRDefault="00DA40EC" w:rsidP="001C2439">
      <w:pPr>
        <w:spacing w:after="0" w:line="240" w:lineRule="auto"/>
        <w:jc w:val="right"/>
        <w:rPr>
          <w:rFonts w:ascii="Verdana" w:hAnsi="Verdana"/>
          <w:sz w:val="20"/>
          <w:szCs w:val="20"/>
        </w:rPr>
      </w:pPr>
    </w:p>
    <w:p w14:paraId="78237109" w14:textId="77777777" w:rsidR="00DA40EC" w:rsidRDefault="00DA40EC" w:rsidP="001C2439">
      <w:pPr>
        <w:spacing w:after="0" w:line="240" w:lineRule="auto"/>
        <w:jc w:val="right"/>
        <w:rPr>
          <w:rFonts w:ascii="Verdana" w:hAnsi="Verdana"/>
          <w:sz w:val="20"/>
          <w:szCs w:val="20"/>
        </w:rPr>
      </w:pPr>
    </w:p>
    <w:p w14:paraId="02B46068" w14:textId="77777777" w:rsidR="00DA40EC" w:rsidRDefault="00DA40EC" w:rsidP="001C2439">
      <w:pPr>
        <w:spacing w:after="0" w:line="240" w:lineRule="auto"/>
        <w:jc w:val="right"/>
        <w:rPr>
          <w:rFonts w:ascii="Verdana" w:hAnsi="Verdana"/>
          <w:sz w:val="20"/>
          <w:szCs w:val="20"/>
        </w:rPr>
      </w:pPr>
    </w:p>
    <w:p w14:paraId="5CE32C41" w14:textId="77777777" w:rsidR="00DA40EC" w:rsidRDefault="00DA40EC" w:rsidP="001C2439">
      <w:pPr>
        <w:spacing w:after="0" w:line="240" w:lineRule="auto"/>
        <w:jc w:val="right"/>
        <w:rPr>
          <w:rFonts w:ascii="Verdana" w:hAnsi="Verdana"/>
          <w:sz w:val="20"/>
          <w:szCs w:val="20"/>
        </w:rPr>
      </w:pPr>
    </w:p>
    <w:p w14:paraId="1225957B" w14:textId="77777777" w:rsidR="00DA40EC" w:rsidRDefault="00DA40EC" w:rsidP="001C2439">
      <w:pPr>
        <w:spacing w:after="0" w:line="240" w:lineRule="auto"/>
        <w:jc w:val="right"/>
        <w:rPr>
          <w:rFonts w:ascii="Verdana" w:hAnsi="Verdana"/>
          <w:sz w:val="20"/>
          <w:szCs w:val="20"/>
        </w:rPr>
      </w:pPr>
    </w:p>
    <w:p w14:paraId="46E44E53" w14:textId="77777777" w:rsidR="00DA40EC" w:rsidRDefault="00DA40EC" w:rsidP="001C2439">
      <w:pPr>
        <w:spacing w:after="0" w:line="240" w:lineRule="auto"/>
        <w:jc w:val="right"/>
        <w:rPr>
          <w:rFonts w:ascii="Verdana" w:hAnsi="Verdana"/>
          <w:sz w:val="20"/>
          <w:szCs w:val="20"/>
        </w:rPr>
      </w:pPr>
    </w:p>
    <w:p w14:paraId="3F9D9A4C" w14:textId="3B5FAF48" w:rsidR="00DA40EC" w:rsidRDefault="00DA40EC" w:rsidP="001C2439">
      <w:pPr>
        <w:spacing w:after="0" w:line="240" w:lineRule="auto"/>
        <w:jc w:val="right"/>
        <w:rPr>
          <w:rFonts w:ascii="Verdana" w:hAnsi="Verdana"/>
          <w:sz w:val="20"/>
          <w:szCs w:val="20"/>
        </w:rPr>
      </w:pPr>
    </w:p>
    <w:p w14:paraId="60D42622" w14:textId="65A24065" w:rsidR="00B22544" w:rsidRDefault="00B22544" w:rsidP="001C2439">
      <w:pPr>
        <w:spacing w:after="0" w:line="240" w:lineRule="auto"/>
        <w:jc w:val="right"/>
        <w:rPr>
          <w:rFonts w:ascii="Verdana" w:hAnsi="Verdana"/>
          <w:sz w:val="20"/>
          <w:szCs w:val="20"/>
        </w:rPr>
      </w:pPr>
    </w:p>
    <w:p w14:paraId="1C8D4C91" w14:textId="18EF817A" w:rsidR="00B22544" w:rsidRDefault="00B22544" w:rsidP="001C2439">
      <w:pPr>
        <w:spacing w:after="0" w:line="240" w:lineRule="auto"/>
        <w:jc w:val="right"/>
        <w:rPr>
          <w:rFonts w:ascii="Verdana" w:hAnsi="Verdana"/>
          <w:sz w:val="20"/>
          <w:szCs w:val="20"/>
        </w:rPr>
      </w:pPr>
    </w:p>
    <w:p w14:paraId="3746F1AC" w14:textId="4D51FBD6" w:rsidR="00B22544" w:rsidRDefault="00B22544" w:rsidP="001C2439">
      <w:pPr>
        <w:spacing w:after="0" w:line="240" w:lineRule="auto"/>
        <w:jc w:val="right"/>
        <w:rPr>
          <w:rFonts w:ascii="Verdana" w:hAnsi="Verdana"/>
          <w:sz w:val="20"/>
          <w:szCs w:val="20"/>
        </w:rPr>
      </w:pPr>
    </w:p>
    <w:p w14:paraId="5D37206D" w14:textId="4BA89647" w:rsidR="00B22544" w:rsidRDefault="00B22544" w:rsidP="001C2439">
      <w:pPr>
        <w:spacing w:after="0" w:line="240" w:lineRule="auto"/>
        <w:jc w:val="right"/>
        <w:rPr>
          <w:rFonts w:ascii="Verdana" w:hAnsi="Verdana"/>
          <w:sz w:val="20"/>
          <w:szCs w:val="20"/>
        </w:rPr>
      </w:pPr>
    </w:p>
    <w:p w14:paraId="1D9A0BF8" w14:textId="1A4740D3" w:rsidR="00B22544" w:rsidRDefault="00B22544" w:rsidP="001C2439">
      <w:pPr>
        <w:spacing w:after="0" w:line="240" w:lineRule="auto"/>
        <w:jc w:val="right"/>
        <w:rPr>
          <w:rFonts w:ascii="Verdana" w:hAnsi="Verdana"/>
          <w:sz w:val="20"/>
          <w:szCs w:val="20"/>
        </w:rPr>
      </w:pPr>
    </w:p>
    <w:p w14:paraId="3A8E8E28" w14:textId="2FECF74A" w:rsidR="00B22544" w:rsidRDefault="00B22544" w:rsidP="001C2439">
      <w:pPr>
        <w:spacing w:after="0" w:line="240" w:lineRule="auto"/>
        <w:jc w:val="right"/>
        <w:rPr>
          <w:rFonts w:ascii="Verdana" w:hAnsi="Verdana"/>
          <w:sz w:val="20"/>
          <w:szCs w:val="20"/>
        </w:rPr>
      </w:pPr>
    </w:p>
    <w:p w14:paraId="30D7AD26" w14:textId="3A241922" w:rsidR="00B22544" w:rsidRDefault="00B22544" w:rsidP="001C2439">
      <w:pPr>
        <w:spacing w:after="0" w:line="240" w:lineRule="auto"/>
        <w:jc w:val="right"/>
        <w:rPr>
          <w:rFonts w:ascii="Verdana" w:hAnsi="Verdana"/>
          <w:sz w:val="20"/>
          <w:szCs w:val="20"/>
        </w:rPr>
      </w:pPr>
    </w:p>
    <w:p w14:paraId="15E4EFD1" w14:textId="4957237E" w:rsidR="00B22544" w:rsidRDefault="00B22544" w:rsidP="001C2439">
      <w:pPr>
        <w:spacing w:after="0" w:line="240" w:lineRule="auto"/>
        <w:jc w:val="right"/>
        <w:rPr>
          <w:rFonts w:ascii="Verdana" w:hAnsi="Verdana"/>
          <w:sz w:val="20"/>
          <w:szCs w:val="20"/>
        </w:rPr>
      </w:pPr>
    </w:p>
    <w:p w14:paraId="37B8B79A" w14:textId="6887EB95" w:rsidR="00B22544" w:rsidRDefault="00B22544" w:rsidP="00B22544">
      <w:pPr>
        <w:spacing w:after="0" w:line="240" w:lineRule="auto"/>
        <w:rPr>
          <w:rFonts w:ascii="Verdana" w:hAnsi="Verdana"/>
          <w:sz w:val="20"/>
          <w:szCs w:val="20"/>
        </w:rPr>
      </w:pPr>
    </w:p>
    <w:p w14:paraId="4165A818" w14:textId="77777777" w:rsidR="00FC2675" w:rsidRDefault="00FC2675" w:rsidP="00B22544">
      <w:pPr>
        <w:spacing w:after="0" w:line="240" w:lineRule="auto"/>
        <w:rPr>
          <w:rFonts w:ascii="Verdana" w:hAnsi="Verdana"/>
          <w:sz w:val="20"/>
          <w:szCs w:val="20"/>
        </w:rPr>
      </w:pPr>
    </w:p>
    <w:p w14:paraId="1BED760B" w14:textId="77777777" w:rsidR="001C2439" w:rsidRPr="008509DF" w:rsidRDefault="001C2439" w:rsidP="001C2439">
      <w:pPr>
        <w:spacing w:after="0" w:line="240" w:lineRule="auto"/>
        <w:jc w:val="right"/>
        <w:rPr>
          <w:rFonts w:ascii="Verdana" w:hAnsi="Verdana"/>
          <w:sz w:val="20"/>
          <w:szCs w:val="20"/>
        </w:rPr>
      </w:pPr>
      <w:r w:rsidRPr="0055668A">
        <w:rPr>
          <w:rFonts w:ascii="Verdana" w:hAnsi="Verdana"/>
          <w:sz w:val="20"/>
          <w:szCs w:val="20"/>
        </w:rPr>
        <w:t>Приложение №</w:t>
      </w:r>
      <w:r w:rsidR="00066A56">
        <w:rPr>
          <w:rFonts w:ascii="Verdana" w:hAnsi="Verdana"/>
          <w:sz w:val="20"/>
          <w:szCs w:val="20"/>
        </w:rPr>
        <w:t>1</w:t>
      </w:r>
    </w:p>
    <w:p w14:paraId="7FD63931" w14:textId="3DD856B4" w:rsidR="001C2439" w:rsidRPr="008509DF" w:rsidRDefault="001C2439" w:rsidP="001C243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r w:rsidR="00DB61E0">
        <w:rPr>
          <w:rFonts w:ascii="Verdana" w:eastAsia="Times New Roman" w:hAnsi="Verdana" w:cs="Arial"/>
          <w:sz w:val="20"/>
          <w:szCs w:val="20"/>
          <w:lang w:eastAsia="en-CA"/>
        </w:rPr>
        <w:t>№ ***</w:t>
      </w:r>
    </w:p>
    <w:p w14:paraId="585D0BA7" w14:textId="77777777" w:rsidR="001C2439" w:rsidRPr="007D2ACC" w:rsidRDefault="001C2439" w:rsidP="001C2439">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«___»_____________ 20__</w:t>
      </w:r>
    </w:p>
    <w:p w14:paraId="0494F371" w14:textId="77777777" w:rsidR="001C2439" w:rsidRDefault="001C2439"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614BED7F"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38E30ADC" w14:textId="77777777"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79247F12" w14:textId="2F830D09" w:rsidR="00DD5861" w:rsidRPr="008509DF" w:rsidRDefault="00DD5861" w:rsidP="00F56FF3">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недвижимого имущества </w:t>
      </w:r>
      <w:r w:rsidR="00DB61E0">
        <w:rPr>
          <w:rFonts w:ascii="Verdana" w:eastAsia="Times New Roman" w:hAnsi="Verdana" w:cs="Times New Roman"/>
          <w:b/>
          <w:bCs/>
          <w:sz w:val="20"/>
          <w:szCs w:val="20"/>
          <w:lang w:eastAsia="ru-RU"/>
        </w:rPr>
        <w:t xml:space="preserve">№ *** </w:t>
      </w:r>
      <w:r w:rsidRPr="008509DF">
        <w:rPr>
          <w:rFonts w:ascii="Verdana" w:eastAsia="Times New Roman" w:hAnsi="Verdana" w:cs="Times New Roman"/>
          <w:b/>
          <w:bCs/>
          <w:sz w:val="20"/>
          <w:szCs w:val="20"/>
          <w:lang w:eastAsia="ru-RU"/>
        </w:rPr>
        <w:t>от «____» __________20__года</w:t>
      </w:r>
    </w:p>
    <w:p w14:paraId="082BDDFD" w14:textId="77777777"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5EFDD8C" w14:textId="77777777" w:rsidR="00DD5861" w:rsidRDefault="00DD5861" w:rsidP="00F56FF3">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г. __________                                                                   «___» ________ 20_г.</w:t>
      </w:r>
    </w:p>
    <w:p w14:paraId="2E1304E6" w14:textId="77777777" w:rsidR="00A866C8" w:rsidRPr="008509DF" w:rsidRDefault="00A866C8" w:rsidP="00F56FF3">
      <w:pPr>
        <w:spacing w:after="0" w:line="240" w:lineRule="auto"/>
        <w:jc w:val="both"/>
        <w:rPr>
          <w:rFonts w:ascii="Verdana" w:eastAsia="Times New Roman" w:hAnsi="Verdana" w:cs="Times New Roman"/>
          <w:b/>
          <w:sz w:val="20"/>
          <w:szCs w:val="20"/>
          <w:lang w:eastAsia="ru-RU"/>
        </w:rPr>
      </w:pPr>
    </w:p>
    <w:p w14:paraId="2AAFB882" w14:textId="24172637" w:rsidR="00DD5861" w:rsidRPr="00F308DF" w:rsidRDefault="00F308DF" w:rsidP="00CC3B0A">
      <w:pPr>
        <w:spacing w:after="0" w:line="240" w:lineRule="auto"/>
        <w:jc w:val="both"/>
        <w:rPr>
          <w:rFonts w:ascii="Verdana" w:eastAsia="Times New Roman" w:hAnsi="Verdana" w:cs="Times New Roman"/>
          <w:sz w:val="20"/>
          <w:szCs w:val="20"/>
          <w:lang w:eastAsia="ru-RU"/>
        </w:rPr>
      </w:pPr>
      <w:r w:rsidRPr="0040717C">
        <w:rPr>
          <w:rFonts w:ascii="Verdana" w:hAnsi="Verdana"/>
          <w:b/>
          <w:sz w:val="20"/>
          <w:szCs w:val="20"/>
        </w:rPr>
        <w:t>Общество с ограниченной ответственностью «Управляющая компания «Навигатор» Д.У. Закрытым паевым инвестиционным</w:t>
      </w:r>
      <w:r w:rsidR="006B3879">
        <w:rPr>
          <w:rFonts w:ascii="Verdana" w:hAnsi="Verdana"/>
          <w:b/>
          <w:sz w:val="20"/>
          <w:szCs w:val="20"/>
        </w:rPr>
        <w:t xml:space="preserve"> комбинированным</w:t>
      </w:r>
      <w:r w:rsidRPr="0040717C">
        <w:rPr>
          <w:rFonts w:ascii="Verdana" w:hAnsi="Verdana"/>
          <w:b/>
          <w:sz w:val="20"/>
          <w:szCs w:val="20"/>
        </w:rPr>
        <w:t xml:space="preserve"> </w:t>
      </w:r>
      <w:r w:rsidR="00866953" w:rsidRPr="00E2748F">
        <w:rPr>
          <w:rFonts w:ascii="Verdana" w:hAnsi="Verdana"/>
          <w:b/>
          <w:color w:val="000000" w:themeColor="text1"/>
          <w:sz w:val="20"/>
          <w:szCs w:val="20"/>
        </w:rPr>
        <w:t>«</w:t>
      </w:r>
      <w:r w:rsidR="00B22544">
        <w:rPr>
          <w:rFonts w:ascii="Verdana" w:hAnsi="Verdana"/>
          <w:b/>
          <w:color w:val="000000" w:themeColor="text1"/>
          <w:sz w:val="20"/>
          <w:szCs w:val="20"/>
        </w:rPr>
        <w:t>ТрейдКэ</w:t>
      </w:r>
      <w:r w:rsidR="00BB5208" w:rsidRPr="00BB5208">
        <w:rPr>
          <w:rFonts w:ascii="Verdana" w:hAnsi="Verdana"/>
          <w:b/>
          <w:color w:val="000000" w:themeColor="text1"/>
          <w:sz w:val="20"/>
          <w:szCs w:val="20"/>
        </w:rPr>
        <w:t>питал</w:t>
      </w:r>
      <w:r w:rsidR="00866953" w:rsidRPr="00E2748F">
        <w:rPr>
          <w:rFonts w:ascii="Verdana" w:hAnsi="Verdana"/>
          <w:b/>
          <w:color w:val="000000" w:themeColor="text1"/>
          <w:sz w:val="20"/>
          <w:szCs w:val="20"/>
        </w:rPr>
        <w:t xml:space="preserve">» </w:t>
      </w:r>
      <w:r w:rsidRPr="00F308DF">
        <w:rPr>
          <w:rFonts w:ascii="Verdana" w:hAnsi="Verdana"/>
          <w:sz w:val="20"/>
          <w:szCs w:val="20"/>
        </w:rPr>
        <w:t xml:space="preserve">(ОГРН 1027725006638, ИНН 7725206241, место нахождения: 129110, г. Москва, ул. Гиляровского, д. 39, стр. 3, этаж </w:t>
      </w:r>
      <w:r w:rsidR="0056770C">
        <w:rPr>
          <w:rFonts w:ascii="Verdana" w:hAnsi="Verdana"/>
          <w:sz w:val="20"/>
          <w:szCs w:val="20"/>
        </w:rPr>
        <w:t>8</w:t>
      </w:r>
      <w:r w:rsidRPr="00F308DF">
        <w:rPr>
          <w:rFonts w:ascii="Verdana" w:hAnsi="Verdana"/>
          <w:sz w:val="20"/>
          <w:szCs w:val="20"/>
        </w:rPr>
        <w:t xml:space="preserve">, ком. </w:t>
      </w:r>
      <w:r w:rsidR="0056770C">
        <w:rPr>
          <w:rFonts w:ascii="Verdana" w:hAnsi="Verdana"/>
          <w:sz w:val="20"/>
          <w:szCs w:val="20"/>
        </w:rPr>
        <w:t>4</w:t>
      </w:r>
      <w:r w:rsidRPr="00F308DF">
        <w:rPr>
          <w:rFonts w:ascii="Verdana" w:hAnsi="Verdana"/>
          <w:sz w:val="20"/>
          <w:szCs w:val="20"/>
        </w:rPr>
        <w:t xml:space="preserve">),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w:t>
      </w:r>
      <w:r w:rsidR="00137DD3">
        <w:rPr>
          <w:rFonts w:ascii="Verdana" w:hAnsi="Verdana"/>
          <w:sz w:val="20"/>
          <w:szCs w:val="20"/>
        </w:rPr>
        <w:t>_______________________________</w:t>
      </w:r>
      <w:r w:rsidR="00A04831" w:rsidRPr="00A04831">
        <w:rPr>
          <w:rFonts w:ascii="Verdana" w:hAnsi="Verdana"/>
          <w:sz w:val="20"/>
          <w:szCs w:val="20"/>
        </w:rPr>
        <w:t xml:space="preserve">, действующего на основании </w:t>
      </w:r>
      <w:r w:rsidR="00137DD3">
        <w:rPr>
          <w:rFonts w:ascii="Verdana" w:hAnsi="Verdana"/>
          <w:sz w:val="20"/>
          <w:szCs w:val="20"/>
        </w:rPr>
        <w:t>_________________________________________</w:t>
      </w:r>
      <w:r w:rsidRPr="00F308DF">
        <w:rPr>
          <w:rFonts w:ascii="Verdana" w:hAnsi="Verdana"/>
          <w:sz w:val="20"/>
          <w:szCs w:val="20"/>
        </w:rPr>
        <w:t>,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11D5BBB8" w14:textId="77777777" w:rsidTr="00AD04A2">
        <w:tc>
          <w:tcPr>
            <w:tcW w:w="1701" w:type="dxa"/>
            <w:shd w:val="clear" w:color="auto" w:fill="auto"/>
          </w:tcPr>
          <w:p w14:paraId="32461B9C" w14:textId="3A903B41" w:rsidR="00A1228E" w:rsidRPr="008509DF" w:rsidRDefault="002A558D" w:rsidP="00A1228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юридических лиц</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34CC1BB3" w14:textId="77777777" w:rsidTr="00CC3B0A">
              <w:tc>
                <w:tcPr>
                  <w:tcW w:w="6969" w:type="dxa"/>
                </w:tcPr>
                <w:p w14:paraId="469DF4FB"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14:paraId="21FCEB9A" w14:textId="77777777" w:rsidTr="00CC3B0A">
              <w:tc>
                <w:tcPr>
                  <w:tcW w:w="6969" w:type="dxa"/>
                </w:tcPr>
                <w:p w14:paraId="154F65B1" w14:textId="77777777" w:rsidR="00A1228E" w:rsidRPr="00645BF6" w:rsidRDefault="00A1228E" w:rsidP="00A1228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7EE7448A" w14:textId="77777777" w:rsidR="00A1228E" w:rsidRPr="008509DF" w:rsidRDefault="00A1228E" w:rsidP="00A1228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093D5AEC" w14:textId="77777777" w:rsidR="00A1228E" w:rsidRPr="008509DF" w:rsidRDefault="00A1228E" w:rsidP="00A1228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65AF358C" w14:textId="77777777" w:rsidTr="00AD04A2">
        <w:tc>
          <w:tcPr>
            <w:tcW w:w="1701" w:type="dxa"/>
            <w:shd w:val="clear" w:color="auto" w:fill="auto"/>
          </w:tcPr>
          <w:p w14:paraId="4F8F4D39" w14:textId="7454CCC7"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w:t>
            </w:r>
            <w:r>
              <w:rPr>
                <w:rFonts w:ascii="Verdana" w:eastAsia="Times New Roman" w:hAnsi="Verdana" w:cs="Times New Roman"/>
                <w:i/>
                <w:color w:val="FF0000"/>
                <w:sz w:val="20"/>
                <w:szCs w:val="20"/>
                <w:lang w:eastAsia="ru-RU"/>
              </w:rPr>
              <w:t xml:space="preserve"> для</w:t>
            </w:r>
            <w:r w:rsidRPr="008509DF">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w:t>
            </w:r>
            <w:r w:rsidRPr="008509DF">
              <w:rPr>
                <w:rFonts w:ascii="Verdana" w:eastAsia="Times New Roman" w:hAnsi="Verdana" w:cs="Times New Roman"/>
                <w:i/>
                <w:color w:val="FF0000"/>
                <w:sz w:val="20"/>
                <w:szCs w:val="20"/>
                <w:lang w:eastAsia="ru-RU"/>
              </w:rPr>
              <w:t xml:space="preserve"> </w:t>
            </w:r>
            <w:r>
              <w:rPr>
                <w:rFonts w:ascii="Verdana" w:eastAsia="Times New Roman" w:hAnsi="Verdana" w:cs="Times New Roman"/>
                <w:i/>
                <w:color w:val="FF0000"/>
                <w:sz w:val="20"/>
                <w:szCs w:val="20"/>
                <w:lang w:eastAsia="ru-RU"/>
              </w:rPr>
              <w:t>физических лиц</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38EE761" w14:textId="77777777" w:rsidTr="00CC3B0A">
              <w:tc>
                <w:tcPr>
                  <w:tcW w:w="6969" w:type="dxa"/>
                </w:tcPr>
                <w:p w14:paraId="47925335"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785F335A" w14:textId="77777777" w:rsidTr="00CC3B0A">
              <w:trPr>
                <w:trHeight w:val="224"/>
              </w:trPr>
              <w:tc>
                <w:tcPr>
                  <w:tcW w:w="6969" w:type="dxa"/>
                </w:tcPr>
                <w:p w14:paraId="2C4F46E3"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7741E912" w14:textId="77777777" w:rsidR="00A1228E" w:rsidRPr="008509DF" w:rsidRDefault="00A1228E" w:rsidP="00A1228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36974E9A"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r w:rsidR="00A1228E" w:rsidRPr="008509DF" w14:paraId="793C18F4" w14:textId="77777777" w:rsidTr="00AD04A2">
        <w:tc>
          <w:tcPr>
            <w:tcW w:w="1701" w:type="dxa"/>
            <w:shd w:val="clear" w:color="auto" w:fill="auto"/>
          </w:tcPr>
          <w:p w14:paraId="0DA62044" w14:textId="397A81EC" w:rsidR="00A1228E" w:rsidRPr="008509DF" w:rsidRDefault="002A558D" w:rsidP="00D77067">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w:t>
            </w:r>
            <w:r>
              <w:rPr>
                <w:rFonts w:ascii="Verdana" w:eastAsia="Times New Roman" w:hAnsi="Verdana" w:cs="Times New Roman"/>
                <w:i/>
                <w:color w:val="FF0000"/>
                <w:sz w:val="20"/>
                <w:szCs w:val="20"/>
                <w:lang w:eastAsia="ru-RU"/>
              </w:rPr>
              <w:t xml:space="preserve"> для</w:t>
            </w:r>
            <w:r w:rsidRPr="00224F8A">
              <w:rPr>
                <w:rFonts w:ascii="Verdana" w:eastAsia="Times New Roman" w:hAnsi="Verdana" w:cs="Times New Roman"/>
                <w:i/>
                <w:color w:val="FF0000"/>
                <w:sz w:val="20"/>
                <w:szCs w:val="20"/>
                <w:lang w:eastAsia="ru-RU"/>
              </w:rPr>
              <w:t xml:space="preserve"> Покупател</w:t>
            </w:r>
            <w:r>
              <w:rPr>
                <w:rFonts w:ascii="Verdana" w:eastAsia="Times New Roman" w:hAnsi="Verdana" w:cs="Times New Roman"/>
                <w:i/>
                <w:color w:val="FF0000"/>
                <w:sz w:val="20"/>
                <w:szCs w:val="20"/>
                <w:lang w:eastAsia="ru-RU"/>
              </w:rPr>
              <w:t>ей и</w:t>
            </w:r>
            <w:r w:rsidRPr="003F2F7A">
              <w:rPr>
                <w:rFonts w:ascii="Verdana" w:eastAsia="Times New Roman" w:hAnsi="Verdana" w:cs="Times New Roman"/>
                <w:i/>
                <w:color w:val="FF0000"/>
                <w:sz w:val="20"/>
                <w:szCs w:val="20"/>
                <w:lang w:eastAsia="ru-RU"/>
              </w:rPr>
              <w:t>ндивидуальны</w:t>
            </w:r>
            <w:r>
              <w:rPr>
                <w:rFonts w:ascii="Verdana" w:eastAsia="Times New Roman" w:hAnsi="Verdana" w:cs="Times New Roman"/>
                <w:i/>
                <w:color w:val="FF0000"/>
                <w:sz w:val="20"/>
                <w:szCs w:val="20"/>
                <w:lang w:eastAsia="ru-RU"/>
              </w:rPr>
              <w:t>х</w:t>
            </w:r>
            <w:r w:rsidRPr="003F2F7A">
              <w:rPr>
                <w:rFonts w:ascii="Verdana" w:eastAsia="Times New Roman" w:hAnsi="Verdana" w:cs="Times New Roman"/>
                <w:i/>
                <w:color w:val="FF0000"/>
                <w:sz w:val="20"/>
                <w:szCs w:val="20"/>
                <w:lang w:eastAsia="ru-RU"/>
              </w:rPr>
              <w:t xml:space="preserve"> предпринимател</w:t>
            </w:r>
            <w:r>
              <w:rPr>
                <w:rFonts w:ascii="Verdana" w:eastAsia="Times New Roman" w:hAnsi="Verdana" w:cs="Times New Roman"/>
                <w:i/>
                <w:color w:val="FF0000"/>
                <w:sz w:val="20"/>
                <w:szCs w:val="20"/>
                <w:lang w:eastAsia="ru-RU"/>
              </w:rPr>
              <w:t>ей</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17961001" w14:textId="77777777" w:rsidTr="00CC3B0A">
              <w:tc>
                <w:tcPr>
                  <w:tcW w:w="6969" w:type="dxa"/>
                </w:tcPr>
                <w:p w14:paraId="39309377" w14:textId="77777777" w:rsidR="00A1228E" w:rsidRPr="00645BF6" w:rsidRDefault="00A1228E" w:rsidP="00A1228E">
                  <w:pPr>
                    <w:jc w:val="both"/>
                    <w:rPr>
                      <w:rFonts w:ascii="Verdana" w:eastAsia="Times New Roman" w:hAnsi="Verdana" w:cs="Times New Roman"/>
                      <w:i/>
                      <w:color w:val="0070C0"/>
                      <w:sz w:val="20"/>
                      <w:szCs w:val="20"/>
                      <w:lang w:eastAsia="ru-RU"/>
                    </w:rPr>
                  </w:pPr>
                </w:p>
              </w:tc>
            </w:tr>
            <w:tr w:rsidR="00A1228E" w:rsidRPr="00645BF6" w14:paraId="161DA9DE" w14:textId="77777777" w:rsidTr="00CC3B0A">
              <w:trPr>
                <w:trHeight w:val="224"/>
              </w:trPr>
              <w:tc>
                <w:tcPr>
                  <w:tcW w:w="6969" w:type="dxa"/>
                </w:tcPr>
                <w:p w14:paraId="72F0ACAF"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0A5988" w14:textId="77777777" w:rsidR="00A1228E" w:rsidRPr="0055668A" w:rsidRDefault="00A1228E" w:rsidP="00A1228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15647040" w14:textId="77777777" w:rsidTr="00CC3B0A">
              <w:tc>
                <w:tcPr>
                  <w:tcW w:w="6969" w:type="dxa"/>
                </w:tcPr>
                <w:p w14:paraId="27196C82" w14:textId="77777777" w:rsidR="00A1228E" w:rsidRPr="0055668A" w:rsidRDefault="00A1228E" w:rsidP="00A1228E">
                  <w:pPr>
                    <w:jc w:val="both"/>
                    <w:rPr>
                      <w:rFonts w:ascii="Verdana" w:eastAsia="Times New Roman" w:hAnsi="Verdana" w:cs="Times New Roman"/>
                      <w:i/>
                      <w:color w:val="0070C0"/>
                      <w:sz w:val="20"/>
                      <w:szCs w:val="20"/>
                      <w:lang w:eastAsia="ru-RU"/>
                    </w:rPr>
                  </w:pPr>
                </w:p>
              </w:tc>
            </w:tr>
            <w:tr w:rsidR="00A1228E" w:rsidRPr="00645BF6" w14:paraId="4519D41C" w14:textId="77777777" w:rsidTr="00CC3B0A">
              <w:trPr>
                <w:trHeight w:val="224"/>
              </w:trPr>
              <w:tc>
                <w:tcPr>
                  <w:tcW w:w="6969" w:type="dxa"/>
                </w:tcPr>
                <w:p w14:paraId="4933037E" w14:textId="77777777" w:rsidR="00A1228E" w:rsidRPr="00645BF6" w:rsidRDefault="00A1228E" w:rsidP="00A1228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0AEB2020" w14:textId="77777777" w:rsidR="00A1228E" w:rsidRPr="008509DF" w:rsidRDefault="00A1228E" w:rsidP="00A1228E">
            <w:pPr>
              <w:spacing w:after="0" w:line="240" w:lineRule="auto"/>
              <w:jc w:val="both"/>
              <w:rPr>
                <w:rFonts w:ascii="Verdana" w:eastAsia="Times New Roman" w:hAnsi="Verdana" w:cs="Times New Roman"/>
                <w:sz w:val="20"/>
                <w:szCs w:val="20"/>
                <w:lang w:eastAsia="ru-RU"/>
              </w:rPr>
            </w:pPr>
          </w:p>
        </w:tc>
      </w:tr>
    </w:tbl>
    <w:p w14:paraId="119644BA" w14:textId="77777777" w:rsidR="00DD5861" w:rsidRPr="008509DF" w:rsidRDefault="00DD5861" w:rsidP="00F56FF3">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xml:space="preserve">, составили настоящий </w:t>
      </w:r>
      <w:r w:rsidRPr="007C2560">
        <w:rPr>
          <w:rFonts w:ascii="Verdana" w:eastAsia="Times New Roman" w:hAnsi="Verdana" w:cs="Times New Roman"/>
          <w:sz w:val="20"/>
          <w:szCs w:val="20"/>
          <w:lang w:eastAsia="ru-RU"/>
        </w:rPr>
        <w:t xml:space="preserve">Акт приема-передачи </w:t>
      </w:r>
      <w:r w:rsidR="007C2560" w:rsidRPr="0040717C">
        <w:rPr>
          <w:rFonts w:ascii="Verdana" w:eastAsia="Times New Roman" w:hAnsi="Verdana" w:cs="Times New Roman"/>
          <w:bCs/>
          <w:sz w:val="20"/>
          <w:szCs w:val="20"/>
          <w:lang w:eastAsia="ru-RU"/>
        </w:rPr>
        <w:t>недвижимого имущества</w:t>
      </w:r>
      <w:r w:rsidR="007C2560" w:rsidRPr="008509DF">
        <w:rPr>
          <w:rFonts w:ascii="Verdana" w:eastAsia="Times New Roman" w:hAnsi="Verdana" w:cs="Times New Roman"/>
          <w:sz w:val="20"/>
          <w:szCs w:val="20"/>
          <w:lang w:eastAsia="ru-RU"/>
        </w:rPr>
        <w:t xml:space="preserve"> </w:t>
      </w:r>
      <w:r w:rsidR="007C2560">
        <w:rPr>
          <w:rFonts w:ascii="Verdana" w:eastAsia="Times New Roman" w:hAnsi="Verdana" w:cs="Times New Roman"/>
          <w:sz w:val="20"/>
          <w:szCs w:val="20"/>
          <w:lang w:eastAsia="ru-RU"/>
        </w:rPr>
        <w:t xml:space="preserve">(далее – Акт) </w:t>
      </w:r>
      <w:r w:rsidRPr="008509DF">
        <w:rPr>
          <w:rFonts w:ascii="Verdana" w:eastAsia="Times New Roman" w:hAnsi="Verdana" w:cs="Times New Roman"/>
          <w:sz w:val="20"/>
          <w:szCs w:val="20"/>
          <w:lang w:eastAsia="ru-RU"/>
        </w:rPr>
        <w:t>о нижеследующем:</w:t>
      </w:r>
    </w:p>
    <w:p w14:paraId="4CD73F41" w14:textId="5E98F6C6" w:rsidR="00DD5861" w:rsidRDefault="00DD5861" w:rsidP="00472675">
      <w:pPr>
        <w:widowControl w:val="0"/>
        <w:numPr>
          <w:ilvl w:val="0"/>
          <w:numId w:val="6"/>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 соответствии с Договором купли-продажи недвижимого имущества </w:t>
      </w:r>
      <w:r w:rsidR="00DB61E0">
        <w:rPr>
          <w:rFonts w:ascii="Verdana" w:eastAsia="Times New Roman" w:hAnsi="Verdana" w:cs="Times New Roman"/>
          <w:sz w:val="20"/>
          <w:szCs w:val="20"/>
          <w:lang w:eastAsia="ru-RU"/>
        </w:rPr>
        <w:t xml:space="preserve">№ *** </w:t>
      </w:r>
      <w:r w:rsidRPr="008509DF">
        <w:rPr>
          <w:rFonts w:ascii="Verdana" w:eastAsia="Times New Roman" w:hAnsi="Verdana" w:cs="Times New Roman"/>
          <w:sz w:val="20"/>
          <w:szCs w:val="20"/>
          <w:lang w:eastAsia="ru-RU"/>
        </w:rPr>
        <w:t>от «____»_________20</w:t>
      </w:r>
      <w:r w:rsidR="00246D76" w:rsidRPr="008509DF">
        <w:rPr>
          <w:rFonts w:ascii="Verdana" w:eastAsia="Times New Roman" w:hAnsi="Verdana" w:cs="Times New Roman"/>
          <w:sz w:val="20"/>
          <w:szCs w:val="20"/>
          <w:lang w:eastAsia="ru-RU"/>
        </w:rPr>
        <w:t>_</w:t>
      </w:r>
      <w:r w:rsidRPr="008509DF">
        <w:rPr>
          <w:rFonts w:ascii="Verdana" w:eastAsia="Times New Roman" w:hAnsi="Verdana" w:cs="Times New Roman"/>
          <w:sz w:val="20"/>
          <w:szCs w:val="20"/>
          <w:lang w:eastAsia="ru-RU"/>
        </w:rPr>
        <w:t>__ года (далее – «Договор») Продавец передает, а Покупатель принимает следующее недвижимое имущество (далее именуемое – «</w:t>
      </w:r>
      <w:r w:rsidR="009C76CE">
        <w:rPr>
          <w:rFonts w:ascii="Verdana" w:eastAsia="Times New Roman" w:hAnsi="Verdana" w:cs="Times New Roman"/>
          <w:sz w:val="20"/>
          <w:szCs w:val="20"/>
          <w:lang w:eastAsia="ru-RU"/>
        </w:rPr>
        <w:t>Объект</w:t>
      </w:r>
      <w:r w:rsidR="0039669E">
        <w:rPr>
          <w:rFonts w:ascii="Verdana" w:eastAsia="Times New Roman" w:hAnsi="Verdana" w:cs="Times New Roman"/>
          <w:sz w:val="20"/>
          <w:szCs w:val="20"/>
          <w:lang w:eastAsia="ru-RU"/>
        </w:rPr>
        <w:t>ы</w:t>
      </w:r>
      <w:r w:rsidRPr="008509DF">
        <w:rPr>
          <w:rFonts w:ascii="Verdana" w:eastAsia="Times New Roman" w:hAnsi="Verdana" w:cs="Times New Roman"/>
          <w:sz w:val="20"/>
          <w:szCs w:val="20"/>
          <w:lang w:eastAsia="ru-RU"/>
        </w:rPr>
        <w:t xml:space="preserve">»): </w:t>
      </w:r>
    </w:p>
    <w:p w14:paraId="08E98595"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 Земельный участок, категория земель: Земли населенных пунктов, разрешенное использование: Для индивидуальной жилой застройки, общая площадь: 4800 кв. м, кадастровый номер 50:08:050329:192, адрес (местонахождение): Московская область, Истринский район, сельское поселение Обушковское, д. Аносино;</w:t>
      </w:r>
    </w:p>
    <w:p w14:paraId="01B65B02"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 xml:space="preserve">2. Нежилое здание, Канализационная насосная станция №1, общая площадь: 7,9 кв. м, Количество этажей, в том числе подземных этажей: 1, в том числе подземных 0, </w:t>
      </w:r>
      <w:r w:rsidRPr="00FC2675">
        <w:rPr>
          <w:rFonts w:ascii="Verdana" w:eastAsia="Times New Roman" w:hAnsi="Verdana" w:cs="Times New Roman"/>
          <w:color w:val="000000" w:themeColor="text1"/>
          <w:sz w:val="20"/>
          <w:szCs w:val="20"/>
          <w:lang w:eastAsia="ru-RU"/>
        </w:rPr>
        <w:lastRenderedPageBreak/>
        <w:t>кадастровый номер 50:08:0000000:2358, адрес (местонахождение): Московская область, Истринский район, сельское поселение Обушковское, д. Аносино;</w:t>
      </w:r>
    </w:p>
    <w:p w14:paraId="4BCDFFD7"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3. Нежилое здание, Станция глубокой биологической очистки хозяйственно-бытовых сточных вод, общая площадь: 479,4 кв. м., Количество этажей, в том числе подземных этажей: 2; кадастровый номер: 50:08:0000000:165346, адрес (местонахождение): Московская область, Истринский район, сельское поселение Обушковское, д. Аносино;</w:t>
      </w:r>
    </w:p>
    <w:p w14:paraId="38DCCA14"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4. Земельный участок, категория земель: Земли населенных пунктов, разрешенное использование: Под индивидуальное жилищное строительство, общая площадь: 4832 кв. м, кадастровый номер 50:08:050329:496, адрес (местонахождение): Московская область, Истринский район, сельское поселение Обушковское, д. Аносино;</w:t>
      </w:r>
    </w:p>
    <w:p w14:paraId="09412C1F" w14:textId="2721C1B5"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5. Нежилое здание, Основное строение,</w:t>
      </w:r>
      <w:r w:rsidR="00D574CB">
        <w:rPr>
          <w:rFonts w:ascii="Verdana" w:eastAsia="Times New Roman" w:hAnsi="Verdana" w:cs="Times New Roman"/>
          <w:color w:val="000000" w:themeColor="text1"/>
          <w:sz w:val="20"/>
          <w:szCs w:val="20"/>
          <w:lang w:eastAsia="ru-RU"/>
        </w:rPr>
        <w:t xml:space="preserve"> </w:t>
      </w:r>
      <w:r w:rsidR="00D574CB" w:rsidRPr="00031D46">
        <w:rPr>
          <w:rFonts w:ascii="Verdana" w:eastAsia="Times New Roman" w:hAnsi="Verdana" w:cs="Times New Roman"/>
          <w:sz w:val="20"/>
          <w:szCs w:val="20"/>
          <w:lang w:eastAsia="ru-RU"/>
        </w:rPr>
        <w:t>Контрольно-пропускной пункт №1,</w:t>
      </w:r>
      <w:r w:rsidRPr="00FC2675">
        <w:rPr>
          <w:rFonts w:ascii="Verdana" w:eastAsia="Times New Roman" w:hAnsi="Verdana" w:cs="Times New Roman"/>
          <w:color w:val="000000" w:themeColor="text1"/>
          <w:sz w:val="20"/>
          <w:szCs w:val="20"/>
          <w:lang w:eastAsia="ru-RU"/>
        </w:rPr>
        <w:t xml:space="preserve"> общая площадь </w:t>
      </w:r>
      <w:r w:rsidR="00347AF6">
        <w:rPr>
          <w:rFonts w:ascii="Verdana" w:eastAsia="Times New Roman" w:hAnsi="Verdana" w:cs="Times New Roman"/>
          <w:color w:val="000000" w:themeColor="text1"/>
          <w:sz w:val="20"/>
          <w:szCs w:val="20"/>
          <w:lang w:eastAsia="ru-RU"/>
        </w:rPr>
        <w:t>58,5</w:t>
      </w:r>
      <w:r w:rsidRPr="00FC2675">
        <w:rPr>
          <w:rFonts w:ascii="Verdana" w:eastAsia="Times New Roman" w:hAnsi="Verdana" w:cs="Times New Roman"/>
          <w:color w:val="000000" w:themeColor="text1"/>
          <w:sz w:val="20"/>
          <w:szCs w:val="20"/>
          <w:lang w:eastAsia="ru-RU"/>
        </w:rPr>
        <w:t>кв. м, Количество этажей, в том числе подземных этажей: 2, в том числе подземных 1, кадастровый номер 50:08:0050123:281, адрес (местонахождение): Московская область, Истринский район, сельское поселение Обушковское, д. Аносино;</w:t>
      </w:r>
    </w:p>
    <w:p w14:paraId="24466659"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6. Нежилое помещение, общая площадь: 607,6 кв. м, Номер, тип этажа, на котором расположено помещение: Этаж № 01, кадастровый номер 50:11:0000000:44821, адрес (местонахождение): Московская область, Истринский район, сельское поселение Обушковское, д. Аносино,</w:t>
      </w:r>
    </w:p>
    <w:p w14:paraId="3BD129F1"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7. Земельный участок, категория земель: Земли населенных пунктов, разрешенное использование: Под индивидуальное жилищное строительство, общая площадь: 2444 кв. м, кадастровый номер 50:08:050329:422, адрес (местонахождение): Московская область, Истринский район, сельское поселение Обушковское, д. Аносино;</w:t>
      </w:r>
    </w:p>
    <w:p w14:paraId="6242D293"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8. Нежилое Здание, Контрольно-пропускной пункт № 2, общая площадь: 27 кв. м, Количество этажей, в том числе подземных этажей: 1, кадастровый номер 50:08:0050123:279, адрес (местонахождение): Московская область, Истринский район, сельское поселение Обушковское, д. Аносино;</w:t>
      </w:r>
    </w:p>
    <w:p w14:paraId="38952AF1"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9. Нежилое сооружение, Насосная станция № 4, объем: 24 куб. м, Количество этажей, в том числе подземных этажей: 1, кадастровый номер 50:08:0000000:157703, адрес (местонахождение): Московская область, Истринский район, сельское поселение Обушковское, д. Аносино;</w:t>
      </w:r>
    </w:p>
    <w:p w14:paraId="4D9D3BB6"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10. Нежилое сооружение, Канализационная насосная станция № 3, общая площадь: 7,8 кв. м, Количество этажей, в том числе подземных этажей: 1, в том числе подземных 0, кадастровый номер 50:08:0000000:2351, адрес (местонахождение): Московская область, Истринский район, сельское поселение Обушковское, д. Аносино;</w:t>
      </w:r>
    </w:p>
    <w:p w14:paraId="24089EFE"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11. Земельный участок, категория земель: Земли населенных пунктов, разрешенное использование: Под индивидуальное жилищное строительство, общая площадь: 5008 кв. м, кадастровый номер 50:08:050329:500, адрес (местонахождение): Московская область, Истринский район, сельское поселение Обушковское, д. Аносино;</w:t>
      </w:r>
    </w:p>
    <w:p w14:paraId="79C842FF"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12. Нежилое здание, Водозаборный узел, общая площадь: 72,1 кв. м, Количество этажей, в том числе подземных этажей: 1, кадастровый номер: 50:08:0000000:2359</w:t>
      </w:r>
    </w:p>
    <w:p w14:paraId="12BF30D8" w14:textId="509E441A"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13. Нежилое сооружение, Газопровод высокого давления с МРП-1000, протяженность: 5</w:t>
      </w:r>
      <w:r w:rsidR="00D574CB">
        <w:rPr>
          <w:rFonts w:ascii="Verdana" w:eastAsia="Times New Roman" w:hAnsi="Verdana" w:cs="Times New Roman"/>
          <w:color w:val="000000" w:themeColor="text1"/>
          <w:sz w:val="20"/>
          <w:szCs w:val="20"/>
          <w:lang w:eastAsia="ru-RU"/>
        </w:rPr>
        <w:t>,1</w:t>
      </w:r>
      <w:r w:rsidRPr="00FC2675">
        <w:rPr>
          <w:rFonts w:ascii="Verdana" w:eastAsia="Times New Roman" w:hAnsi="Verdana" w:cs="Times New Roman"/>
          <w:color w:val="000000" w:themeColor="text1"/>
          <w:sz w:val="20"/>
          <w:szCs w:val="20"/>
          <w:lang w:eastAsia="ru-RU"/>
        </w:rPr>
        <w:t xml:space="preserve"> м, кадастровый номер 50:11:0000000:44062, адрес (местонахождение): Московская область, Истринский район, сельское поселение Обушковское, д. Аносино;</w:t>
      </w:r>
    </w:p>
    <w:p w14:paraId="4BC179DA" w14:textId="0738A976"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14. Нежилое сооружение, ,</w:t>
      </w:r>
      <w:r w:rsidR="00D574CB">
        <w:rPr>
          <w:rFonts w:ascii="Verdana" w:hAnsi="Verdana"/>
          <w:color w:val="000000" w:themeColor="text1"/>
        </w:rPr>
        <w:t xml:space="preserve"> </w:t>
      </w:r>
      <w:r w:rsidR="00D574CB" w:rsidRPr="00031D46">
        <w:rPr>
          <w:rFonts w:ascii="Verdana" w:eastAsia="Times New Roman" w:hAnsi="Verdana" w:cs="Times New Roman"/>
          <w:sz w:val="20"/>
          <w:szCs w:val="20"/>
          <w:lang w:eastAsia="ru-RU"/>
        </w:rPr>
        <w:t>Газопровод среднего давления, 2807,3 м., 50:08:0000000:149869</w:t>
      </w:r>
      <w:r w:rsidRPr="00FC2675">
        <w:rPr>
          <w:rFonts w:ascii="Verdana" w:eastAsia="Times New Roman" w:hAnsi="Verdana" w:cs="Times New Roman"/>
          <w:color w:val="000000" w:themeColor="text1"/>
          <w:sz w:val="20"/>
          <w:szCs w:val="20"/>
          <w:lang w:eastAsia="ru-RU"/>
        </w:rPr>
        <w:t xml:space="preserve"> адрес (местонахождение): Московская область, Истринский район, сельское поселение Обушковское, д. Аносино;</w:t>
      </w:r>
    </w:p>
    <w:p w14:paraId="586C808D"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15. Земельный участок, категория земель: Земли населенных пунктов, разрешенное использование: Под индивидуальное жилищное строительство, общая площадь: 1501 кв. м, кадастровый номер 50:08:050329:410, адрес (местонахождение): Московская область, Истринский район, сельское поселение Обушковское, д. Аносино;</w:t>
      </w:r>
    </w:p>
    <w:p w14:paraId="558C91B0"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16. Земельный участок, категория земель: Земли населенных пунктов, разрешенное использование: Под индивидуальное жилищное строительство, общая площадь: 4891 кв. м, кадастровый номер 50:08:050329:497, адрес (местонахождение): Московская область, Истринский район, сельское поселение Обушковское, д. Аносино;</w:t>
      </w:r>
    </w:p>
    <w:p w14:paraId="0CBDFF6E"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17. Земельный участок, категория земель: Земли населенных пунктов, разрешенное использование: Под индивидуальное жилищное строительство, общая площадь: 1049 кв. м, кадастровый номер 50:08:050329:498, адрес (местонахождение): Московская область, Истринский район, сельское поселение Обушковское, д. Аносино;</w:t>
      </w:r>
    </w:p>
    <w:p w14:paraId="6FFCE76A"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 xml:space="preserve">18. Земельный участок, категория земель: Земли населенных пунктов, </w:t>
      </w:r>
      <w:r w:rsidRPr="00FC2675">
        <w:rPr>
          <w:rFonts w:ascii="Verdana" w:eastAsia="Times New Roman" w:hAnsi="Verdana" w:cs="Times New Roman"/>
          <w:color w:val="000000" w:themeColor="text1"/>
          <w:sz w:val="20"/>
          <w:szCs w:val="20"/>
          <w:lang w:eastAsia="ru-RU"/>
        </w:rPr>
        <w:lastRenderedPageBreak/>
        <w:t>разрешенное использование: Под индивидуальное жилищное строительство, общая площадь: 2191 кв. м, кадастровый номер 50:08:050329:499, адрес (местонахождение): Московская область, Истринский район, сельское поселение Обушковское, д. Аносино;</w:t>
      </w:r>
    </w:p>
    <w:p w14:paraId="5446C026"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19. Земельный участок, категория земель: Земли населенных пунктов, разрешенное использование: Под индивидуальное жилищное строительство, общая площадь: 5215 кв. м, кадастровый номер 50:08:050329:501, адрес (местонахождение): Московская область, Истринский район, сельское поселение Обушковское, д. Аносино;</w:t>
      </w:r>
    </w:p>
    <w:p w14:paraId="39464859"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20. Земельный участок, категория земель: Земли населенных пунктов, разрешенное использование: Под индивидуальное жилищное строительство, общая площадь: 5005 кв. м, кадастровый номер 50:08:050329:502, адрес (местонахождение): Московская область, Истринский район, сельское поселение Обушковское, д. Аносино;</w:t>
      </w:r>
    </w:p>
    <w:p w14:paraId="5852504D"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21. Земельный участок, категория земель: Земли населенных пунктов, разрешенное использование: Под индивидуальное жилищное строительство, общая площадь: 5054 кв. м, кадастровый номер 50:08:050329:503, адрес (местонахождение): Московская область, Истринский район, сельское поселение Обушковское, д. Аносино;</w:t>
      </w:r>
    </w:p>
    <w:p w14:paraId="68DF8F3C"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22. Земельный участок, категория земель: Земли населенных пунктов, разрешенное использование: Под индивидуальное жилищное строительство, общая площадь: 4441 кв. м, кадастровый номер 50:08:050329:504, адрес (местонахождение): Московская область, Истринский район, сельское поселение Обушковское, д. Аносино;</w:t>
      </w:r>
    </w:p>
    <w:p w14:paraId="6386D4E6" w14:textId="77777777" w:rsidR="00FC2675" w:rsidRP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23. Земельный участок, категория земель: Земли населенных пунктов, разрешенное использование: Под индивидуальное жилищное строительство, общая площадь: 2261 кв. м., кадастровый номер: 50:08:0050329:633, адрес (местонахождение): Московская область, Истринский район, сельское поселение Обушковское, д. Аносино;</w:t>
      </w:r>
    </w:p>
    <w:p w14:paraId="2371E61D" w14:textId="77777777" w:rsidR="00FC2675" w:rsidRDefault="00FC2675" w:rsidP="00FC2675">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r w:rsidRPr="00FC2675">
        <w:rPr>
          <w:rFonts w:ascii="Verdana" w:eastAsia="Times New Roman" w:hAnsi="Verdana" w:cs="Times New Roman"/>
          <w:color w:val="000000" w:themeColor="text1"/>
          <w:sz w:val="20"/>
          <w:szCs w:val="20"/>
          <w:lang w:eastAsia="ru-RU"/>
        </w:rPr>
        <w:t>24. Земельный участок, категория земель: Земли населенных пунктов, разрешенное использование: Для малоэтажного жилищного строительства, общая площадь: 300 кв. м., кадастровый номер: 50:08:0050329:725, адрес (местонахождение): Московская область, Истринский район, сельское поселение Обушковское, д. Аносино.</w:t>
      </w:r>
    </w:p>
    <w:p w14:paraId="12ACF88F" w14:textId="68AF2D83" w:rsidR="00DD5861" w:rsidRPr="008509DF" w:rsidRDefault="00B22544" w:rsidP="00FC2675">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B22544">
        <w:rPr>
          <w:rFonts w:ascii="Verdana" w:eastAsia="Times New Roman" w:hAnsi="Verdana" w:cs="Times New Roman"/>
          <w:color w:val="000000" w:themeColor="text1"/>
          <w:sz w:val="20"/>
          <w:szCs w:val="20"/>
          <w:lang w:eastAsia="ru-RU"/>
        </w:rPr>
        <w:t>Согласно ст.552 Гражданского кодекса Российской Федерации, ст.35 Земельного кодекса Российской Федерации Покупатель с момента регистрации перехода права собственности на Объект приобретает право пользования земельным участком, на котором расположен Объект, на тех же условиях, что и Продавец.</w:t>
      </w:r>
      <w:r w:rsidR="00DD5861" w:rsidRPr="008509DF">
        <w:rPr>
          <w:rFonts w:ascii="Verdana" w:eastAsia="Times New Roman" w:hAnsi="Verdana" w:cs="Times New Roman"/>
          <w:sz w:val="20"/>
          <w:szCs w:val="20"/>
          <w:lang w:eastAsia="ru-RU"/>
        </w:rPr>
        <w:t xml:space="preserve">2. Фактическое и техническое состояние </w:t>
      </w:r>
      <w:r w:rsidR="0039669E">
        <w:rPr>
          <w:rFonts w:ascii="Verdana" w:eastAsia="Times New Roman" w:hAnsi="Verdana" w:cs="Times New Roman"/>
          <w:sz w:val="20"/>
          <w:szCs w:val="20"/>
          <w:lang w:eastAsia="ru-RU"/>
        </w:rPr>
        <w:t>Объектов</w:t>
      </w:r>
      <w:r w:rsidR="009C76CE">
        <w:rPr>
          <w:rFonts w:ascii="Verdana" w:eastAsia="Times New Roman" w:hAnsi="Verdana" w:cs="Times New Roman"/>
          <w:sz w:val="20"/>
          <w:szCs w:val="20"/>
          <w:lang w:eastAsia="ru-RU"/>
        </w:rPr>
        <w:t xml:space="preserve"> </w:t>
      </w:r>
      <w:r w:rsidR="00DD5861" w:rsidRPr="008509DF">
        <w:rPr>
          <w:rFonts w:ascii="Verdana" w:eastAsia="Times New Roman" w:hAnsi="Verdana" w:cs="Times New Roman"/>
          <w:sz w:val="20"/>
          <w:szCs w:val="20"/>
          <w:lang w:eastAsia="ru-RU"/>
        </w:rPr>
        <w:t xml:space="preserve">соответствует условиям Договора и требованиям Покупателя. Покупатель перед подписанием Акта осмотрел </w:t>
      </w:r>
      <w:r w:rsidR="009C76CE">
        <w:rPr>
          <w:rFonts w:ascii="Verdana" w:eastAsia="Times New Roman" w:hAnsi="Verdana" w:cs="Times New Roman"/>
          <w:sz w:val="20"/>
          <w:szCs w:val="20"/>
          <w:lang w:eastAsia="ru-RU"/>
        </w:rPr>
        <w:t>Объект</w:t>
      </w:r>
      <w:r w:rsidR="00775AF0" w:rsidRPr="008509DF">
        <w:rPr>
          <w:rFonts w:ascii="Verdana" w:eastAsia="Times New Roman" w:hAnsi="Verdana" w:cs="Times New Roman"/>
          <w:sz w:val="20"/>
          <w:szCs w:val="20"/>
          <w:lang w:eastAsia="ru-RU"/>
        </w:rPr>
        <w:t xml:space="preserve"> </w:t>
      </w:r>
      <w:r w:rsidR="00DD5861" w:rsidRPr="008509DF">
        <w:rPr>
          <w:rFonts w:ascii="Verdana" w:eastAsia="Times New Roman" w:hAnsi="Verdana" w:cs="Times New Roman"/>
          <w:sz w:val="20"/>
          <w:szCs w:val="20"/>
          <w:lang w:eastAsia="ru-RU"/>
        </w:rPr>
        <w:t xml:space="preserve">и осведомлен о состоянии </w:t>
      </w:r>
      <w:r w:rsidR="0039669E">
        <w:rPr>
          <w:rFonts w:ascii="Verdana" w:eastAsia="Times New Roman" w:hAnsi="Verdana" w:cs="Times New Roman"/>
          <w:sz w:val="20"/>
          <w:szCs w:val="20"/>
          <w:lang w:eastAsia="ru-RU"/>
        </w:rPr>
        <w:t>Объектов</w:t>
      </w:r>
      <w:r w:rsidR="00DD5861" w:rsidRPr="008509DF">
        <w:rPr>
          <w:rFonts w:ascii="Verdana" w:eastAsia="Times New Roman" w:hAnsi="Verdana" w:cs="Times New Roman"/>
          <w:sz w:val="20"/>
          <w:szCs w:val="20"/>
          <w:lang w:eastAsia="ru-RU"/>
        </w:rPr>
        <w:t xml:space="preserve">, скрытых и явных дефектах и недостатках </w:t>
      </w:r>
      <w:r w:rsidR="007F6EBF">
        <w:rPr>
          <w:rFonts w:ascii="Verdana" w:eastAsia="Times New Roman" w:hAnsi="Verdana" w:cs="Times New Roman"/>
          <w:sz w:val="20"/>
          <w:szCs w:val="20"/>
          <w:lang w:eastAsia="ru-RU"/>
        </w:rPr>
        <w:t>Объекта</w:t>
      </w:r>
      <w:r w:rsidR="00DD5861" w:rsidRPr="008509DF">
        <w:rPr>
          <w:rFonts w:ascii="Verdana" w:eastAsia="Times New Roman" w:hAnsi="Verdana" w:cs="Times New Roman"/>
          <w:sz w:val="20"/>
          <w:szCs w:val="20"/>
          <w:lang w:eastAsia="ru-RU"/>
        </w:rPr>
        <w:t>.</w:t>
      </w:r>
    </w:p>
    <w:p w14:paraId="10C84CE9" w14:textId="3624CE51" w:rsidR="00DD5861" w:rsidRPr="008509DF" w:rsidRDefault="00DD5861" w:rsidP="00F56FF3">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w:t>
      </w:r>
      <w:r w:rsidR="007C2560">
        <w:rPr>
          <w:rFonts w:ascii="Verdana" w:eastAsia="Times New Roman" w:hAnsi="Verdana" w:cs="Times New Roman"/>
          <w:sz w:val="20"/>
          <w:szCs w:val="20"/>
          <w:lang w:eastAsia="ru-RU"/>
        </w:rPr>
        <w:t>, характеристикам</w:t>
      </w:r>
      <w:r w:rsidRPr="008509DF">
        <w:rPr>
          <w:rFonts w:ascii="Verdana" w:eastAsia="Times New Roman" w:hAnsi="Verdana" w:cs="Times New Roman"/>
          <w:sz w:val="20"/>
          <w:szCs w:val="20"/>
          <w:lang w:eastAsia="ru-RU"/>
        </w:rPr>
        <w:t xml:space="preserve"> </w:t>
      </w:r>
      <w:r w:rsidR="009C76CE" w:rsidRPr="009C76CE">
        <w:rPr>
          <w:rFonts w:ascii="Verdana" w:eastAsia="Times New Roman" w:hAnsi="Verdana" w:cs="Times New Roman"/>
          <w:sz w:val="20"/>
          <w:szCs w:val="20"/>
          <w:lang w:eastAsia="ru-RU"/>
        </w:rPr>
        <w:t>Объекта</w:t>
      </w:r>
      <w:r w:rsidRPr="008509DF">
        <w:rPr>
          <w:rFonts w:ascii="Verdana" w:eastAsia="Times New Roman" w:hAnsi="Verdana" w:cs="Times New Roman"/>
          <w:sz w:val="20"/>
          <w:szCs w:val="20"/>
          <w:lang w:eastAsia="ru-RU"/>
        </w:rPr>
        <w:t>, его техническому состоянию и документационной укомплектованности отсутствуют.</w:t>
      </w:r>
    </w:p>
    <w:p w14:paraId="76BA82A8" w14:textId="55051493" w:rsidR="00DD5861" w:rsidRPr="008509D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Обязательства по Договору в части передачи </w:t>
      </w:r>
      <w:r w:rsidR="00401850" w:rsidRPr="00950ABF">
        <w:rPr>
          <w:rFonts w:ascii="Verdana" w:eastAsia="Times New Roman" w:hAnsi="Verdana" w:cs="Times New Roman"/>
          <w:sz w:val="20"/>
          <w:szCs w:val="20"/>
          <w:lang w:eastAsia="ru-RU"/>
        </w:rPr>
        <w:t>Объект</w:t>
      </w:r>
      <w:r w:rsidR="0039669E">
        <w:rPr>
          <w:rFonts w:ascii="Verdana" w:eastAsia="Times New Roman" w:hAnsi="Verdana" w:cs="Times New Roman"/>
          <w:sz w:val="20"/>
          <w:szCs w:val="20"/>
          <w:lang w:eastAsia="ru-RU"/>
        </w:rPr>
        <w:t>ов</w:t>
      </w:r>
      <w:r w:rsidR="00DD5861" w:rsidRPr="008509DF">
        <w:rPr>
          <w:rFonts w:ascii="Verdana" w:eastAsia="Times New Roman" w:hAnsi="Verdana" w:cs="Times New Roman"/>
          <w:sz w:val="20"/>
          <w:szCs w:val="20"/>
          <w:lang w:eastAsia="ru-RU"/>
        </w:rPr>
        <w:t xml:space="preserve"> Покупателю, Продавцом выполнены полностью.</w:t>
      </w:r>
    </w:p>
    <w:p w14:paraId="6C336210" w14:textId="170ED6CC" w:rsidR="002508FF" w:rsidRDefault="00AB23A0"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sidR="00F022A3">
        <w:rPr>
          <w:rFonts w:ascii="Verdana" w:eastAsia="Times New Roman" w:hAnsi="Verdana" w:cs="Times New Roman"/>
          <w:sz w:val="20"/>
          <w:szCs w:val="20"/>
          <w:lang w:eastAsia="ru-RU"/>
        </w:rPr>
        <w:t xml:space="preserve">. </w:t>
      </w:r>
      <w:r w:rsidR="00BD6471" w:rsidRPr="001F4909">
        <w:rPr>
          <w:rFonts w:ascii="Verdana" w:eastAsia="Times New Roman" w:hAnsi="Verdana" w:cs="Times New Roman"/>
          <w:sz w:val="20"/>
          <w:szCs w:val="20"/>
          <w:lang w:eastAsia="ru-RU"/>
        </w:rPr>
        <w:t>Акт</w:t>
      </w:r>
      <w:r w:rsidR="00BD6471" w:rsidRPr="001F4909">
        <w:rPr>
          <w:rFonts w:ascii="Verdana" w:eastAsia="Times New Roman" w:hAnsi="Verdana" w:cs="Times New Roman"/>
          <w:sz w:val="18"/>
          <w:szCs w:val="18"/>
          <w:lang w:eastAsia="ru-RU"/>
        </w:rPr>
        <w:t xml:space="preserve"> </w:t>
      </w:r>
      <w:r w:rsidR="00BD6471" w:rsidRPr="001F4909">
        <w:rPr>
          <w:rFonts w:ascii="Verdana" w:eastAsia="Times New Roman" w:hAnsi="Verdana" w:cs="Times New Roman"/>
          <w:sz w:val="20"/>
          <w:szCs w:val="20"/>
          <w:lang w:eastAsia="ru-RU"/>
        </w:rPr>
        <w:t xml:space="preserve">подписан в 2 (Двух) экземплярах, имеющих равную юридическую силу, 1 (Один) экземпляр для Покупателя, и 1 (Один) экземпляр </w:t>
      </w:r>
      <w:r w:rsidR="00BD6471" w:rsidRPr="0055668A">
        <w:rPr>
          <w:rFonts w:ascii="Verdana" w:eastAsia="Times New Roman" w:hAnsi="Verdana" w:cs="Times New Roman"/>
          <w:sz w:val="20"/>
          <w:szCs w:val="20"/>
          <w:lang w:eastAsia="ru-RU"/>
        </w:rPr>
        <w:t>для Продавца.</w:t>
      </w:r>
    </w:p>
    <w:p w14:paraId="0A45E38C" w14:textId="77777777" w:rsidR="002508FF" w:rsidRPr="008509DF" w:rsidRDefault="002508FF" w:rsidP="00F56FF3">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CA53916" w14:textId="77777777" w:rsidR="00514D72" w:rsidRPr="0071283F"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71283F">
        <w:rPr>
          <w:rFonts w:ascii="Verdana" w:eastAsia="Times New Roman" w:hAnsi="Verdana" w:cs="Times New Roman"/>
          <w:b/>
          <w:sz w:val="20"/>
          <w:szCs w:val="20"/>
          <w:lang w:eastAsia="ru-RU"/>
        </w:rPr>
        <w:t>ПОДПИСИ СТОРОН</w:t>
      </w:r>
      <w:r w:rsidRPr="00D77067">
        <w:rPr>
          <w:rFonts w:ascii="Verdana" w:eastAsia="Times New Roman" w:hAnsi="Verdana" w:cs="Times New Roman"/>
          <w:b/>
          <w:color w:val="000000" w:themeColor="text1"/>
          <w:sz w:val="20"/>
          <w:szCs w:val="20"/>
          <w:lang w:eastAsia="ru-RU"/>
        </w:rPr>
        <w:t xml:space="preserve"> </w:t>
      </w:r>
    </w:p>
    <w:p w14:paraId="498BF19C" w14:textId="77777777" w:rsidR="00514D72"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BEE7757" w14:textId="77777777" w:rsidTr="0040717C">
        <w:tc>
          <w:tcPr>
            <w:tcW w:w="4785" w:type="dxa"/>
          </w:tcPr>
          <w:p w14:paraId="18C0C7BD" w14:textId="77777777" w:rsidR="00514D72"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Продавец:</w:t>
            </w:r>
          </w:p>
          <w:p w14:paraId="36BB5DE0" w14:textId="0EE2ED4A" w:rsidR="00514D72"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00076F87" w:rsidRPr="00076F87">
              <w:rPr>
                <w:rFonts w:ascii="Verdana" w:hAnsi="Verdana"/>
                <w:b/>
                <w:color w:val="000000" w:themeColor="text1"/>
                <w:sz w:val="20"/>
                <w:szCs w:val="20"/>
              </w:rPr>
              <w:t xml:space="preserve">Д.У. ЗПИФ </w:t>
            </w:r>
            <w:r w:rsidR="006B3879">
              <w:rPr>
                <w:rFonts w:ascii="Verdana" w:hAnsi="Verdana"/>
                <w:b/>
                <w:color w:val="000000" w:themeColor="text1"/>
                <w:sz w:val="20"/>
                <w:szCs w:val="20"/>
              </w:rPr>
              <w:t>комбинированным</w:t>
            </w:r>
            <w:r w:rsidR="006B3879" w:rsidRPr="00076F87">
              <w:rPr>
                <w:rFonts w:ascii="Verdana" w:hAnsi="Verdana"/>
                <w:b/>
                <w:color w:val="000000" w:themeColor="text1"/>
                <w:sz w:val="20"/>
                <w:szCs w:val="20"/>
              </w:rPr>
              <w:t xml:space="preserve"> </w:t>
            </w:r>
            <w:r w:rsidR="00076F87" w:rsidRPr="00076F87">
              <w:rPr>
                <w:rFonts w:ascii="Verdana" w:hAnsi="Verdana"/>
                <w:b/>
                <w:color w:val="000000" w:themeColor="text1"/>
                <w:sz w:val="20"/>
                <w:szCs w:val="20"/>
              </w:rPr>
              <w:t>«</w:t>
            </w:r>
            <w:r w:rsidR="00B22544">
              <w:rPr>
                <w:rFonts w:ascii="Verdana" w:hAnsi="Verdana"/>
                <w:b/>
                <w:color w:val="000000" w:themeColor="text1"/>
                <w:sz w:val="20"/>
                <w:szCs w:val="20"/>
              </w:rPr>
              <w:t>ТрейдКэ</w:t>
            </w:r>
            <w:r w:rsidR="00BB5208" w:rsidRPr="00BB5208">
              <w:rPr>
                <w:rFonts w:ascii="Verdana" w:hAnsi="Verdana"/>
                <w:b/>
                <w:color w:val="000000" w:themeColor="text1"/>
                <w:sz w:val="20"/>
                <w:szCs w:val="20"/>
              </w:rPr>
              <w:t>питал</w:t>
            </w:r>
            <w:r w:rsidR="00076F87" w:rsidRPr="00076F87">
              <w:rPr>
                <w:rFonts w:ascii="Verdana" w:hAnsi="Verdana"/>
                <w:b/>
                <w:color w:val="000000" w:themeColor="text1"/>
                <w:sz w:val="20"/>
                <w:szCs w:val="20"/>
              </w:rPr>
              <w:t>»</w:t>
            </w:r>
          </w:p>
          <w:p w14:paraId="4D0D2767" w14:textId="77777777" w:rsidR="00514D72" w:rsidRPr="0071283F" w:rsidRDefault="00514D72" w:rsidP="0040717C">
            <w:pPr>
              <w:jc w:val="both"/>
              <w:rPr>
                <w:rFonts w:ascii="Verdana" w:hAnsi="Verdana"/>
                <w:b/>
                <w:color w:val="000000" w:themeColor="text1"/>
                <w:sz w:val="20"/>
                <w:szCs w:val="20"/>
              </w:rPr>
            </w:pPr>
            <w:r w:rsidRPr="0071283F">
              <w:rPr>
                <w:rFonts w:ascii="Verdana" w:hAnsi="Verdana"/>
                <w:b/>
                <w:color w:val="000000" w:themeColor="text1"/>
                <w:sz w:val="20"/>
                <w:szCs w:val="20"/>
              </w:rPr>
              <w:t xml:space="preserve"> </w:t>
            </w:r>
          </w:p>
          <w:p w14:paraId="0CAD69C5" w14:textId="01B1862E" w:rsidR="00514D72" w:rsidRDefault="00514D72" w:rsidP="0040717C">
            <w:pPr>
              <w:jc w:val="both"/>
              <w:rPr>
                <w:rFonts w:ascii="Verdana" w:hAnsi="Verdana"/>
                <w:b/>
                <w:color w:val="000000" w:themeColor="text1"/>
                <w:sz w:val="20"/>
                <w:szCs w:val="20"/>
              </w:rPr>
            </w:pPr>
          </w:p>
          <w:p w14:paraId="12753D6C" w14:textId="77777777" w:rsidR="00FC2675" w:rsidRPr="0071283F" w:rsidRDefault="00FC2675" w:rsidP="0040717C">
            <w:pPr>
              <w:jc w:val="both"/>
              <w:rPr>
                <w:rFonts w:ascii="Verdana" w:hAnsi="Verdana"/>
                <w:b/>
                <w:color w:val="000000" w:themeColor="text1"/>
                <w:sz w:val="20"/>
                <w:szCs w:val="20"/>
              </w:rPr>
            </w:pPr>
          </w:p>
          <w:p w14:paraId="73BF6BC0"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1195A601" w14:textId="77777777" w:rsidR="00514D72" w:rsidRDefault="00514D72" w:rsidP="0040717C">
            <w:pPr>
              <w:jc w:val="both"/>
              <w:rPr>
                <w:rFonts w:ascii="Verdana" w:eastAsia="Times New Roman" w:hAnsi="Verdana" w:cs="Times New Roman"/>
                <w:sz w:val="20"/>
                <w:szCs w:val="20"/>
                <w:lang w:eastAsia="ru-RU"/>
              </w:rPr>
            </w:pPr>
            <w:r w:rsidRPr="0071283F">
              <w:rPr>
                <w:rFonts w:ascii="Verdana" w:hAnsi="Verdana"/>
                <w:b/>
                <w:color w:val="000000" w:themeColor="text1"/>
                <w:sz w:val="20"/>
                <w:szCs w:val="20"/>
              </w:rPr>
              <w:t>М.П.</w:t>
            </w:r>
          </w:p>
        </w:tc>
        <w:tc>
          <w:tcPr>
            <w:tcW w:w="4786" w:type="dxa"/>
          </w:tcPr>
          <w:p w14:paraId="350E3494" w14:textId="77777777" w:rsidR="00514D72" w:rsidRPr="00C24E5A" w:rsidRDefault="00514D72" w:rsidP="0040717C">
            <w:pPr>
              <w:autoSpaceDE w:val="0"/>
              <w:autoSpaceDN w:val="0"/>
              <w:adjustRightInd w:val="0"/>
              <w:jc w:val="both"/>
              <w:rPr>
                <w:rFonts w:ascii="Verdana" w:eastAsia="Times New Roman" w:hAnsi="Verdana" w:cs="Times New Roman"/>
                <w:b/>
                <w:sz w:val="20"/>
                <w:szCs w:val="20"/>
                <w:lang w:eastAsia="ru-RU"/>
              </w:rPr>
            </w:pPr>
            <w:r w:rsidRPr="00C24E5A">
              <w:rPr>
                <w:rFonts w:ascii="Verdana" w:eastAsia="Times New Roman" w:hAnsi="Verdana" w:cs="Times New Roman"/>
                <w:b/>
                <w:sz w:val="20"/>
                <w:szCs w:val="20"/>
                <w:lang w:eastAsia="ru-RU"/>
              </w:rPr>
              <w:t>Покупатель:</w:t>
            </w:r>
          </w:p>
          <w:p w14:paraId="7D03DECA"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1886E119"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9763D59" w14:textId="5CB003AC"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6789C2DC" w14:textId="77777777" w:rsidR="00FC2675" w:rsidRDefault="00FC2675" w:rsidP="0040717C">
            <w:pPr>
              <w:autoSpaceDE w:val="0"/>
              <w:autoSpaceDN w:val="0"/>
              <w:adjustRightInd w:val="0"/>
              <w:jc w:val="both"/>
              <w:rPr>
                <w:rFonts w:ascii="Verdana" w:eastAsia="Times New Roman" w:hAnsi="Verdana" w:cs="Times New Roman"/>
                <w:sz w:val="20"/>
                <w:szCs w:val="20"/>
                <w:lang w:eastAsia="ru-RU"/>
              </w:rPr>
            </w:pPr>
          </w:p>
          <w:p w14:paraId="181C3AD4" w14:textId="77777777" w:rsidR="00514D72" w:rsidRDefault="00514D72" w:rsidP="0040717C">
            <w:pPr>
              <w:autoSpaceDE w:val="0"/>
              <w:autoSpaceDN w:val="0"/>
              <w:adjustRightInd w:val="0"/>
              <w:jc w:val="both"/>
              <w:rPr>
                <w:rFonts w:ascii="Verdana" w:eastAsia="Times New Roman" w:hAnsi="Verdana" w:cs="Times New Roman"/>
                <w:sz w:val="20"/>
                <w:szCs w:val="20"/>
                <w:lang w:eastAsia="ru-RU"/>
              </w:rPr>
            </w:pPr>
          </w:p>
          <w:p w14:paraId="0E099309" w14:textId="77777777" w:rsidR="00514D72" w:rsidRPr="0071283F" w:rsidRDefault="00514D72" w:rsidP="0040717C">
            <w:pPr>
              <w:jc w:val="both"/>
              <w:rPr>
                <w:rFonts w:ascii="Verdana" w:hAnsi="Verdana"/>
                <w:b/>
                <w:color w:val="000000" w:themeColor="text1"/>
                <w:sz w:val="20"/>
                <w:szCs w:val="20"/>
              </w:rPr>
            </w:pPr>
            <w:r>
              <w:rPr>
                <w:rFonts w:ascii="Verdana" w:hAnsi="Verdana"/>
                <w:b/>
                <w:color w:val="000000" w:themeColor="text1"/>
                <w:sz w:val="20"/>
                <w:szCs w:val="20"/>
              </w:rPr>
              <w:t>_______________</w:t>
            </w:r>
            <w:r w:rsidRPr="0071283F">
              <w:rPr>
                <w:rFonts w:ascii="Verdana" w:hAnsi="Verdana"/>
                <w:b/>
                <w:color w:val="000000" w:themeColor="text1"/>
                <w:sz w:val="20"/>
                <w:szCs w:val="20"/>
                <w:u w:val="single"/>
              </w:rPr>
              <w:t>/___________</w:t>
            </w:r>
            <w:r>
              <w:rPr>
                <w:rFonts w:ascii="Verdana" w:hAnsi="Verdana"/>
                <w:b/>
                <w:color w:val="000000" w:themeColor="text1"/>
                <w:sz w:val="20"/>
                <w:szCs w:val="20"/>
                <w:u w:val="single"/>
              </w:rPr>
              <w:t>____</w:t>
            </w:r>
            <w:r w:rsidRPr="0071283F">
              <w:rPr>
                <w:rFonts w:ascii="Verdana" w:hAnsi="Verdana"/>
                <w:b/>
                <w:color w:val="000000" w:themeColor="text1"/>
                <w:sz w:val="20"/>
                <w:szCs w:val="20"/>
              </w:rPr>
              <w:t xml:space="preserve">/    </w:t>
            </w:r>
          </w:p>
          <w:p w14:paraId="205A86B4" w14:textId="77777777" w:rsidR="00514D72" w:rsidRDefault="00514D72" w:rsidP="0040717C">
            <w:pPr>
              <w:jc w:val="both"/>
              <w:rPr>
                <w:rFonts w:ascii="Verdana" w:eastAsia="Times New Roman" w:hAnsi="Verdana" w:cs="Times New Roman"/>
                <w:sz w:val="20"/>
                <w:szCs w:val="20"/>
                <w:lang w:eastAsia="ru-RU"/>
              </w:rPr>
            </w:pPr>
          </w:p>
        </w:tc>
      </w:tr>
    </w:tbl>
    <w:p w14:paraId="5DBD4F93" w14:textId="77777777" w:rsidR="00120657" w:rsidRDefault="00120657" w:rsidP="00F56FF3">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p>
    <w:p w14:paraId="42A29A9C" w14:textId="77777777" w:rsidR="00686D08" w:rsidRDefault="00686D08" w:rsidP="00120657">
      <w:pPr>
        <w:spacing w:after="0" w:line="240" w:lineRule="auto"/>
        <w:jc w:val="both"/>
        <w:rPr>
          <w:rFonts w:ascii="Verdana" w:hAnsi="Verdana"/>
          <w:sz w:val="20"/>
          <w:szCs w:val="20"/>
        </w:rPr>
      </w:pPr>
    </w:p>
    <w:p w14:paraId="73123533" w14:textId="77777777" w:rsidR="00686D08" w:rsidRDefault="00686D08" w:rsidP="00120657">
      <w:pPr>
        <w:spacing w:after="0" w:line="240" w:lineRule="auto"/>
        <w:jc w:val="both"/>
        <w:rPr>
          <w:rFonts w:ascii="Verdana" w:hAnsi="Verdana"/>
          <w:sz w:val="20"/>
          <w:szCs w:val="20"/>
        </w:rPr>
      </w:pPr>
    </w:p>
    <w:p w14:paraId="1C8FE043" w14:textId="77777777" w:rsidR="00686D08" w:rsidRDefault="00686D08" w:rsidP="00120657">
      <w:pPr>
        <w:spacing w:after="0" w:line="240" w:lineRule="auto"/>
        <w:jc w:val="both"/>
        <w:rPr>
          <w:rFonts w:ascii="Verdana" w:hAnsi="Verdana"/>
          <w:sz w:val="20"/>
          <w:szCs w:val="20"/>
        </w:rPr>
      </w:pPr>
    </w:p>
    <w:p w14:paraId="569B3232" w14:textId="77777777" w:rsidR="00686D08" w:rsidRDefault="00686D08" w:rsidP="00120657">
      <w:pPr>
        <w:spacing w:after="0" w:line="240" w:lineRule="auto"/>
        <w:jc w:val="both"/>
        <w:rPr>
          <w:rFonts w:ascii="Verdana" w:hAnsi="Verdana"/>
          <w:sz w:val="20"/>
          <w:szCs w:val="20"/>
        </w:rPr>
      </w:pPr>
    </w:p>
    <w:p w14:paraId="1AE1896C" w14:textId="77777777" w:rsidR="00686D08" w:rsidRDefault="00686D08" w:rsidP="00120657">
      <w:pPr>
        <w:spacing w:after="0" w:line="240" w:lineRule="auto"/>
        <w:jc w:val="both"/>
        <w:rPr>
          <w:rFonts w:ascii="Verdana" w:hAnsi="Verdana"/>
          <w:sz w:val="20"/>
          <w:szCs w:val="20"/>
        </w:rPr>
      </w:pPr>
    </w:p>
    <w:p w14:paraId="5961C53B" w14:textId="77777777" w:rsidR="007D2ACC" w:rsidRDefault="007D2ACC" w:rsidP="00120657">
      <w:pPr>
        <w:spacing w:after="0" w:line="240" w:lineRule="auto"/>
        <w:jc w:val="both"/>
        <w:rPr>
          <w:rFonts w:ascii="Verdana" w:hAnsi="Verdana"/>
          <w:sz w:val="20"/>
          <w:szCs w:val="20"/>
        </w:rPr>
      </w:pPr>
    </w:p>
    <w:p w14:paraId="16D84FD6" w14:textId="77777777" w:rsidR="007D2ACC" w:rsidRDefault="007D2ACC" w:rsidP="00120657">
      <w:pPr>
        <w:spacing w:after="0" w:line="240" w:lineRule="auto"/>
        <w:jc w:val="both"/>
        <w:rPr>
          <w:rFonts w:ascii="Verdana" w:hAnsi="Verdana"/>
          <w:sz w:val="20"/>
          <w:szCs w:val="20"/>
        </w:rPr>
      </w:pPr>
    </w:p>
    <w:p w14:paraId="037B91B3" w14:textId="77777777" w:rsidR="007D2ACC" w:rsidRDefault="007D2ACC" w:rsidP="00120657">
      <w:pPr>
        <w:spacing w:after="0" w:line="240" w:lineRule="auto"/>
        <w:jc w:val="both"/>
        <w:rPr>
          <w:rFonts w:ascii="Verdana" w:hAnsi="Verdana"/>
          <w:sz w:val="20"/>
          <w:szCs w:val="20"/>
        </w:rPr>
      </w:pPr>
    </w:p>
    <w:p w14:paraId="3691220C" w14:textId="77777777" w:rsidR="007D2ACC" w:rsidRDefault="007D2ACC" w:rsidP="00120657">
      <w:pPr>
        <w:spacing w:after="0" w:line="240" w:lineRule="auto"/>
        <w:jc w:val="both"/>
        <w:rPr>
          <w:rFonts w:ascii="Verdana" w:hAnsi="Verdana"/>
          <w:sz w:val="20"/>
          <w:szCs w:val="20"/>
        </w:rPr>
      </w:pPr>
    </w:p>
    <w:p w14:paraId="78D3EBAA" w14:textId="77777777" w:rsidR="007D2ACC" w:rsidRDefault="007D2ACC" w:rsidP="00120657">
      <w:pPr>
        <w:spacing w:after="0" w:line="240" w:lineRule="auto"/>
        <w:jc w:val="both"/>
        <w:rPr>
          <w:rFonts w:ascii="Verdana" w:hAnsi="Verdana"/>
          <w:sz w:val="20"/>
          <w:szCs w:val="20"/>
        </w:rPr>
      </w:pPr>
    </w:p>
    <w:p w14:paraId="7504D9A2" w14:textId="7656EA54" w:rsidR="004F49AE" w:rsidRDefault="004F49AE">
      <w:pPr>
        <w:rPr>
          <w:rFonts w:ascii="Verdana" w:hAnsi="Verdana"/>
          <w:sz w:val="20"/>
          <w:szCs w:val="20"/>
        </w:rPr>
      </w:pPr>
    </w:p>
    <w:sectPr w:rsidR="004F49AE" w:rsidSect="00F56FF3">
      <w:footerReference w:type="default" r:id="rId8"/>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F126B" w14:textId="77777777" w:rsidR="000E3C32" w:rsidRDefault="000E3C32" w:rsidP="00E33D4F">
      <w:pPr>
        <w:spacing w:after="0" w:line="240" w:lineRule="auto"/>
      </w:pPr>
      <w:r>
        <w:separator/>
      </w:r>
    </w:p>
  </w:endnote>
  <w:endnote w:type="continuationSeparator" w:id="0">
    <w:p w14:paraId="3F2D0942" w14:textId="77777777" w:rsidR="000E3C32" w:rsidRDefault="000E3C32"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6DA92C9C" w14:textId="0C6810B6" w:rsidR="00F53DFA" w:rsidRDefault="00F53DFA">
        <w:pPr>
          <w:pStyle w:val="ab"/>
          <w:jc w:val="right"/>
        </w:pPr>
        <w:r>
          <w:fldChar w:fldCharType="begin"/>
        </w:r>
        <w:r>
          <w:instrText>PAGE   \* MERGEFORMAT</w:instrText>
        </w:r>
        <w:r>
          <w:fldChar w:fldCharType="separate"/>
        </w:r>
        <w:r w:rsidR="00845007">
          <w:rPr>
            <w:noProof/>
          </w:rPr>
          <w:t>17</w:t>
        </w:r>
        <w:r>
          <w:fldChar w:fldCharType="end"/>
        </w:r>
      </w:p>
    </w:sdtContent>
  </w:sdt>
  <w:p w14:paraId="0E215FBA" w14:textId="77777777" w:rsidR="00F53DFA" w:rsidRDefault="00F53DF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85B99" w14:textId="77777777" w:rsidR="000E3C32" w:rsidRDefault="000E3C32" w:rsidP="00E33D4F">
      <w:pPr>
        <w:spacing w:after="0" w:line="240" w:lineRule="auto"/>
      </w:pPr>
      <w:r>
        <w:separator/>
      </w:r>
    </w:p>
  </w:footnote>
  <w:footnote w:type="continuationSeparator" w:id="0">
    <w:p w14:paraId="0CFD392A" w14:textId="77777777" w:rsidR="000E3C32" w:rsidRDefault="000E3C32" w:rsidP="00E3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1"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3"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8"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9"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51317C"/>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2"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17"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25"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27"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8"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3D6B35"/>
    <w:multiLevelType w:val="hybridMultilevel"/>
    <w:tmpl w:val="5CAEF360"/>
    <w:lvl w:ilvl="0" w:tplc="0419000F">
      <w:start w:val="1"/>
      <w:numFmt w:val="decimal"/>
      <w:lvlText w:val="%1."/>
      <w:lvlJc w:val="left"/>
      <w:pPr>
        <w:ind w:left="736" w:hanging="360"/>
      </w:p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32"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27"/>
  </w:num>
  <w:num w:numId="3">
    <w:abstractNumId w:val="12"/>
  </w:num>
  <w:num w:numId="4">
    <w:abstractNumId w:val="2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26"/>
  </w:num>
  <w:num w:numId="6">
    <w:abstractNumId w:val="30"/>
  </w:num>
  <w:num w:numId="7">
    <w:abstractNumId w:val="22"/>
  </w:num>
  <w:num w:numId="8">
    <w:abstractNumId w:val="25"/>
  </w:num>
  <w:num w:numId="9">
    <w:abstractNumId w:val="8"/>
  </w:num>
  <w:num w:numId="10">
    <w:abstractNumId w:val="21"/>
  </w:num>
  <w:num w:numId="11">
    <w:abstractNumId w:val="14"/>
  </w:num>
  <w:num w:numId="12">
    <w:abstractNumId w:val="6"/>
  </w:num>
  <w:num w:numId="13">
    <w:abstractNumId w:val="1"/>
  </w:num>
  <w:num w:numId="14">
    <w:abstractNumId w:val="7"/>
  </w:num>
  <w:num w:numId="15">
    <w:abstractNumId w:val="33"/>
  </w:num>
  <w:num w:numId="16">
    <w:abstractNumId w:val="20"/>
  </w:num>
  <w:num w:numId="17">
    <w:abstractNumId w:val="10"/>
  </w:num>
  <w:num w:numId="18">
    <w:abstractNumId w:val="29"/>
  </w:num>
  <w:num w:numId="19">
    <w:abstractNumId w:val="29"/>
  </w:num>
  <w:num w:numId="20">
    <w:abstractNumId w:val="5"/>
  </w:num>
  <w:num w:numId="21">
    <w:abstractNumId w:val="3"/>
  </w:num>
  <w:num w:numId="22">
    <w:abstractNumId w:val="34"/>
  </w:num>
  <w:num w:numId="23">
    <w:abstractNumId w:val="15"/>
  </w:num>
  <w:num w:numId="24">
    <w:abstractNumId w:val="32"/>
  </w:num>
  <w:num w:numId="25">
    <w:abstractNumId w:val="17"/>
  </w:num>
  <w:num w:numId="26">
    <w:abstractNumId w:val="28"/>
  </w:num>
  <w:num w:numId="27">
    <w:abstractNumId w:val="23"/>
  </w:num>
  <w:num w:numId="28">
    <w:abstractNumId w:val="0"/>
  </w:num>
  <w:num w:numId="29">
    <w:abstractNumId w:val="13"/>
  </w:num>
  <w:num w:numId="30">
    <w:abstractNumId w:val="4"/>
  </w:num>
  <w:num w:numId="31">
    <w:abstractNumId w:val="16"/>
  </w:num>
  <w:num w:numId="32">
    <w:abstractNumId w:val="24"/>
  </w:num>
  <w:num w:numId="33">
    <w:abstractNumId w:val="18"/>
  </w:num>
  <w:num w:numId="34">
    <w:abstractNumId w:val="9"/>
  </w:num>
  <w:num w:numId="35">
    <w:abstractNumId w:val="19"/>
  </w:num>
  <w:num w:numId="36">
    <w:abstractNumId w:val="2"/>
  </w:num>
  <w:num w:numId="37">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1938"/>
    <w:rsid w:val="0001327B"/>
    <w:rsid w:val="000138D7"/>
    <w:rsid w:val="00014CF1"/>
    <w:rsid w:val="00015515"/>
    <w:rsid w:val="0001605E"/>
    <w:rsid w:val="00017917"/>
    <w:rsid w:val="00021E28"/>
    <w:rsid w:val="000223BA"/>
    <w:rsid w:val="000250FC"/>
    <w:rsid w:val="000262EF"/>
    <w:rsid w:val="000270FE"/>
    <w:rsid w:val="000306C4"/>
    <w:rsid w:val="00030EF1"/>
    <w:rsid w:val="000326D3"/>
    <w:rsid w:val="00032CB8"/>
    <w:rsid w:val="000351E6"/>
    <w:rsid w:val="000365BF"/>
    <w:rsid w:val="00037086"/>
    <w:rsid w:val="000379B6"/>
    <w:rsid w:val="00046C89"/>
    <w:rsid w:val="00046D8F"/>
    <w:rsid w:val="00046E6A"/>
    <w:rsid w:val="00046F99"/>
    <w:rsid w:val="00052CBA"/>
    <w:rsid w:val="000563DC"/>
    <w:rsid w:val="000569C7"/>
    <w:rsid w:val="00056D36"/>
    <w:rsid w:val="00061508"/>
    <w:rsid w:val="00062908"/>
    <w:rsid w:val="000635C5"/>
    <w:rsid w:val="00063A15"/>
    <w:rsid w:val="00064DD3"/>
    <w:rsid w:val="00066A56"/>
    <w:rsid w:val="00067954"/>
    <w:rsid w:val="0007004A"/>
    <w:rsid w:val="00070501"/>
    <w:rsid w:val="000708B4"/>
    <w:rsid w:val="00072336"/>
    <w:rsid w:val="00073F72"/>
    <w:rsid w:val="0007585E"/>
    <w:rsid w:val="00076B43"/>
    <w:rsid w:val="00076F87"/>
    <w:rsid w:val="0007761B"/>
    <w:rsid w:val="00080B2F"/>
    <w:rsid w:val="00082E0A"/>
    <w:rsid w:val="00083142"/>
    <w:rsid w:val="000844EF"/>
    <w:rsid w:val="00085327"/>
    <w:rsid w:val="000927FB"/>
    <w:rsid w:val="00093EDB"/>
    <w:rsid w:val="00095F3C"/>
    <w:rsid w:val="000967E9"/>
    <w:rsid w:val="000972D6"/>
    <w:rsid w:val="000973B7"/>
    <w:rsid w:val="00097EC7"/>
    <w:rsid w:val="000A0B3B"/>
    <w:rsid w:val="000A1317"/>
    <w:rsid w:val="000A31D3"/>
    <w:rsid w:val="000A3E4C"/>
    <w:rsid w:val="000B32D0"/>
    <w:rsid w:val="000B3E5F"/>
    <w:rsid w:val="000B57CB"/>
    <w:rsid w:val="000C094A"/>
    <w:rsid w:val="000C22E1"/>
    <w:rsid w:val="000C2791"/>
    <w:rsid w:val="000C2F08"/>
    <w:rsid w:val="000C34A2"/>
    <w:rsid w:val="000C51AA"/>
    <w:rsid w:val="000C6052"/>
    <w:rsid w:val="000C60F6"/>
    <w:rsid w:val="000C765B"/>
    <w:rsid w:val="000C7A16"/>
    <w:rsid w:val="000D19A7"/>
    <w:rsid w:val="000D5385"/>
    <w:rsid w:val="000E197B"/>
    <w:rsid w:val="000E2363"/>
    <w:rsid w:val="000E2F36"/>
    <w:rsid w:val="000E3328"/>
    <w:rsid w:val="000E36D3"/>
    <w:rsid w:val="000E3C32"/>
    <w:rsid w:val="000E4B9A"/>
    <w:rsid w:val="000E5363"/>
    <w:rsid w:val="000E65EF"/>
    <w:rsid w:val="000E73DE"/>
    <w:rsid w:val="000E7AE2"/>
    <w:rsid w:val="000F0574"/>
    <w:rsid w:val="000F0CF1"/>
    <w:rsid w:val="000F1382"/>
    <w:rsid w:val="000F3D1D"/>
    <w:rsid w:val="000F7023"/>
    <w:rsid w:val="000F7F5D"/>
    <w:rsid w:val="001024FD"/>
    <w:rsid w:val="00102532"/>
    <w:rsid w:val="00102FE7"/>
    <w:rsid w:val="0010350F"/>
    <w:rsid w:val="00103A3A"/>
    <w:rsid w:val="00106775"/>
    <w:rsid w:val="001102D9"/>
    <w:rsid w:val="00111061"/>
    <w:rsid w:val="00120657"/>
    <w:rsid w:val="00121172"/>
    <w:rsid w:val="00122945"/>
    <w:rsid w:val="00123209"/>
    <w:rsid w:val="00123641"/>
    <w:rsid w:val="001275DF"/>
    <w:rsid w:val="00131AF5"/>
    <w:rsid w:val="00131E23"/>
    <w:rsid w:val="00131F4A"/>
    <w:rsid w:val="001328BC"/>
    <w:rsid w:val="001328E9"/>
    <w:rsid w:val="00133435"/>
    <w:rsid w:val="001353DA"/>
    <w:rsid w:val="00135885"/>
    <w:rsid w:val="001358A7"/>
    <w:rsid w:val="0013718F"/>
    <w:rsid w:val="00137DD3"/>
    <w:rsid w:val="00137E3F"/>
    <w:rsid w:val="00140885"/>
    <w:rsid w:val="00140E16"/>
    <w:rsid w:val="00141316"/>
    <w:rsid w:val="00141448"/>
    <w:rsid w:val="00141748"/>
    <w:rsid w:val="00141890"/>
    <w:rsid w:val="00144FDC"/>
    <w:rsid w:val="00150E56"/>
    <w:rsid w:val="001510E9"/>
    <w:rsid w:val="00155F3D"/>
    <w:rsid w:val="00156210"/>
    <w:rsid w:val="00156C6F"/>
    <w:rsid w:val="00162863"/>
    <w:rsid w:val="00163D0E"/>
    <w:rsid w:val="001653ED"/>
    <w:rsid w:val="00165D64"/>
    <w:rsid w:val="00166EC2"/>
    <w:rsid w:val="001676A0"/>
    <w:rsid w:val="00170F9B"/>
    <w:rsid w:val="001711B5"/>
    <w:rsid w:val="00171986"/>
    <w:rsid w:val="0017460A"/>
    <w:rsid w:val="0017598A"/>
    <w:rsid w:val="00175EC2"/>
    <w:rsid w:val="001776FD"/>
    <w:rsid w:val="001778CC"/>
    <w:rsid w:val="00180028"/>
    <w:rsid w:val="0018029B"/>
    <w:rsid w:val="00181128"/>
    <w:rsid w:val="00181180"/>
    <w:rsid w:val="0018166B"/>
    <w:rsid w:val="00182B64"/>
    <w:rsid w:val="00182C78"/>
    <w:rsid w:val="00182E5D"/>
    <w:rsid w:val="00183060"/>
    <w:rsid w:val="00185E3D"/>
    <w:rsid w:val="00190670"/>
    <w:rsid w:val="00190B3A"/>
    <w:rsid w:val="00191F6A"/>
    <w:rsid w:val="001943F8"/>
    <w:rsid w:val="001946E4"/>
    <w:rsid w:val="001A132F"/>
    <w:rsid w:val="001A1B7C"/>
    <w:rsid w:val="001A3010"/>
    <w:rsid w:val="001A391D"/>
    <w:rsid w:val="001A3DBC"/>
    <w:rsid w:val="001A52C3"/>
    <w:rsid w:val="001A5772"/>
    <w:rsid w:val="001A609C"/>
    <w:rsid w:val="001A73E7"/>
    <w:rsid w:val="001B250D"/>
    <w:rsid w:val="001B37CE"/>
    <w:rsid w:val="001B71E5"/>
    <w:rsid w:val="001C19BE"/>
    <w:rsid w:val="001C2235"/>
    <w:rsid w:val="001C2439"/>
    <w:rsid w:val="001C4233"/>
    <w:rsid w:val="001C4321"/>
    <w:rsid w:val="001C65E7"/>
    <w:rsid w:val="001C7960"/>
    <w:rsid w:val="001C7E8D"/>
    <w:rsid w:val="001D1EAB"/>
    <w:rsid w:val="001D2634"/>
    <w:rsid w:val="001D3FAF"/>
    <w:rsid w:val="001D41E9"/>
    <w:rsid w:val="001D4AF6"/>
    <w:rsid w:val="001D6B8E"/>
    <w:rsid w:val="001D6DCB"/>
    <w:rsid w:val="001D72DA"/>
    <w:rsid w:val="001D7929"/>
    <w:rsid w:val="001E086C"/>
    <w:rsid w:val="001E0CB7"/>
    <w:rsid w:val="001E2875"/>
    <w:rsid w:val="001E2A0A"/>
    <w:rsid w:val="001E42FF"/>
    <w:rsid w:val="001E49F1"/>
    <w:rsid w:val="001E5436"/>
    <w:rsid w:val="001E6B80"/>
    <w:rsid w:val="001F1859"/>
    <w:rsid w:val="001F4445"/>
    <w:rsid w:val="001F4909"/>
    <w:rsid w:val="0020177F"/>
    <w:rsid w:val="002021CA"/>
    <w:rsid w:val="00202585"/>
    <w:rsid w:val="0020454D"/>
    <w:rsid w:val="00205E5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34FB"/>
    <w:rsid w:val="00235F4F"/>
    <w:rsid w:val="00237FE5"/>
    <w:rsid w:val="00240BFB"/>
    <w:rsid w:val="00241454"/>
    <w:rsid w:val="00241924"/>
    <w:rsid w:val="0024215A"/>
    <w:rsid w:val="0024316C"/>
    <w:rsid w:val="00243A43"/>
    <w:rsid w:val="00243A44"/>
    <w:rsid w:val="0024448B"/>
    <w:rsid w:val="00246D76"/>
    <w:rsid w:val="002479CA"/>
    <w:rsid w:val="002505BB"/>
    <w:rsid w:val="002508FF"/>
    <w:rsid w:val="00250BBC"/>
    <w:rsid w:val="0025179C"/>
    <w:rsid w:val="0025266C"/>
    <w:rsid w:val="0025308B"/>
    <w:rsid w:val="002534EF"/>
    <w:rsid w:val="002548E9"/>
    <w:rsid w:val="00260612"/>
    <w:rsid w:val="002613B0"/>
    <w:rsid w:val="002616C6"/>
    <w:rsid w:val="00264A1F"/>
    <w:rsid w:val="00264FB1"/>
    <w:rsid w:val="002675A2"/>
    <w:rsid w:val="00267E7C"/>
    <w:rsid w:val="002706D7"/>
    <w:rsid w:val="00271A7D"/>
    <w:rsid w:val="002726F0"/>
    <w:rsid w:val="00272C6E"/>
    <w:rsid w:val="00272D93"/>
    <w:rsid w:val="00275199"/>
    <w:rsid w:val="00275B94"/>
    <w:rsid w:val="00275E5E"/>
    <w:rsid w:val="00275F3C"/>
    <w:rsid w:val="002804FD"/>
    <w:rsid w:val="00280ED9"/>
    <w:rsid w:val="00284F02"/>
    <w:rsid w:val="0028544D"/>
    <w:rsid w:val="00287072"/>
    <w:rsid w:val="002877DC"/>
    <w:rsid w:val="0029097E"/>
    <w:rsid w:val="00290A41"/>
    <w:rsid w:val="00291183"/>
    <w:rsid w:val="00293BAA"/>
    <w:rsid w:val="0029521F"/>
    <w:rsid w:val="002A07D2"/>
    <w:rsid w:val="002A3611"/>
    <w:rsid w:val="002A52CC"/>
    <w:rsid w:val="002A558D"/>
    <w:rsid w:val="002A564F"/>
    <w:rsid w:val="002B1CBF"/>
    <w:rsid w:val="002B3119"/>
    <w:rsid w:val="002B3801"/>
    <w:rsid w:val="002B4320"/>
    <w:rsid w:val="002B527E"/>
    <w:rsid w:val="002B5442"/>
    <w:rsid w:val="002B7204"/>
    <w:rsid w:val="002B75BE"/>
    <w:rsid w:val="002C05BE"/>
    <w:rsid w:val="002C1077"/>
    <w:rsid w:val="002C54ED"/>
    <w:rsid w:val="002C7200"/>
    <w:rsid w:val="002C7331"/>
    <w:rsid w:val="002C7825"/>
    <w:rsid w:val="002C7D96"/>
    <w:rsid w:val="002D0141"/>
    <w:rsid w:val="002D2A49"/>
    <w:rsid w:val="002D426E"/>
    <w:rsid w:val="002D6941"/>
    <w:rsid w:val="002D7220"/>
    <w:rsid w:val="002D7CAB"/>
    <w:rsid w:val="002D7E5D"/>
    <w:rsid w:val="002E0C29"/>
    <w:rsid w:val="002E11AE"/>
    <w:rsid w:val="002E1D94"/>
    <w:rsid w:val="002E48FE"/>
    <w:rsid w:val="002E6798"/>
    <w:rsid w:val="002E7ACE"/>
    <w:rsid w:val="002F015A"/>
    <w:rsid w:val="002F0578"/>
    <w:rsid w:val="002F37E1"/>
    <w:rsid w:val="002F41B8"/>
    <w:rsid w:val="002F4F62"/>
    <w:rsid w:val="002F6736"/>
    <w:rsid w:val="002F7FC1"/>
    <w:rsid w:val="00300CAF"/>
    <w:rsid w:val="00301273"/>
    <w:rsid w:val="00301568"/>
    <w:rsid w:val="00310037"/>
    <w:rsid w:val="0031107C"/>
    <w:rsid w:val="00311231"/>
    <w:rsid w:val="00315AA8"/>
    <w:rsid w:val="00317410"/>
    <w:rsid w:val="00321064"/>
    <w:rsid w:val="00322A82"/>
    <w:rsid w:val="00324320"/>
    <w:rsid w:val="0032630B"/>
    <w:rsid w:val="0032754A"/>
    <w:rsid w:val="0033169A"/>
    <w:rsid w:val="00333097"/>
    <w:rsid w:val="0033460B"/>
    <w:rsid w:val="00334661"/>
    <w:rsid w:val="00336C56"/>
    <w:rsid w:val="00336D98"/>
    <w:rsid w:val="00341709"/>
    <w:rsid w:val="00341BE1"/>
    <w:rsid w:val="00341DF2"/>
    <w:rsid w:val="00342A7C"/>
    <w:rsid w:val="0034333C"/>
    <w:rsid w:val="00344D65"/>
    <w:rsid w:val="00344E14"/>
    <w:rsid w:val="00347260"/>
    <w:rsid w:val="00347AF6"/>
    <w:rsid w:val="00351FB3"/>
    <w:rsid w:val="00353465"/>
    <w:rsid w:val="003546A4"/>
    <w:rsid w:val="00361D47"/>
    <w:rsid w:val="003629D2"/>
    <w:rsid w:val="00362C97"/>
    <w:rsid w:val="003677C6"/>
    <w:rsid w:val="00370031"/>
    <w:rsid w:val="0037118C"/>
    <w:rsid w:val="0037350E"/>
    <w:rsid w:val="00375DF3"/>
    <w:rsid w:val="00381D74"/>
    <w:rsid w:val="003857DD"/>
    <w:rsid w:val="00386377"/>
    <w:rsid w:val="003867C4"/>
    <w:rsid w:val="00387FA5"/>
    <w:rsid w:val="00390A4F"/>
    <w:rsid w:val="00391481"/>
    <w:rsid w:val="00391E62"/>
    <w:rsid w:val="003949C4"/>
    <w:rsid w:val="00395FB4"/>
    <w:rsid w:val="003961EC"/>
    <w:rsid w:val="003963EB"/>
    <w:rsid w:val="0039669E"/>
    <w:rsid w:val="00397628"/>
    <w:rsid w:val="003A1B23"/>
    <w:rsid w:val="003A318A"/>
    <w:rsid w:val="003A36C1"/>
    <w:rsid w:val="003A3708"/>
    <w:rsid w:val="003A3CBA"/>
    <w:rsid w:val="003B025F"/>
    <w:rsid w:val="003B3459"/>
    <w:rsid w:val="003B3568"/>
    <w:rsid w:val="003B3586"/>
    <w:rsid w:val="003B436E"/>
    <w:rsid w:val="003B508B"/>
    <w:rsid w:val="003B5D5D"/>
    <w:rsid w:val="003C07E6"/>
    <w:rsid w:val="003C1384"/>
    <w:rsid w:val="003C2F19"/>
    <w:rsid w:val="003C33D0"/>
    <w:rsid w:val="003C50DB"/>
    <w:rsid w:val="003C5AC7"/>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6D7D"/>
    <w:rsid w:val="003E6D9A"/>
    <w:rsid w:val="003E7F0D"/>
    <w:rsid w:val="003F1F59"/>
    <w:rsid w:val="003F3676"/>
    <w:rsid w:val="003F428E"/>
    <w:rsid w:val="003F6553"/>
    <w:rsid w:val="003F7EC6"/>
    <w:rsid w:val="0040125A"/>
    <w:rsid w:val="00401850"/>
    <w:rsid w:val="00401A2B"/>
    <w:rsid w:val="004025E6"/>
    <w:rsid w:val="0040717C"/>
    <w:rsid w:val="00410A63"/>
    <w:rsid w:val="00410C36"/>
    <w:rsid w:val="00412CEA"/>
    <w:rsid w:val="00412FD9"/>
    <w:rsid w:val="004141D0"/>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3AA1"/>
    <w:rsid w:val="00434C82"/>
    <w:rsid w:val="00441C95"/>
    <w:rsid w:val="00443E11"/>
    <w:rsid w:val="00444442"/>
    <w:rsid w:val="00444A87"/>
    <w:rsid w:val="0044564A"/>
    <w:rsid w:val="00446577"/>
    <w:rsid w:val="00446BFD"/>
    <w:rsid w:val="0044731D"/>
    <w:rsid w:val="00447702"/>
    <w:rsid w:val="00450B9C"/>
    <w:rsid w:val="00451A57"/>
    <w:rsid w:val="0045673B"/>
    <w:rsid w:val="00456C6E"/>
    <w:rsid w:val="00457733"/>
    <w:rsid w:val="004613E3"/>
    <w:rsid w:val="00461878"/>
    <w:rsid w:val="004641F8"/>
    <w:rsid w:val="0046731B"/>
    <w:rsid w:val="004675BE"/>
    <w:rsid w:val="0047100C"/>
    <w:rsid w:val="004714C6"/>
    <w:rsid w:val="00471993"/>
    <w:rsid w:val="00471E33"/>
    <w:rsid w:val="004720F9"/>
    <w:rsid w:val="00472675"/>
    <w:rsid w:val="00473580"/>
    <w:rsid w:val="00473672"/>
    <w:rsid w:val="00474586"/>
    <w:rsid w:val="00474A6B"/>
    <w:rsid w:val="004758D2"/>
    <w:rsid w:val="00476790"/>
    <w:rsid w:val="00476DED"/>
    <w:rsid w:val="00477406"/>
    <w:rsid w:val="00477B5A"/>
    <w:rsid w:val="00480AF7"/>
    <w:rsid w:val="004816A7"/>
    <w:rsid w:val="00483669"/>
    <w:rsid w:val="004875A5"/>
    <w:rsid w:val="004878AD"/>
    <w:rsid w:val="00490F8A"/>
    <w:rsid w:val="004921D6"/>
    <w:rsid w:val="00493494"/>
    <w:rsid w:val="00493AA4"/>
    <w:rsid w:val="0049646B"/>
    <w:rsid w:val="00496502"/>
    <w:rsid w:val="00497C78"/>
    <w:rsid w:val="004A321F"/>
    <w:rsid w:val="004A3929"/>
    <w:rsid w:val="004A4409"/>
    <w:rsid w:val="004A608B"/>
    <w:rsid w:val="004A66BF"/>
    <w:rsid w:val="004A7752"/>
    <w:rsid w:val="004B051A"/>
    <w:rsid w:val="004B5039"/>
    <w:rsid w:val="004B50ED"/>
    <w:rsid w:val="004B52C4"/>
    <w:rsid w:val="004B717F"/>
    <w:rsid w:val="004B767F"/>
    <w:rsid w:val="004C0B95"/>
    <w:rsid w:val="004C0C01"/>
    <w:rsid w:val="004C1608"/>
    <w:rsid w:val="004C1F07"/>
    <w:rsid w:val="004C2028"/>
    <w:rsid w:val="004C2778"/>
    <w:rsid w:val="004C524F"/>
    <w:rsid w:val="004C5EF1"/>
    <w:rsid w:val="004C6032"/>
    <w:rsid w:val="004C6F29"/>
    <w:rsid w:val="004C739F"/>
    <w:rsid w:val="004D0329"/>
    <w:rsid w:val="004D1427"/>
    <w:rsid w:val="004D2607"/>
    <w:rsid w:val="004D2751"/>
    <w:rsid w:val="004D4D35"/>
    <w:rsid w:val="004D50E9"/>
    <w:rsid w:val="004D73F7"/>
    <w:rsid w:val="004E3E8E"/>
    <w:rsid w:val="004E457F"/>
    <w:rsid w:val="004E4B65"/>
    <w:rsid w:val="004E4C54"/>
    <w:rsid w:val="004E5E5D"/>
    <w:rsid w:val="004E64E2"/>
    <w:rsid w:val="004E7E06"/>
    <w:rsid w:val="004F00B6"/>
    <w:rsid w:val="004F194D"/>
    <w:rsid w:val="004F30BF"/>
    <w:rsid w:val="004F3E62"/>
    <w:rsid w:val="004F49AE"/>
    <w:rsid w:val="004F51F2"/>
    <w:rsid w:val="004F7598"/>
    <w:rsid w:val="0050116F"/>
    <w:rsid w:val="00504D4E"/>
    <w:rsid w:val="00507228"/>
    <w:rsid w:val="00510CEA"/>
    <w:rsid w:val="00511C6A"/>
    <w:rsid w:val="00513425"/>
    <w:rsid w:val="005135F6"/>
    <w:rsid w:val="00514071"/>
    <w:rsid w:val="00514D72"/>
    <w:rsid w:val="00517032"/>
    <w:rsid w:val="005214FE"/>
    <w:rsid w:val="005237A5"/>
    <w:rsid w:val="005245A7"/>
    <w:rsid w:val="0052609C"/>
    <w:rsid w:val="00526430"/>
    <w:rsid w:val="0052709D"/>
    <w:rsid w:val="005302BD"/>
    <w:rsid w:val="00530A33"/>
    <w:rsid w:val="00530B22"/>
    <w:rsid w:val="005320CA"/>
    <w:rsid w:val="005325B0"/>
    <w:rsid w:val="00534536"/>
    <w:rsid w:val="0053579E"/>
    <w:rsid w:val="00537346"/>
    <w:rsid w:val="0054117F"/>
    <w:rsid w:val="00542717"/>
    <w:rsid w:val="0054280C"/>
    <w:rsid w:val="00545918"/>
    <w:rsid w:val="0055535E"/>
    <w:rsid w:val="00555861"/>
    <w:rsid w:val="0055668A"/>
    <w:rsid w:val="00560E89"/>
    <w:rsid w:val="00562169"/>
    <w:rsid w:val="00562322"/>
    <w:rsid w:val="00562CC6"/>
    <w:rsid w:val="005637CC"/>
    <w:rsid w:val="005669A4"/>
    <w:rsid w:val="0056770C"/>
    <w:rsid w:val="005702F1"/>
    <w:rsid w:val="005713B6"/>
    <w:rsid w:val="00572946"/>
    <w:rsid w:val="00572A8C"/>
    <w:rsid w:val="00572BA2"/>
    <w:rsid w:val="005739A0"/>
    <w:rsid w:val="00574883"/>
    <w:rsid w:val="005749FD"/>
    <w:rsid w:val="0057701C"/>
    <w:rsid w:val="0058094D"/>
    <w:rsid w:val="005858F9"/>
    <w:rsid w:val="005866DF"/>
    <w:rsid w:val="005924AA"/>
    <w:rsid w:val="005929DD"/>
    <w:rsid w:val="00594C80"/>
    <w:rsid w:val="0059647B"/>
    <w:rsid w:val="005A0605"/>
    <w:rsid w:val="005A225B"/>
    <w:rsid w:val="005A6AFB"/>
    <w:rsid w:val="005A6E03"/>
    <w:rsid w:val="005A7DCA"/>
    <w:rsid w:val="005B6311"/>
    <w:rsid w:val="005C0A8B"/>
    <w:rsid w:val="005C3D40"/>
    <w:rsid w:val="005C40A0"/>
    <w:rsid w:val="005C5A2B"/>
    <w:rsid w:val="005C5C62"/>
    <w:rsid w:val="005C6952"/>
    <w:rsid w:val="005D1C55"/>
    <w:rsid w:val="005D3FCF"/>
    <w:rsid w:val="005D49B8"/>
    <w:rsid w:val="005D5676"/>
    <w:rsid w:val="005D6FB4"/>
    <w:rsid w:val="005E2C06"/>
    <w:rsid w:val="005E4584"/>
    <w:rsid w:val="005E47AD"/>
    <w:rsid w:val="005E5704"/>
    <w:rsid w:val="005E75C8"/>
    <w:rsid w:val="005E7BE9"/>
    <w:rsid w:val="005F043E"/>
    <w:rsid w:val="005F1DA6"/>
    <w:rsid w:val="005F4057"/>
    <w:rsid w:val="005F423F"/>
    <w:rsid w:val="00601234"/>
    <w:rsid w:val="0060202A"/>
    <w:rsid w:val="00602A58"/>
    <w:rsid w:val="00603339"/>
    <w:rsid w:val="00603E4B"/>
    <w:rsid w:val="006046B7"/>
    <w:rsid w:val="006058D8"/>
    <w:rsid w:val="00606191"/>
    <w:rsid w:val="0060690D"/>
    <w:rsid w:val="0060699B"/>
    <w:rsid w:val="00607139"/>
    <w:rsid w:val="00611498"/>
    <w:rsid w:val="00615599"/>
    <w:rsid w:val="006166EA"/>
    <w:rsid w:val="00617753"/>
    <w:rsid w:val="00617D5E"/>
    <w:rsid w:val="00622287"/>
    <w:rsid w:val="00622DC0"/>
    <w:rsid w:val="00624A44"/>
    <w:rsid w:val="00624B6E"/>
    <w:rsid w:val="00634B19"/>
    <w:rsid w:val="00641589"/>
    <w:rsid w:val="00643822"/>
    <w:rsid w:val="006439A9"/>
    <w:rsid w:val="00643CF8"/>
    <w:rsid w:val="00645BF6"/>
    <w:rsid w:val="00646D39"/>
    <w:rsid w:val="00652F0C"/>
    <w:rsid w:val="00656D58"/>
    <w:rsid w:val="006620E9"/>
    <w:rsid w:val="00662D5F"/>
    <w:rsid w:val="0066481D"/>
    <w:rsid w:val="00664EEA"/>
    <w:rsid w:val="006663D9"/>
    <w:rsid w:val="00667932"/>
    <w:rsid w:val="00670A2E"/>
    <w:rsid w:val="00670FB8"/>
    <w:rsid w:val="00671E66"/>
    <w:rsid w:val="00672CCD"/>
    <w:rsid w:val="00677F61"/>
    <w:rsid w:val="00681F08"/>
    <w:rsid w:val="0068470C"/>
    <w:rsid w:val="00684887"/>
    <w:rsid w:val="00684E07"/>
    <w:rsid w:val="0068503A"/>
    <w:rsid w:val="006859E1"/>
    <w:rsid w:val="00686D08"/>
    <w:rsid w:val="006871D3"/>
    <w:rsid w:val="006875E5"/>
    <w:rsid w:val="00691827"/>
    <w:rsid w:val="00693787"/>
    <w:rsid w:val="00694982"/>
    <w:rsid w:val="0069685C"/>
    <w:rsid w:val="00697DBA"/>
    <w:rsid w:val="006A0294"/>
    <w:rsid w:val="006A0B19"/>
    <w:rsid w:val="006A1725"/>
    <w:rsid w:val="006A1C62"/>
    <w:rsid w:val="006A3541"/>
    <w:rsid w:val="006A3772"/>
    <w:rsid w:val="006A3B44"/>
    <w:rsid w:val="006A7521"/>
    <w:rsid w:val="006B18FF"/>
    <w:rsid w:val="006B245E"/>
    <w:rsid w:val="006B26BF"/>
    <w:rsid w:val="006B3879"/>
    <w:rsid w:val="006B6D40"/>
    <w:rsid w:val="006C0A8A"/>
    <w:rsid w:val="006C1AFD"/>
    <w:rsid w:val="006C33E2"/>
    <w:rsid w:val="006C3F82"/>
    <w:rsid w:val="006C50FC"/>
    <w:rsid w:val="006C510C"/>
    <w:rsid w:val="006C5BF6"/>
    <w:rsid w:val="006D0F15"/>
    <w:rsid w:val="006D0FD3"/>
    <w:rsid w:val="006D112A"/>
    <w:rsid w:val="006D2116"/>
    <w:rsid w:val="006D23F3"/>
    <w:rsid w:val="006D2BCC"/>
    <w:rsid w:val="006D37AE"/>
    <w:rsid w:val="006D44F0"/>
    <w:rsid w:val="006D4BDE"/>
    <w:rsid w:val="006D62E5"/>
    <w:rsid w:val="006D7D35"/>
    <w:rsid w:val="006E0D7E"/>
    <w:rsid w:val="006E15A1"/>
    <w:rsid w:val="006E320F"/>
    <w:rsid w:val="006E427F"/>
    <w:rsid w:val="006E4A73"/>
    <w:rsid w:val="006E5F18"/>
    <w:rsid w:val="006E683D"/>
    <w:rsid w:val="006F719E"/>
    <w:rsid w:val="006F7668"/>
    <w:rsid w:val="00700B2D"/>
    <w:rsid w:val="00700DEC"/>
    <w:rsid w:val="007017FB"/>
    <w:rsid w:val="00702470"/>
    <w:rsid w:val="00703507"/>
    <w:rsid w:val="00703990"/>
    <w:rsid w:val="00703EA1"/>
    <w:rsid w:val="0070432B"/>
    <w:rsid w:val="00705B19"/>
    <w:rsid w:val="00706458"/>
    <w:rsid w:val="00706D95"/>
    <w:rsid w:val="00706DDE"/>
    <w:rsid w:val="00710972"/>
    <w:rsid w:val="00710D49"/>
    <w:rsid w:val="007114FB"/>
    <w:rsid w:val="007116EE"/>
    <w:rsid w:val="00713624"/>
    <w:rsid w:val="00713B49"/>
    <w:rsid w:val="00713D36"/>
    <w:rsid w:val="007146A4"/>
    <w:rsid w:val="00715964"/>
    <w:rsid w:val="007207E0"/>
    <w:rsid w:val="00720E91"/>
    <w:rsid w:val="00722BC5"/>
    <w:rsid w:val="007246C9"/>
    <w:rsid w:val="00724FD5"/>
    <w:rsid w:val="00727F00"/>
    <w:rsid w:val="007304B0"/>
    <w:rsid w:val="00731266"/>
    <w:rsid w:val="00731F57"/>
    <w:rsid w:val="00732D58"/>
    <w:rsid w:val="0073448E"/>
    <w:rsid w:val="00734FF4"/>
    <w:rsid w:val="00737CDB"/>
    <w:rsid w:val="007411C4"/>
    <w:rsid w:val="00742598"/>
    <w:rsid w:val="00744679"/>
    <w:rsid w:val="00747C28"/>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704CD"/>
    <w:rsid w:val="00770541"/>
    <w:rsid w:val="00774ECF"/>
    <w:rsid w:val="00775494"/>
    <w:rsid w:val="00775AF0"/>
    <w:rsid w:val="007779C1"/>
    <w:rsid w:val="007805CD"/>
    <w:rsid w:val="00782927"/>
    <w:rsid w:val="00782F95"/>
    <w:rsid w:val="00783961"/>
    <w:rsid w:val="007905C5"/>
    <w:rsid w:val="007914AB"/>
    <w:rsid w:val="00793723"/>
    <w:rsid w:val="007941A5"/>
    <w:rsid w:val="007943F6"/>
    <w:rsid w:val="00794897"/>
    <w:rsid w:val="007970D7"/>
    <w:rsid w:val="007A18E8"/>
    <w:rsid w:val="007A3AAC"/>
    <w:rsid w:val="007A511A"/>
    <w:rsid w:val="007A5777"/>
    <w:rsid w:val="007A64B9"/>
    <w:rsid w:val="007B0C61"/>
    <w:rsid w:val="007B1259"/>
    <w:rsid w:val="007B20FA"/>
    <w:rsid w:val="007B30AC"/>
    <w:rsid w:val="007B64E4"/>
    <w:rsid w:val="007B77F7"/>
    <w:rsid w:val="007C0658"/>
    <w:rsid w:val="007C2560"/>
    <w:rsid w:val="007C5B3E"/>
    <w:rsid w:val="007D0813"/>
    <w:rsid w:val="007D122A"/>
    <w:rsid w:val="007D2ACC"/>
    <w:rsid w:val="007D31CB"/>
    <w:rsid w:val="007D3BE9"/>
    <w:rsid w:val="007D430D"/>
    <w:rsid w:val="007D5A5A"/>
    <w:rsid w:val="007D77EF"/>
    <w:rsid w:val="007E0267"/>
    <w:rsid w:val="007E1265"/>
    <w:rsid w:val="007E43BA"/>
    <w:rsid w:val="007E4C88"/>
    <w:rsid w:val="007E520B"/>
    <w:rsid w:val="007E570B"/>
    <w:rsid w:val="007E6711"/>
    <w:rsid w:val="007F17C5"/>
    <w:rsid w:val="007F1ABD"/>
    <w:rsid w:val="007F1C7C"/>
    <w:rsid w:val="007F2257"/>
    <w:rsid w:val="007F3F7E"/>
    <w:rsid w:val="007F5B86"/>
    <w:rsid w:val="007F60D3"/>
    <w:rsid w:val="007F64DE"/>
    <w:rsid w:val="007F6D48"/>
    <w:rsid w:val="007F6EBF"/>
    <w:rsid w:val="007F7DE1"/>
    <w:rsid w:val="008027BE"/>
    <w:rsid w:val="0080296D"/>
    <w:rsid w:val="008070A5"/>
    <w:rsid w:val="008076AD"/>
    <w:rsid w:val="00810543"/>
    <w:rsid w:val="0081148F"/>
    <w:rsid w:val="00813127"/>
    <w:rsid w:val="0081363D"/>
    <w:rsid w:val="00813710"/>
    <w:rsid w:val="008143E3"/>
    <w:rsid w:val="008144B0"/>
    <w:rsid w:val="00816F49"/>
    <w:rsid w:val="008170E0"/>
    <w:rsid w:val="00817A51"/>
    <w:rsid w:val="00820352"/>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007"/>
    <w:rsid w:val="0084561B"/>
    <w:rsid w:val="00846464"/>
    <w:rsid w:val="008509DF"/>
    <w:rsid w:val="00850BE5"/>
    <w:rsid w:val="008511A3"/>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49A5"/>
    <w:rsid w:val="008759BE"/>
    <w:rsid w:val="0087738B"/>
    <w:rsid w:val="00877A4D"/>
    <w:rsid w:val="00882E87"/>
    <w:rsid w:val="00883DCA"/>
    <w:rsid w:val="008843B8"/>
    <w:rsid w:val="00884B10"/>
    <w:rsid w:val="0088508E"/>
    <w:rsid w:val="00885906"/>
    <w:rsid w:val="008859A2"/>
    <w:rsid w:val="00886541"/>
    <w:rsid w:val="00886F58"/>
    <w:rsid w:val="0088751A"/>
    <w:rsid w:val="00887F1B"/>
    <w:rsid w:val="00890F07"/>
    <w:rsid w:val="00894829"/>
    <w:rsid w:val="00894FFC"/>
    <w:rsid w:val="008968ED"/>
    <w:rsid w:val="00896C74"/>
    <w:rsid w:val="00897031"/>
    <w:rsid w:val="00897AC8"/>
    <w:rsid w:val="00897E7A"/>
    <w:rsid w:val="008A0FE1"/>
    <w:rsid w:val="008A11FB"/>
    <w:rsid w:val="008A1B72"/>
    <w:rsid w:val="008A26D6"/>
    <w:rsid w:val="008A3170"/>
    <w:rsid w:val="008A34D1"/>
    <w:rsid w:val="008A6980"/>
    <w:rsid w:val="008A7444"/>
    <w:rsid w:val="008A797C"/>
    <w:rsid w:val="008B6CF0"/>
    <w:rsid w:val="008B6FB3"/>
    <w:rsid w:val="008B73E6"/>
    <w:rsid w:val="008C12D8"/>
    <w:rsid w:val="008C397C"/>
    <w:rsid w:val="008C3A91"/>
    <w:rsid w:val="008C4BD7"/>
    <w:rsid w:val="008C50DA"/>
    <w:rsid w:val="008C605D"/>
    <w:rsid w:val="008C6495"/>
    <w:rsid w:val="008D1588"/>
    <w:rsid w:val="008D2260"/>
    <w:rsid w:val="008D2940"/>
    <w:rsid w:val="008D3FC0"/>
    <w:rsid w:val="008D5152"/>
    <w:rsid w:val="008D5BEC"/>
    <w:rsid w:val="008D6A51"/>
    <w:rsid w:val="008E68F8"/>
    <w:rsid w:val="008E70C0"/>
    <w:rsid w:val="008E7370"/>
    <w:rsid w:val="008E7604"/>
    <w:rsid w:val="008E7C39"/>
    <w:rsid w:val="008E7F17"/>
    <w:rsid w:val="008F07E3"/>
    <w:rsid w:val="008F1336"/>
    <w:rsid w:val="008F194F"/>
    <w:rsid w:val="008F2B5B"/>
    <w:rsid w:val="008F2B99"/>
    <w:rsid w:val="008F55DE"/>
    <w:rsid w:val="008F74D4"/>
    <w:rsid w:val="008F74DF"/>
    <w:rsid w:val="00901C3B"/>
    <w:rsid w:val="00903350"/>
    <w:rsid w:val="00903F42"/>
    <w:rsid w:val="00903F5B"/>
    <w:rsid w:val="0090723E"/>
    <w:rsid w:val="00910ADD"/>
    <w:rsid w:val="00911397"/>
    <w:rsid w:val="00911B88"/>
    <w:rsid w:val="0091503B"/>
    <w:rsid w:val="0091535D"/>
    <w:rsid w:val="009156EC"/>
    <w:rsid w:val="00916D87"/>
    <w:rsid w:val="00920057"/>
    <w:rsid w:val="00920D7D"/>
    <w:rsid w:val="00920D93"/>
    <w:rsid w:val="00921018"/>
    <w:rsid w:val="00921B0E"/>
    <w:rsid w:val="00922123"/>
    <w:rsid w:val="009227BB"/>
    <w:rsid w:val="00922C56"/>
    <w:rsid w:val="009242D6"/>
    <w:rsid w:val="0092536A"/>
    <w:rsid w:val="00925715"/>
    <w:rsid w:val="0092687E"/>
    <w:rsid w:val="009304B4"/>
    <w:rsid w:val="00930BA7"/>
    <w:rsid w:val="00930F65"/>
    <w:rsid w:val="00934DDE"/>
    <w:rsid w:val="00935552"/>
    <w:rsid w:val="009372A6"/>
    <w:rsid w:val="00937BE0"/>
    <w:rsid w:val="00941B6B"/>
    <w:rsid w:val="00942488"/>
    <w:rsid w:val="00942D2C"/>
    <w:rsid w:val="009438A1"/>
    <w:rsid w:val="00943FA9"/>
    <w:rsid w:val="00944FA6"/>
    <w:rsid w:val="00946637"/>
    <w:rsid w:val="00946F10"/>
    <w:rsid w:val="009513CB"/>
    <w:rsid w:val="0095195D"/>
    <w:rsid w:val="00952105"/>
    <w:rsid w:val="009564FC"/>
    <w:rsid w:val="0095727C"/>
    <w:rsid w:val="0096008A"/>
    <w:rsid w:val="009604C2"/>
    <w:rsid w:val="00961FD7"/>
    <w:rsid w:val="009648DA"/>
    <w:rsid w:val="00966EC8"/>
    <w:rsid w:val="00970D7D"/>
    <w:rsid w:val="009710BF"/>
    <w:rsid w:val="00972583"/>
    <w:rsid w:val="009726BD"/>
    <w:rsid w:val="009745F9"/>
    <w:rsid w:val="009750AD"/>
    <w:rsid w:val="009821B9"/>
    <w:rsid w:val="0098281D"/>
    <w:rsid w:val="00982ED3"/>
    <w:rsid w:val="009838DA"/>
    <w:rsid w:val="00985C1B"/>
    <w:rsid w:val="00987F96"/>
    <w:rsid w:val="00992831"/>
    <w:rsid w:val="00992E56"/>
    <w:rsid w:val="00996767"/>
    <w:rsid w:val="0099685B"/>
    <w:rsid w:val="009A165A"/>
    <w:rsid w:val="009A2207"/>
    <w:rsid w:val="009A49D7"/>
    <w:rsid w:val="009A5D85"/>
    <w:rsid w:val="009B145F"/>
    <w:rsid w:val="009B1E70"/>
    <w:rsid w:val="009B4930"/>
    <w:rsid w:val="009B5AB0"/>
    <w:rsid w:val="009B5C5B"/>
    <w:rsid w:val="009B7AD1"/>
    <w:rsid w:val="009C054D"/>
    <w:rsid w:val="009C2001"/>
    <w:rsid w:val="009C2376"/>
    <w:rsid w:val="009C2450"/>
    <w:rsid w:val="009C3453"/>
    <w:rsid w:val="009C402C"/>
    <w:rsid w:val="009C5158"/>
    <w:rsid w:val="009C76CE"/>
    <w:rsid w:val="009C76E5"/>
    <w:rsid w:val="009C78DE"/>
    <w:rsid w:val="009D1EF0"/>
    <w:rsid w:val="009D2CE0"/>
    <w:rsid w:val="009D5429"/>
    <w:rsid w:val="009D56EF"/>
    <w:rsid w:val="009D6025"/>
    <w:rsid w:val="009D769C"/>
    <w:rsid w:val="009E0D0E"/>
    <w:rsid w:val="009E1B2D"/>
    <w:rsid w:val="009E2280"/>
    <w:rsid w:val="009E293B"/>
    <w:rsid w:val="009E50D0"/>
    <w:rsid w:val="009E5A5A"/>
    <w:rsid w:val="009F158D"/>
    <w:rsid w:val="009F15A6"/>
    <w:rsid w:val="009F1A91"/>
    <w:rsid w:val="009F2733"/>
    <w:rsid w:val="009F3508"/>
    <w:rsid w:val="009F41DD"/>
    <w:rsid w:val="009F7287"/>
    <w:rsid w:val="009F7462"/>
    <w:rsid w:val="00A04831"/>
    <w:rsid w:val="00A057ED"/>
    <w:rsid w:val="00A07AC6"/>
    <w:rsid w:val="00A1129F"/>
    <w:rsid w:val="00A1228E"/>
    <w:rsid w:val="00A142F7"/>
    <w:rsid w:val="00A14CEB"/>
    <w:rsid w:val="00A16056"/>
    <w:rsid w:val="00A1732A"/>
    <w:rsid w:val="00A20CB1"/>
    <w:rsid w:val="00A21D79"/>
    <w:rsid w:val="00A232A3"/>
    <w:rsid w:val="00A246BE"/>
    <w:rsid w:val="00A24C91"/>
    <w:rsid w:val="00A2545D"/>
    <w:rsid w:val="00A30CA0"/>
    <w:rsid w:val="00A30D8D"/>
    <w:rsid w:val="00A324A2"/>
    <w:rsid w:val="00A369DD"/>
    <w:rsid w:val="00A3776A"/>
    <w:rsid w:val="00A379EA"/>
    <w:rsid w:val="00A40A4C"/>
    <w:rsid w:val="00A4138B"/>
    <w:rsid w:val="00A422BA"/>
    <w:rsid w:val="00A44F74"/>
    <w:rsid w:val="00A455B6"/>
    <w:rsid w:val="00A467DF"/>
    <w:rsid w:val="00A46C98"/>
    <w:rsid w:val="00A501BE"/>
    <w:rsid w:val="00A50D50"/>
    <w:rsid w:val="00A51895"/>
    <w:rsid w:val="00A51971"/>
    <w:rsid w:val="00A51E38"/>
    <w:rsid w:val="00A51F5C"/>
    <w:rsid w:val="00A52A3F"/>
    <w:rsid w:val="00A53E4E"/>
    <w:rsid w:val="00A54990"/>
    <w:rsid w:val="00A56E0B"/>
    <w:rsid w:val="00A60CFB"/>
    <w:rsid w:val="00A60E04"/>
    <w:rsid w:val="00A62111"/>
    <w:rsid w:val="00A6350C"/>
    <w:rsid w:val="00A63B0F"/>
    <w:rsid w:val="00A64373"/>
    <w:rsid w:val="00A67708"/>
    <w:rsid w:val="00A67887"/>
    <w:rsid w:val="00A7151A"/>
    <w:rsid w:val="00A718CD"/>
    <w:rsid w:val="00A71D0F"/>
    <w:rsid w:val="00A7280B"/>
    <w:rsid w:val="00A75263"/>
    <w:rsid w:val="00A77877"/>
    <w:rsid w:val="00A80F6F"/>
    <w:rsid w:val="00A81BE4"/>
    <w:rsid w:val="00A83DB9"/>
    <w:rsid w:val="00A852BE"/>
    <w:rsid w:val="00A85DE5"/>
    <w:rsid w:val="00A866C8"/>
    <w:rsid w:val="00A8755F"/>
    <w:rsid w:val="00A87951"/>
    <w:rsid w:val="00A918E5"/>
    <w:rsid w:val="00A94213"/>
    <w:rsid w:val="00A94BE8"/>
    <w:rsid w:val="00A94D79"/>
    <w:rsid w:val="00A95BB7"/>
    <w:rsid w:val="00A9696C"/>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572"/>
    <w:rsid w:val="00AB3BD7"/>
    <w:rsid w:val="00AB4F1B"/>
    <w:rsid w:val="00AB5223"/>
    <w:rsid w:val="00AB5AEE"/>
    <w:rsid w:val="00AB5F79"/>
    <w:rsid w:val="00AB6617"/>
    <w:rsid w:val="00AB78ED"/>
    <w:rsid w:val="00AB7A0C"/>
    <w:rsid w:val="00AC05EC"/>
    <w:rsid w:val="00AC0D37"/>
    <w:rsid w:val="00AC1237"/>
    <w:rsid w:val="00AC3861"/>
    <w:rsid w:val="00AC403D"/>
    <w:rsid w:val="00AC4BB0"/>
    <w:rsid w:val="00AC6801"/>
    <w:rsid w:val="00AD04A2"/>
    <w:rsid w:val="00AD49C5"/>
    <w:rsid w:val="00AD709C"/>
    <w:rsid w:val="00AD7A5F"/>
    <w:rsid w:val="00AE0B5C"/>
    <w:rsid w:val="00AE1902"/>
    <w:rsid w:val="00AE21D4"/>
    <w:rsid w:val="00AE3159"/>
    <w:rsid w:val="00AE3962"/>
    <w:rsid w:val="00AE475C"/>
    <w:rsid w:val="00AE4CE2"/>
    <w:rsid w:val="00AE4E45"/>
    <w:rsid w:val="00AF269E"/>
    <w:rsid w:val="00AF5974"/>
    <w:rsid w:val="00B012C3"/>
    <w:rsid w:val="00B01E0E"/>
    <w:rsid w:val="00B03BF7"/>
    <w:rsid w:val="00B04710"/>
    <w:rsid w:val="00B0523F"/>
    <w:rsid w:val="00B06135"/>
    <w:rsid w:val="00B0668A"/>
    <w:rsid w:val="00B13C17"/>
    <w:rsid w:val="00B14DED"/>
    <w:rsid w:val="00B1538F"/>
    <w:rsid w:val="00B15C81"/>
    <w:rsid w:val="00B17901"/>
    <w:rsid w:val="00B203E8"/>
    <w:rsid w:val="00B218B7"/>
    <w:rsid w:val="00B22544"/>
    <w:rsid w:val="00B24417"/>
    <w:rsid w:val="00B27138"/>
    <w:rsid w:val="00B300BB"/>
    <w:rsid w:val="00B300E4"/>
    <w:rsid w:val="00B3251E"/>
    <w:rsid w:val="00B32D8F"/>
    <w:rsid w:val="00B338D3"/>
    <w:rsid w:val="00B340E9"/>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77B3"/>
    <w:rsid w:val="00B71921"/>
    <w:rsid w:val="00B71A0F"/>
    <w:rsid w:val="00B738C8"/>
    <w:rsid w:val="00B74169"/>
    <w:rsid w:val="00B82BAF"/>
    <w:rsid w:val="00B83979"/>
    <w:rsid w:val="00B86386"/>
    <w:rsid w:val="00B87012"/>
    <w:rsid w:val="00B92212"/>
    <w:rsid w:val="00B932DF"/>
    <w:rsid w:val="00B94590"/>
    <w:rsid w:val="00BA0264"/>
    <w:rsid w:val="00BA030C"/>
    <w:rsid w:val="00BA266F"/>
    <w:rsid w:val="00BA438A"/>
    <w:rsid w:val="00BA46FD"/>
    <w:rsid w:val="00BA5903"/>
    <w:rsid w:val="00BA6345"/>
    <w:rsid w:val="00BA6E4B"/>
    <w:rsid w:val="00BA7E01"/>
    <w:rsid w:val="00BB1FB8"/>
    <w:rsid w:val="00BB2586"/>
    <w:rsid w:val="00BB320C"/>
    <w:rsid w:val="00BB5208"/>
    <w:rsid w:val="00BB5331"/>
    <w:rsid w:val="00BB5C0D"/>
    <w:rsid w:val="00BB6A18"/>
    <w:rsid w:val="00BB74C7"/>
    <w:rsid w:val="00BC224D"/>
    <w:rsid w:val="00BC2789"/>
    <w:rsid w:val="00BC2BEB"/>
    <w:rsid w:val="00BC32B2"/>
    <w:rsid w:val="00BC35F6"/>
    <w:rsid w:val="00BC3EF6"/>
    <w:rsid w:val="00BC4D46"/>
    <w:rsid w:val="00BD21B4"/>
    <w:rsid w:val="00BD240D"/>
    <w:rsid w:val="00BD2793"/>
    <w:rsid w:val="00BD4EA0"/>
    <w:rsid w:val="00BD6471"/>
    <w:rsid w:val="00BD6543"/>
    <w:rsid w:val="00BD76B6"/>
    <w:rsid w:val="00BD7FC5"/>
    <w:rsid w:val="00BE0D75"/>
    <w:rsid w:val="00BE2BD3"/>
    <w:rsid w:val="00BE4EFC"/>
    <w:rsid w:val="00BE5472"/>
    <w:rsid w:val="00BE5519"/>
    <w:rsid w:val="00BE6580"/>
    <w:rsid w:val="00BE7168"/>
    <w:rsid w:val="00BE71F0"/>
    <w:rsid w:val="00BF2121"/>
    <w:rsid w:val="00BF3FCD"/>
    <w:rsid w:val="00BF5638"/>
    <w:rsid w:val="00BF6F41"/>
    <w:rsid w:val="00BF736E"/>
    <w:rsid w:val="00C019DC"/>
    <w:rsid w:val="00C01BEA"/>
    <w:rsid w:val="00C022C6"/>
    <w:rsid w:val="00C0414D"/>
    <w:rsid w:val="00C05441"/>
    <w:rsid w:val="00C067A2"/>
    <w:rsid w:val="00C069BE"/>
    <w:rsid w:val="00C06D1F"/>
    <w:rsid w:val="00C108FF"/>
    <w:rsid w:val="00C11257"/>
    <w:rsid w:val="00C14F0A"/>
    <w:rsid w:val="00C1613D"/>
    <w:rsid w:val="00C17040"/>
    <w:rsid w:val="00C17200"/>
    <w:rsid w:val="00C26C43"/>
    <w:rsid w:val="00C3301D"/>
    <w:rsid w:val="00C336AD"/>
    <w:rsid w:val="00C33E0C"/>
    <w:rsid w:val="00C34DDC"/>
    <w:rsid w:val="00C352DD"/>
    <w:rsid w:val="00C35592"/>
    <w:rsid w:val="00C35795"/>
    <w:rsid w:val="00C358C6"/>
    <w:rsid w:val="00C40775"/>
    <w:rsid w:val="00C467C8"/>
    <w:rsid w:val="00C467F6"/>
    <w:rsid w:val="00C469B7"/>
    <w:rsid w:val="00C5074C"/>
    <w:rsid w:val="00C5372D"/>
    <w:rsid w:val="00C55B7E"/>
    <w:rsid w:val="00C57B2C"/>
    <w:rsid w:val="00C607DF"/>
    <w:rsid w:val="00C637DC"/>
    <w:rsid w:val="00C644F5"/>
    <w:rsid w:val="00C64984"/>
    <w:rsid w:val="00C64C6C"/>
    <w:rsid w:val="00C65DCD"/>
    <w:rsid w:val="00C67164"/>
    <w:rsid w:val="00C678D9"/>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2DBB"/>
    <w:rsid w:val="00C92E9B"/>
    <w:rsid w:val="00C931C2"/>
    <w:rsid w:val="00C93929"/>
    <w:rsid w:val="00C95A62"/>
    <w:rsid w:val="00C95E20"/>
    <w:rsid w:val="00CA02DD"/>
    <w:rsid w:val="00CA32A6"/>
    <w:rsid w:val="00CA44E1"/>
    <w:rsid w:val="00CA4862"/>
    <w:rsid w:val="00CA5B8C"/>
    <w:rsid w:val="00CA62EB"/>
    <w:rsid w:val="00CA695D"/>
    <w:rsid w:val="00CB04CE"/>
    <w:rsid w:val="00CB1ACC"/>
    <w:rsid w:val="00CB35C9"/>
    <w:rsid w:val="00CB3911"/>
    <w:rsid w:val="00CB3942"/>
    <w:rsid w:val="00CB3A28"/>
    <w:rsid w:val="00CB6567"/>
    <w:rsid w:val="00CB7202"/>
    <w:rsid w:val="00CB783A"/>
    <w:rsid w:val="00CB7E62"/>
    <w:rsid w:val="00CC228E"/>
    <w:rsid w:val="00CC2DBB"/>
    <w:rsid w:val="00CC31CE"/>
    <w:rsid w:val="00CC3B0A"/>
    <w:rsid w:val="00CC3CB9"/>
    <w:rsid w:val="00CC44A0"/>
    <w:rsid w:val="00CD0BC6"/>
    <w:rsid w:val="00CD0CEA"/>
    <w:rsid w:val="00CD3381"/>
    <w:rsid w:val="00CD4399"/>
    <w:rsid w:val="00CD5449"/>
    <w:rsid w:val="00CD57AA"/>
    <w:rsid w:val="00CD5A53"/>
    <w:rsid w:val="00CD5D0E"/>
    <w:rsid w:val="00CE13AC"/>
    <w:rsid w:val="00CE22E6"/>
    <w:rsid w:val="00CE4699"/>
    <w:rsid w:val="00CE777E"/>
    <w:rsid w:val="00CE7B9D"/>
    <w:rsid w:val="00CE7D6F"/>
    <w:rsid w:val="00CF049B"/>
    <w:rsid w:val="00CF07B2"/>
    <w:rsid w:val="00CF10DB"/>
    <w:rsid w:val="00CF157C"/>
    <w:rsid w:val="00CF1A05"/>
    <w:rsid w:val="00CF2C12"/>
    <w:rsid w:val="00CF5EAD"/>
    <w:rsid w:val="00CF6D1F"/>
    <w:rsid w:val="00CF7897"/>
    <w:rsid w:val="00D00668"/>
    <w:rsid w:val="00D013EC"/>
    <w:rsid w:val="00D02C41"/>
    <w:rsid w:val="00D03247"/>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37"/>
    <w:rsid w:val="00D42EFE"/>
    <w:rsid w:val="00D43FF1"/>
    <w:rsid w:val="00D440B9"/>
    <w:rsid w:val="00D45892"/>
    <w:rsid w:val="00D46D93"/>
    <w:rsid w:val="00D47D8A"/>
    <w:rsid w:val="00D512E5"/>
    <w:rsid w:val="00D53155"/>
    <w:rsid w:val="00D53CB0"/>
    <w:rsid w:val="00D574CB"/>
    <w:rsid w:val="00D61C32"/>
    <w:rsid w:val="00D637DC"/>
    <w:rsid w:val="00D65E92"/>
    <w:rsid w:val="00D65EAA"/>
    <w:rsid w:val="00D67AF5"/>
    <w:rsid w:val="00D70554"/>
    <w:rsid w:val="00D705B6"/>
    <w:rsid w:val="00D70B27"/>
    <w:rsid w:val="00D70B9F"/>
    <w:rsid w:val="00D72F86"/>
    <w:rsid w:val="00D74400"/>
    <w:rsid w:val="00D756DB"/>
    <w:rsid w:val="00D7576E"/>
    <w:rsid w:val="00D767BD"/>
    <w:rsid w:val="00D76953"/>
    <w:rsid w:val="00D77067"/>
    <w:rsid w:val="00D8208F"/>
    <w:rsid w:val="00D8252D"/>
    <w:rsid w:val="00D83528"/>
    <w:rsid w:val="00D84E74"/>
    <w:rsid w:val="00D85987"/>
    <w:rsid w:val="00D87E35"/>
    <w:rsid w:val="00D911F0"/>
    <w:rsid w:val="00D923CF"/>
    <w:rsid w:val="00D944F9"/>
    <w:rsid w:val="00D94699"/>
    <w:rsid w:val="00D94BB7"/>
    <w:rsid w:val="00D954F8"/>
    <w:rsid w:val="00D95D9D"/>
    <w:rsid w:val="00D96619"/>
    <w:rsid w:val="00DA1F66"/>
    <w:rsid w:val="00DA40EC"/>
    <w:rsid w:val="00DA5B8B"/>
    <w:rsid w:val="00DA5F35"/>
    <w:rsid w:val="00DA6D80"/>
    <w:rsid w:val="00DB04D4"/>
    <w:rsid w:val="00DB3D44"/>
    <w:rsid w:val="00DB3FA8"/>
    <w:rsid w:val="00DB61E0"/>
    <w:rsid w:val="00DC01B5"/>
    <w:rsid w:val="00DC25F5"/>
    <w:rsid w:val="00DC32AE"/>
    <w:rsid w:val="00DC4F8C"/>
    <w:rsid w:val="00DD1A59"/>
    <w:rsid w:val="00DD2C03"/>
    <w:rsid w:val="00DD5171"/>
    <w:rsid w:val="00DD5283"/>
    <w:rsid w:val="00DD5861"/>
    <w:rsid w:val="00DD590E"/>
    <w:rsid w:val="00DD5E1C"/>
    <w:rsid w:val="00DD78A9"/>
    <w:rsid w:val="00DE01E0"/>
    <w:rsid w:val="00DE0E51"/>
    <w:rsid w:val="00DE1B2D"/>
    <w:rsid w:val="00DE31A7"/>
    <w:rsid w:val="00DE3A8A"/>
    <w:rsid w:val="00DE3FC0"/>
    <w:rsid w:val="00DE4238"/>
    <w:rsid w:val="00DE6351"/>
    <w:rsid w:val="00DF059C"/>
    <w:rsid w:val="00DF28F5"/>
    <w:rsid w:val="00DF5AE1"/>
    <w:rsid w:val="00DF5B8C"/>
    <w:rsid w:val="00DF6F0D"/>
    <w:rsid w:val="00E00951"/>
    <w:rsid w:val="00E01780"/>
    <w:rsid w:val="00E017BB"/>
    <w:rsid w:val="00E0243A"/>
    <w:rsid w:val="00E032E5"/>
    <w:rsid w:val="00E051E4"/>
    <w:rsid w:val="00E077AC"/>
    <w:rsid w:val="00E13CF4"/>
    <w:rsid w:val="00E15BBC"/>
    <w:rsid w:val="00E17870"/>
    <w:rsid w:val="00E219D3"/>
    <w:rsid w:val="00E22EAE"/>
    <w:rsid w:val="00E23226"/>
    <w:rsid w:val="00E24C80"/>
    <w:rsid w:val="00E2537D"/>
    <w:rsid w:val="00E26CEB"/>
    <w:rsid w:val="00E2742B"/>
    <w:rsid w:val="00E2748F"/>
    <w:rsid w:val="00E2774D"/>
    <w:rsid w:val="00E27DC8"/>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65F9"/>
    <w:rsid w:val="00E469B6"/>
    <w:rsid w:val="00E5228B"/>
    <w:rsid w:val="00E52BEC"/>
    <w:rsid w:val="00E57A0D"/>
    <w:rsid w:val="00E61993"/>
    <w:rsid w:val="00E62AAB"/>
    <w:rsid w:val="00E63D94"/>
    <w:rsid w:val="00E651CF"/>
    <w:rsid w:val="00E65C25"/>
    <w:rsid w:val="00E66E4F"/>
    <w:rsid w:val="00E71094"/>
    <w:rsid w:val="00E7378B"/>
    <w:rsid w:val="00E7421C"/>
    <w:rsid w:val="00E749C1"/>
    <w:rsid w:val="00E74BE8"/>
    <w:rsid w:val="00E765DA"/>
    <w:rsid w:val="00E8088A"/>
    <w:rsid w:val="00E812B5"/>
    <w:rsid w:val="00E82381"/>
    <w:rsid w:val="00E8284E"/>
    <w:rsid w:val="00E83401"/>
    <w:rsid w:val="00E83755"/>
    <w:rsid w:val="00E84EF7"/>
    <w:rsid w:val="00E8567D"/>
    <w:rsid w:val="00E863FE"/>
    <w:rsid w:val="00E87EDC"/>
    <w:rsid w:val="00E90A4F"/>
    <w:rsid w:val="00E915D8"/>
    <w:rsid w:val="00E94D0E"/>
    <w:rsid w:val="00E955F2"/>
    <w:rsid w:val="00E973AD"/>
    <w:rsid w:val="00EA308F"/>
    <w:rsid w:val="00EA57EA"/>
    <w:rsid w:val="00EA63C8"/>
    <w:rsid w:val="00EA6860"/>
    <w:rsid w:val="00EA7B8A"/>
    <w:rsid w:val="00EA7D4E"/>
    <w:rsid w:val="00EB0A78"/>
    <w:rsid w:val="00EB3EF9"/>
    <w:rsid w:val="00EB516B"/>
    <w:rsid w:val="00EB75CA"/>
    <w:rsid w:val="00EC0512"/>
    <w:rsid w:val="00EC089E"/>
    <w:rsid w:val="00EC17A9"/>
    <w:rsid w:val="00EC3B2D"/>
    <w:rsid w:val="00ED0001"/>
    <w:rsid w:val="00ED0C8D"/>
    <w:rsid w:val="00ED1E50"/>
    <w:rsid w:val="00ED342D"/>
    <w:rsid w:val="00ED54DE"/>
    <w:rsid w:val="00ED69F5"/>
    <w:rsid w:val="00ED7A6C"/>
    <w:rsid w:val="00ED7B33"/>
    <w:rsid w:val="00EE0333"/>
    <w:rsid w:val="00EE1328"/>
    <w:rsid w:val="00EE1DA5"/>
    <w:rsid w:val="00EE26D4"/>
    <w:rsid w:val="00EE2D82"/>
    <w:rsid w:val="00EE44EA"/>
    <w:rsid w:val="00EE4B09"/>
    <w:rsid w:val="00EE6E60"/>
    <w:rsid w:val="00EE7342"/>
    <w:rsid w:val="00EF3982"/>
    <w:rsid w:val="00EF619B"/>
    <w:rsid w:val="00EF661B"/>
    <w:rsid w:val="00F00A51"/>
    <w:rsid w:val="00F022A3"/>
    <w:rsid w:val="00F04835"/>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308DF"/>
    <w:rsid w:val="00F30F22"/>
    <w:rsid w:val="00F32E36"/>
    <w:rsid w:val="00F35A3D"/>
    <w:rsid w:val="00F36AE0"/>
    <w:rsid w:val="00F36B2D"/>
    <w:rsid w:val="00F37F56"/>
    <w:rsid w:val="00F40B46"/>
    <w:rsid w:val="00F40C40"/>
    <w:rsid w:val="00F42540"/>
    <w:rsid w:val="00F43F17"/>
    <w:rsid w:val="00F44BF4"/>
    <w:rsid w:val="00F45C6D"/>
    <w:rsid w:val="00F47A86"/>
    <w:rsid w:val="00F50121"/>
    <w:rsid w:val="00F5200E"/>
    <w:rsid w:val="00F52EE5"/>
    <w:rsid w:val="00F53DFA"/>
    <w:rsid w:val="00F54327"/>
    <w:rsid w:val="00F55CFA"/>
    <w:rsid w:val="00F56FF3"/>
    <w:rsid w:val="00F571F0"/>
    <w:rsid w:val="00F63164"/>
    <w:rsid w:val="00F6556B"/>
    <w:rsid w:val="00F668DE"/>
    <w:rsid w:val="00F70F41"/>
    <w:rsid w:val="00F72AEA"/>
    <w:rsid w:val="00F77B05"/>
    <w:rsid w:val="00F77B5E"/>
    <w:rsid w:val="00F77C02"/>
    <w:rsid w:val="00F77C03"/>
    <w:rsid w:val="00F77D41"/>
    <w:rsid w:val="00F81DA4"/>
    <w:rsid w:val="00F82625"/>
    <w:rsid w:val="00F8488D"/>
    <w:rsid w:val="00F856EC"/>
    <w:rsid w:val="00F85E74"/>
    <w:rsid w:val="00F86493"/>
    <w:rsid w:val="00F86FB6"/>
    <w:rsid w:val="00F87040"/>
    <w:rsid w:val="00F87C3D"/>
    <w:rsid w:val="00F87D13"/>
    <w:rsid w:val="00F901BB"/>
    <w:rsid w:val="00F90FF4"/>
    <w:rsid w:val="00F921F4"/>
    <w:rsid w:val="00F94013"/>
    <w:rsid w:val="00F953B4"/>
    <w:rsid w:val="00F95765"/>
    <w:rsid w:val="00F95D92"/>
    <w:rsid w:val="00FA0E3E"/>
    <w:rsid w:val="00FA10F2"/>
    <w:rsid w:val="00FA2C3E"/>
    <w:rsid w:val="00FA36FD"/>
    <w:rsid w:val="00FA4CF4"/>
    <w:rsid w:val="00FB037F"/>
    <w:rsid w:val="00FB11E2"/>
    <w:rsid w:val="00FB13C0"/>
    <w:rsid w:val="00FB208A"/>
    <w:rsid w:val="00FB2802"/>
    <w:rsid w:val="00FB4B6F"/>
    <w:rsid w:val="00FB7958"/>
    <w:rsid w:val="00FC085C"/>
    <w:rsid w:val="00FC12C9"/>
    <w:rsid w:val="00FC150E"/>
    <w:rsid w:val="00FC1D8A"/>
    <w:rsid w:val="00FC2675"/>
    <w:rsid w:val="00FC39B8"/>
    <w:rsid w:val="00FC423A"/>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2647"/>
    <w:rsid w:val="00FF3891"/>
    <w:rsid w:val="00FF40AC"/>
    <w:rsid w:val="00FF5168"/>
    <w:rsid w:val="00FF5451"/>
    <w:rsid w:val="00FF562C"/>
    <w:rsid w:val="00FF578A"/>
    <w:rsid w:val="00FF5897"/>
    <w:rsid w:val="00FF5B33"/>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23632"/>
  <w15:docId w15:val="{5FD174C8-C779-402D-B8C1-B72D117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rsid w:val="00774E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4363">
      <w:bodyDiv w:val="1"/>
      <w:marLeft w:val="0"/>
      <w:marRight w:val="0"/>
      <w:marTop w:val="0"/>
      <w:marBottom w:val="0"/>
      <w:divBdr>
        <w:top w:val="none" w:sz="0" w:space="0" w:color="auto"/>
        <w:left w:val="none" w:sz="0" w:space="0" w:color="auto"/>
        <w:bottom w:val="none" w:sz="0" w:space="0" w:color="auto"/>
        <w:right w:val="none" w:sz="0" w:space="0" w:color="auto"/>
      </w:divBdr>
    </w:div>
    <w:div w:id="1548103858">
      <w:bodyDiv w:val="1"/>
      <w:marLeft w:val="0"/>
      <w:marRight w:val="0"/>
      <w:marTop w:val="0"/>
      <w:marBottom w:val="0"/>
      <w:divBdr>
        <w:top w:val="none" w:sz="0" w:space="0" w:color="auto"/>
        <w:left w:val="none" w:sz="0" w:space="0" w:color="auto"/>
        <w:bottom w:val="none" w:sz="0" w:space="0" w:color="auto"/>
        <w:right w:val="none" w:sz="0" w:space="0" w:color="auto"/>
      </w:divBdr>
    </w:div>
    <w:div w:id="18073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8504-E839-44E2-AEB9-B0F3FCA1C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8619</Words>
  <Characters>49132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Олобикян Артём Рубенович</cp:lastModifiedBy>
  <cp:revision>23</cp:revision>
  <cp:lastPrinted>2021-04-16T11:32:00Z</cp:lastPrinted>
  <dcterms:created xsi:type="dcterms:W3CDTF">2021-05-04T14:58:00Z</dcterms:created>
  <dcterms:modified xsi:type="dcterms:W3CDTF">2021-12-07T15:18:00Z</dcterms:modified>
</cp:coreProperties>
</file>