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D5A6D91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9C44C9">
        <w:rPr>
          <w:rFonts w:ascii="Arial" w:hAnsi="Arial" w:cs="Arial"/>
          <w:b/>
          <w:sz w:val="28"/>
          <w:szCs w:val="35"/>
        </w:rPr>
        <w:t xml:space="preserve">+ </w:t>
      </w:r>
      <w:r w:rsidR="009C44C9" w:rsidRPr="00844DD0">
        <w:rPr>
          <w:rFonts w:ascii="Arial" w:hAnsi="Arial" w:cs="Arial"/>
          <w:b/>
          <w:sz w:val="28"/>
          <w:szCs w:val="35"/>
        </w:rPr>
        <w:t xml:space="preserve">о внесении изменений </w:t>
      </w:r>
      <w:r w:rsidR="009C44C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="009C44C9"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="009C44C9"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EE74A0C" w14:textId="77777777" w:rsidR="009C44C9" w:rsidRPr="00DE36E0" w:rsidRDefault="009C44C9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A5693" w14:textId="6F9E6528" w:rsidR="007509AA" w:rsidRPr="00DE36E0" w:rsidRDefault="009C44C9" w:rsidP="0028115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E36E0">
        <w:rPr>
          <w:b w:val="0"/>
          <w:bCs w:val="0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36E0">
        <w:rPr>
          <w:b w:val="0"/>
          <w:bCs w:val="0"/>
          <w:color w:val="000000" w:themeColor="text1"/>
          <w:sz w:val="24"/>
          <w:szCs w:val="24"/>
        </w:rPr>
        <w:t>Гривцова</w:t>
      </w:r>
      <w:proofErr w:type="spellEnd"/>
      <w:r w:rsidRPr="00DE36E0">
        <w:rPr>
          <w:b w:val="0"/>
          <w:bCs w:val="0"/>
          <w:color w:val="000000" w:themeColor="text1"/>
          <w:sz w:val="24"/>
          <w:szCs w:val="24"/>
        </w:rPr>
        <w:t xml:space="preserve">, д. 5, </w:t>
      </w:r>
      <w:proofErr w:type="spellStart"/>
      <w:r w:rsidRPr="00DE36E0">
        <w:rPr>
          <w:b w:val="0"/>
          <w:bCs w:val="0"/>
          <w:color w:val="000000" w:themeColor="text1"/>
          <w:sz w:val="24"/>
          <w:szCs w:val="24"/>
        </w:rPr>
        <w:t>лит.В</w:t>
      </w:r>
      <w:proofErr w:type="spellEnd"/>
      <w:r w:rsidRPr="00DE36E0">
        <w:rPr>
          <w:b w:val="0"/>
          <w:bCs w:val="0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Pr="00DE36E0">
          <w:rPr>
            <w:rStyle w:val="a6"/>
            <w:b w:val="0"/>
            <w:bCs w:val="0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DE36E0">
        <w:rPr>
          <w:b w:val="0"/>
          <w:bCs w:val="0"/>
          <w:color w:val="000000" w:themeColor="text1"/>
          <w:sz w:val="24"/>
          <w:szCs w:val="24"/>
        </w:rPr>
        <w:t xml:space="preserve">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DE36E0">
        <w:rPr>
          <w:b w:val="0"/>
          <w:bCs w:val="0"/>
          <w:color w:val="000000" w:themeColor="text1"/>
          <w:sz w:val="24"/>
          <w:szCs w:val="24"/>
        </w:rPr>
        <w:t>cтр</w:t>
      </w:r>
      <w:proofErr w:type="spellEnd"/>
      <w:r w:rsidRPr="00DE36E0">
        <w:rPr>
          <w:b w:val="0"/>
          <w:bCs w:val="0"/>
          <w:color w:val="000000" w:themeColor="text1"/>
          <w:sz w:val="24"/>
          <w:szCs w:val="24"/>
        </w:rPr>
        <w:t xml:space="preserve">. 4, ИНН 7710033170, ОГРН 1037739574773), конкурсным управляющим (ликвидатором) которого на основании решения Арбитражного суда г. Москвы от 29 июня 2012 года по делу № А40-77625/12-70-199 «Б», является </w:t>
      </w:r>
      <w:r w:rsidR="007509AA" w:rsidRPr="00DE36E0">
        <w:rPr>
          <w:b w:val="0"/>
          <w:bCs w:val="0"/>
          <w:color w:val="000000" w:themeColor="text1"/>
          <w:sz w:val="24"/>
          <w:szCs w:val="24"/>
        </w:rPr>
        <w:t>г</w:t>
      </w:r>
      <w:r w:rsidRPr="00DE36E0">
        <w:rPr>
          <w:b w:val="0"/>
          <w:bCs w:val="0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6F1158" w:rsidRPr="00DE36E0">
        <w:rPr>
          <w:b w:val="0"/>
          <w:bCs w:val="0"/>
          <w:color w:val="000000" w:themeColor="text1"/>
          <w:sz w:val="24"/>
          <w:szCs w:val="24"/>
        </w:rPr>
        <w:t>сообщает о</w:t>
      </w:r>
      <w:r w:rsidR="00C620CD" w:rsidRPr="00DE36E0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6F1158" w:rsidRPr="00DE36E0">
        <w:rPr>
          <w:b w:val="0"/>
          <w:bCs w:val="0"/>
          <w:color w:val="000000" w:themeColor="text1"/>
          <w:sz w:val="24"/>
          <w:szCs w:val="24"/>
        </w:rPr>
        <w:t xml:space="preserve">внесении изменений </w:t>
      </w:r>
      <w:r w:rsidR="00CF64BB" w:rsidRPr="00DE36E0">
        <w:rPr>
          <w:b w:val="0"/>
          <w:bCs w:val="0"/>
          <w:color w:val="000000" w:themeColor="text1"/>
          <w:sz w:val="24"/>
          <w:szCs w:val="24"/>
        </w:rPr>
        <w:t xml:space="preserve">в </w:t>
      </w:r>
      <w:r w:rsidR="001420B5" w:rsidRPr="00DE36E0">
        <w:rPr>
          <w:b w:val="0"/>
          <w:bCs w:val="0"/>
          <w:color w:val="000000" w:themeColor="text1"/>
          <w:sz w:val="24"/>
          <w:szCs w:val="24"/>
        </w:rPr>
        <w:t xml:space="preserve">электронные </w:t>
      </w:r>
      <w:r w:rsidR="001420B5" w:rsidRPr="00DE36E0">
        <w:rPr>
          <w:bCs w:val="0"/>
          <w:color w:val="000000" w:themeColor="text1"/>
          <w:sz w:val="24"/>
          <w:szCs w:val="24"/>
        </w:rPr>
        <w:t>торги посредством публичного предложения</w:t>
      </w:r>
      <w:r w:rsidR="001420B5" w:rsidRPr="00DE36E0">
        <w:rPr>
          <w:b w:val="0"/>
          <w:bCs w:val="0"/>
          <w:color w:val="000000" w:themeColor="text1"/>
          <w:sz w:val="24"/>
          <w:szCs w:val="24"/>
        </w:rPr>
        <w:t xml:space="preserve"> имуществом финансовой организации (</w:t>
      </w:r>
      <w:r w:rsidR="006F1158" w:rsidRPr="00DE36E0">
        <w:rPr>
          <w:b w:val="0"/>
          <w:bCs w:val="0"/>
          <w:color w:val="000000" w:themeColor="text1"/>
          <w:sz w:val="24"/>
          <w:szCs w:val="24"/>
        </w:rPr>
        <w:t xml:space="preserve">сообщение </w:t>
      </w:r>
      <w:r w:rsidR="00CF6536" w:rsidRPr="00DE36E0">
        <w:rPr>
          <w:b w:val="0"/>
          <w:bCs w:val="0"/>
          <w:color w:val="000000" w:themeColor="text1"/>
          <w:sz w:val="24"/>
          <w:szCs w:val="24"/>
        </w:rPr>
        <w:t>№ 2030110278</w:t>
      </w:r>
      <w:r w:rsidR="006F1158" w:rsidRPr="00DE36E0">
        <w:rPr>
          <w:b w:val="0"/>
          <w:bCs w:val="0"/>
          <w:color w:val="000000" w:themeColor="text1"/>
          <w:sz w:val="24"/>
          <w:szCs w:val="24"/>
        </w:rPr>
        <w:t xml:space="preserve"> в газете </w:t>
      </w:r>
      <w:r w:rsidR="00E000AE" w:rsidRPr="00DE36E0">
        <w:rPr>
          <w:b w:val="0"/>
          <w:bCs w:val="0"/>
          <w:color w:val="000000" w:themeColor="text1"/>
          <w:sz w:val="24"/>
          <w:szCs w:val="24"/>
        </w:rPr>
        <w:t xml:space="preserve">АО </w:t>
      </w:r>
      <w:r w:rsidR="006F1158" w:rsidRPr="00DE36E0">
        <w:rPr>
          <w:b w:val="0"/>
          <w:bCs w:val="0"/>
          <w:color w:val="000000" w:themeColor="text1"/>
          <w:sz w:val="24"/>
          <w:szCs w:val="24"/>
        </w:rPr>
        <w:t xml:space="preserve">«Коммерсантъ» </w:t>
      </w:r>
      <w:r w:rsidR="00CF6536" w:rsidRPr="00DE36E0">
        <w:rPr>
          <w:b w:val="0"/>
          <w:bCs w:val="0"/>
          <w:color w:val="000000" w:themeColor="text1"/>
          <w:sz w:val="24"/>
          <w:szCs w:val="24"/>
        </w:rPr>
        <w:t>от 11.12.2021 №226(7188)</w:t>
      </w:r>
      <w:r w:rsidR="001420B5" w:rsidRPr="00DE36E0">
        <w:rPr>
          <w:b w:val="0"/>
          <w:bCs w:val="0"/>
          <w:color w:val="000000" w:themeColor="text1"/>
          <w:sz w:val="24"/>
          <w:szCs w:val="24"/>
        </w:rPr>
        <w:t>)</w:t>
      </w:r>
      <w:r w:rsidR="00B570EC" w:rsidRPr="00DE36E0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1420B5" w:rsidRPr="00DE36E0">
        <w:rPr>
          <w:b w:val="0"/>
          <w:bCs w:val="0"/>
          <w:color w:val="000000" w:themeColor="text1"/>
          <w:sz w:val="24"/>
          <w:szCs w:val="24"/>
        </w:rPr>
        <w:t xml:space="preserve">проводимые в период с </w:t>
      </w:r>
      <w:r w:rsidR="007509AA" w:rsidRPr="00DE36E0">
        <w:rPr>
          <w:b w:val="0"/>
          <w:bCs w:val="0"/>
          <w:color w:val="000000" w:themeColor="text1"/>
          <w:sz w:val="24"/>
          <w:szCs w:val="24"/>
        </w:rPr>
        <w:t>14 декабря 2021 г. по 22 февраля 2022 г. (далее – Торги ППП).</w:t>
      </w:r>
    </w:p>
    <w:p w14:paraId="2FD0DC09" w14:textId="2A9BB0DC" w:rsidR="0028115C" w:rsidRDefault="007509AA" w:rsidP="0028115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E36E0">
        <w:rPr>
          <w:b w:val="0"/>
          <w:bCs w:val="0"/>
          <w:color w:val="000000" w:themeColor="text1"/>
          <w:sz w:val="24"/>
          <w:szCs w:val="24"/>
        </w:rPr>
        <w:t>С Торгов ППП снимается лот 2.</w:t>
      </w:r>
      <w:r w:rsidR="00CF64BB" w:rsidRPr="00DE36E0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1DCAF2E" w14:textId="77777777" w:rsidR="00CF5238" w:rsidRPr="00DE36E0" w:rsidRDefault="00CF5238" w:rsidP="0028115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14:paraId="56DA1FB4" w14:textId="77777777" w:rsidR="007509AA" w:rsidRPr="00DE36E0" w:rsidRDefault="007509AA" w:rsidP="00CF653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6E0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следующем лоте изменяется наименование, сумма долга:</w:t>
      </w:r>
    </w:p>
    <w:p w14:paraId="072704B8" w14:textId="08FF1975" w:rsidR="00D62CAF" w:rsidRPr="00DE36E0" w:rsidRDefault="009C44C9" w:rsidP="00CF6536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E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4- </w:t>
      </w:r>
      <w:r w:rsidRPr="00DE36E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Зотов Григорий Анатольевич (поручитель Зотова Людмила Владимировна), КД 24-К от 15.04.2004, решение Басманного районного суда от 20.04.2006 по делу 2-1062/06 (50 007,63 руб.)</w:t>
      </w:r>
      <w:r w:rsidR="0028115C" w:rsidRPr="00DE36E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</w:p>
    <w:p w14:paraId="785D9189" w14:textId="77777777" w:rsidR="00D62CAF" w:rsidRPr="00CF6536" w:rsidRDefault="00D62CAF" w:rsidP="00CF653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9D2B4" w14:textId="2F8214D2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2C657AA2" w14:textId="4C1E511F" w:rsidR="00CF6536" w:rsidRDefault="00CF6536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21AFBE9" w14:textId="77777777" w:rsidR="00CF6536" w:rsidRPr="006F1158" w:rsidRDefault="00CF6536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CF6536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20B5"/>
    <w:rsid w:val="001E148B"/>
    <w:rsid w:val="002114DD"/>
    <w:rsid w:val="00241523"/>
    <w:rsid w:val="002417DD"/>
    <w:rsid w:val="0028115C"/>
    <w:rsid w:val="003011DE"/>
    <w:rsid w:val="003A3508"/>
    <w:rsid w:val="003D2FB9"/>
    <w:rsid w:val="003F4D88"/>
    <w:rsid w:val="00422181"/>
    <w:rsid w:val="00527175"/>
    <w:rsid w:val="00582D9D"/>
    <w:rsid w:val="00624992"/>
    <w:rsid w:val="00661DD0"/>
    <w:rsid w:val="00675FAC"/>
    <w:rsid w:val="00684B7A"/>
    <w:rsid w:val="006976E2"/>
    <w:rsid w:val="006A4ED8"/>
    <w:rsid w:val="006C4380"/>
    <w:rsid w:val="006F1158"/>
    <w:rsid w:val="007509AA"/>
    <w:rsid w:val="007C1324"/>
    <w:rsid w:val="008E0D51"/>
    <w:rsid w:val="008E1C3A"/>
    <w:rsid w:val="009434E6"/>
    <w:rsid w:val="009C44C9"/>
    <w:rsid w:val="00A60E1F"/>
    <w:rsid w:val="00A74582"/>
    <w:rsid w:val="00B570EC"/>
    <w:rsid w:val="00C25FE0"/>
    <w:rsid w:val="00C51986"/>
    <w:rsid w:val="00C620CD"/>
    <w:rsid w:val="00CF5238"/>
    <w:rsid w:val="00CF64BB"/>
    <w:rsid w:val="00CF6536"/>
    <w:rsid w:val="00D10A1F"/>
    <w:rsid w:val="00D62CAF"/>
    <w:rsid w:val="00DE36E0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CAF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F65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5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44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44C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F6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CF6536"/>
  </w:style>
  <w:style w:type="paragraph" w:styleId="a7">
    <w:name w:val="Revision"/>
    <w:hidden/>
    <w:uiPriority w:val="99"/>
    <w:semiHidden/>
    <w:rsid w:val="008E0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2016-10-26T09:11:00Z</cp:lastPrinted>
  <dcterms:created xsi:type="dcterms:W3CDTF">2018-08-16T09:05:00Z</dcterms:created>
  <dcterms:modified xsi:type="dcterms:W3CDTF">2021-12-10T14:11:00Z</dcterms:modified>
</cp:coreProperties>
</file>