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CF4" w14:textId="77777777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25CF677F" w14:textId="2A425EB0" w:rsidR="000A19AD" w:rsidRPr="00FF74AF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 w:rsidR="00FF74AF">
        <w:rPr>
          <w:rFonts w:ascii="Arial" w:hAnsi="Arial" w:cs="Arial"/>
          <w:b/>
          <w:sz w:val="28"/>
          <w:szCs w:val="35"/>
        </w:rPr>
        <w:t>2</w:t>
      </w:r>
    </w:p>
    <w:p w14:paraId="20C23839" w14:textId="0BCE2BF1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нет изменений в шаблоне)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79DB276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07ECE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055FA84" w14:textId="004D343B" w:rsidR="003162E1" w:rsidRDefault="003162E1" w:rsidP="003162E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247D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1247DD">
        <w:rPr>
          <w:rFonts w:ascii="Times New Roman" w:hAnsi="Times New Roman" w:cs="Times New Roman"/>
          <w:sz w:val="24"/>
          <w:szCs w:val="24"/>
        </w:rPr>
        <w:t xml:space="preserve">, д. 5, лит. В, (812)334-26-04, 8(800) 777-57-57, </w:t>
      </w:r>
      <w:r>
        <w:rPr>
          <w:rFonts w:ascii="Times New Roman" w:hAnsi="Times New Roman" w:cs="Times New Roman"/>
          <w:sz w:val="24"/>
          <w:szCs w:val="24"/>
          <w:lang w:val="en-US"/>
        </w:rPr>
        <w:t>malkova</w:t>
      </w:r>
      <w:r w:rsidRPr="008E571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auction</w:t>
      </w:r>
      <w:r w:rsidRPr="008E57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8E571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247DD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8E57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Коммерческим банком «</w:t>
      </w:r>
      <w:proofErr w:type="spellStart"/>
      <w:r w:rsidRPr="008E57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РосинтерБанк</w:t>
      </w:r>
      <w:proofErr w:type="spellEnd"/>
      <w:r w:rsidRPr="008E57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(АО КБ «</w:t>
      </w:r>
      <w:proofErr w:type="spellStart"/>
      <w:r w:rsidRPr="008E57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РосинтерБанк</w:t>
      </w:r>
      <w:proofErr w:type="spellEnd"/>
      <w:r w:rsidRPr="008E57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</w:t>
      </w:r>
      <w:r w:rsidRPr="00265B48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115114, Москва, ул. </w:t>
      </w:r>
      <w:proofErr w:type="spellStart"/>
      <w:r w:rsidRPr="00265B48">
        <w:rPr>
          <w:rFonts w:ascii="Times New Roman" w:hAnsi="Times New Roman" w:cs="Times New Roman"/>
          <w:color w:val="000000"/>
          <w:sz w:val="24"/>
          <w:szCs w:val="24"/>
        </w:rPr>
        <w:t>Кожевническая</w:t>
      </w:r>
      <w:proofErr w:type="spellEnd"/>
      <w:r w:rsidRPr="00265B48">
        <w:rPr>
          <w:rFonts w:ascii="Times New Roman" w:hAnsi="Times New Roman" w:cs="Times New Roman"/>
          <w:color w:val="000000"/>
          <w:sz w:val="24"/>
          <w:szCs w:val="24"/>
        </w:rPr>
        <w:t>, д. 10, стр.1, ОГРН: 1027700351106, ИНН: 7744000736, КПП: 770501001</w:t>
      </w:r>
      <w:r w:rsidRPr="001247DD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265B48">
        <w:rPr>
          <w:rFonts w:ascii="Times New Roman" w:hAnsi="Times New Roman" w:cs="Times New Roman"/>
          <w:color w:val="000000"/>
          <w:sz w:val="24"/>
          <w:szCs w:val="24"/>
        </w:rPr>
        <w:t>г. Москвы от 14 ноября 2016 г. по делу № А40-196844/16-71-273Б</w:t>
      </w:r>
      <w:r w:rsidRPr="001247DD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Pr="001247DD">
        <w:rPr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овторных</w:t>
      </w:r>
      <w:r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>
        <w:rPr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Pr="003162E1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3162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74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2030095971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№164(7126) от 11.09.2021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759CADC" w14:textId="77777777" w:rsidR="003326BA" w:rsidRPr="00DB1639" w:rsidRDefault="003326BA" w:rsidP="003326BA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AC832DC" w14:textId="77777777" w:rsidR="003326BA" w:rsidRDefault="003326BA" w:rsidP="003326BA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Pr="003326BA" w:rsidRDefault="00395B7D" w:rsidP="003326BA"/>
    <w:sectPr w:rsidR="00395B7D" w:rsidRPr="003326B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162E1"/>
    <w:rsid w:val="00325883"/>
    <w:rsid w:val="00330418"/>
    <w:rsid w:val="003326BA"/>
    <w:rsid w:val="0037296B"/>
    <w:rsid w:val="00377F47"/>
    <w:rsid w:val="00380BC7"/>
    <w:rsid w:val="00395B7D"/>
    <w:rsid w:val="003B5057"/>
    <w:rsid w:val="003B7959"/>
    <w:rsid w:val="003F4D88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A6FAD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81C35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D0EC91A"/>
  <w15:docId w15:val="{644624A2-A42E-471A-8F77-E008D715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27</cp:revision>
  <cp:lastPrinted>2018-07-19T11:23:00Z</cp:lastPrinted>
  <dcterms:created xsi:type="dcterms:W3CDTF">2018-08-16T08:17:00Z</dcterms:created>
  <dcterms:modified xsi:type="dcterms:W3CDTF">2021-12-13T13:22:00Z</dcterms:modified>
</cp:coreProperties>
</file>