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2397" w14:textId="1C8CFFC7" w:rsidR="00FA358A" w:rsidRDefault="00FA358A" w:rsidP="000E7DD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358A">
        <w:rPr>
          <w:rFonts w:ascii="Times New Roman" w:hAnsi="Times New Roman" w:cs="Times New Roman"/>
          <w:b/>
          <w:sz w:val="16"/>
          <w:szCs w:val="16"/>
        </w:rPr>
        <w:t>Лот №1 Имущество должника, находящееся в залоге ПАО «Сбербанк России»</w:t>
      </w:r>
    </w:p>
    <w:p w14:paraId="3A7CD256" w14:textId="0B00D8D4" w:rsidR="009E44DE" w:rsidRPr="00FA358A" w:rsidRDefault="000E7DD4" w:rsidP="000E7DD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358A">
        <w:rPr>
          <w:rFonts w:ascii="Times New Roman" w:hAnsi="Times New Roman" w:cs="Times New Roman"/>
          <w:b/>
          <w:sz w:val="16"/>
          <w:szCs w:val="16"/>
        </w:rPr>
        <w:t xml:space="preserve">Начальная стоимость на торгах посредством публичного предложения – </w:t>
      </w:r>
      <w:r w:rsidR="00FA358A" w:rsidRPr="00FA358A">
        <w:rPr>
          <w:rFonts w:ascii="Times New Roman" w:hAnsi="Times New Roman" w:cs="Times New Roman"/>
          <w:b/>
          <w:sz w:val="16"/>
          <w:szCs w:val="16"/>
        </w:rPr>
        <w:t xml:space="preserve">2 700 000,00 </w:t>
      </w:r>
      <w:r w:rsidRPr="00FA358A">
        <w:rPr>
          <w:rFonts w:ascii="Times New Roman" w:hAnsi="Times New Roman" w:cs="Times New Roman"/>
          <w:b/>
          <w:sz w:val="16"/>
          <w:szCs w:val="16"/>
        </w:rPr>
        <w:t>руб.</w:t>
      </w:r>
    </w:p>
    <w:tbl>
      <w:tblPr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E7DD4" w:rsidRPr="00FA358A" w14:paraId="24C04213" w14:textId="77777777" w:rsidTr="000976F9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024E0" w14:textId="77777777" w:rsidR="000E7DD4" w:rsidRPr="00FA358A" w:rsidRDefault="000E7DD4" w:rsidP="009E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2E47" w14:textId="285E1D20" w:rsidR="000E7DD4" w:rsidRPr="00FA358A" w:rsidRDefault="000E7DD4" w:rsidP="00A9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B8D3" w14:textId="780BF002" w:rsidR="000E7DD4" w:rsidRPr="00FA358A" w:rsidRDefault="000E7DD4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имущества на торгах посредством публичного предложения (руб.)</w:t>
            </w:r>
          </w:p>
        </w:tc>
      </w:tr>
      <w:tr w:rsidR="000E7DD4" w:rsidRPr="00FA358A" w14:paraId="6B4F7A94" w14:textId="77777777" w:rsidTr="000976F9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14D" w14:textId="7EAFDEE4" w:rsidR="00B97279" w:rsidRPr="00FA358A" w:rsidRDefault="00B97279" w:rsidP="009E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="000E7DD4" w:rsidRPr="00FA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8B8E" w14:textId="5DE36D74" w:rsidR="00B97279" w:rsidRPr="00FA358A" w:rsidRDefault="00B97279" w:rsidP="009E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914A" w14:textId="5990DC13" w:rsidR="00B97279" w:rsidRPr="00FA358A" w:rsidRDefault="00171CC5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28.01.22 г. по 13 час. 00 мин. 01.02.22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A165" w14:textId="11925E27" w:rsidR="00B97279" w:rsidRPr="00FA358A" w:rsidRDefault="00171CC5" w:rsidP="008B1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02.02.22 г. по 13 час. 00 мин. 06.02.22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6D8B" w14:textId="7B2EC916" w:rsidR="00B97279" w:rsidRPr="00FA358A" w:rsidRDefault="00171CC5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07.02.22 г. по 13 час. 00 мин. 11.02.22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3CC6" w14:textId="1488DA0D" w:rsidR="00B97279" w:rsidRPr="00FA358A" w:rsidRDefault="00171CC5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12.02.22 г. по 13 час. 00 мин. 16.02.22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3226" w14:textId="2945D3D3" w:rsidR="00B97279" w:rsidRPr="00FA358A" w:rsidRDefault="00171CC5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17.02.22 г. по 13 час. 00 мин. 21.02.22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BAD1" w14:textId="06307C93" w:rsidR="00B97279" w:rsidRPr="00FA358A" w:rsidRDefault="00171CC5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22.02.22 г. по 13 час. 00 мин. 26.03.22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A3B1" w14:textId="3ECDEE1E" w:rsidR="00B97279" w:rsidRPr="00FA358A" w:rsidRDefault="00171CC5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27.03.22 г. по 13 час. 00 мин. 03.03.22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86E1" w14:textId="4B8AD368" w:rsidR="00B97279" w:rsidRPr="00FA358A" w:rsidRDefault="00171CC5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04.03.22 г. по 13 час. 00 мин. 08.03.22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4DD1" w14:textId="494CBD03" w:rsidR="00B97279" w:rsidRPr="00FA358A" w:rsidRDefault="00171CC5" w:rsidP="000E7DD4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09.03.22 г. по 13 час. 00 мин. 13.03.22 г.</w:t>
            </w:r>
          </w:p>
        </w:tc>
      </w:tr>
      <w:tr w:rsidR="00B141E9" w:rsidRPr="00FA358A" w14:paraId="5D950870" w14:textId="77777777" w:rsidTr="000976F9">
        <w:trPr>
          <w:trHeight w:val="1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BC0" w14:textId="506C987D" w:rsidR="00B141E9" w:rsidRPr="00FA358A" w:rsidRDefault="00B141E9" w:rsidP="00B1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7A9" w14:textId="1B336C66" w:rsidR="00B141E9" w:rsidRPr="00FA358A" w:rsidRDefault="00B141E9" w:rsidP="00097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под объекты общественно-делового значения, </w:t>
            </w:r>
            <w:proofErr w:type="spellStart"/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</w:t>
            </w:r>
            <w:proofErr w:type="spellEnd"/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№ 44:09:160226:15, общая долевая собственность, доля в праве ½, Местоположение установлено относительно ориентира: Костромская обл., р-н Макарьевский, г. Макарьев, ул. Первомайская, дом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47B6" w14:textId="07F95BF2" w:rsidR="00B141E9" w:rsidRPr="00FA358A" w:rsidRDefault="00B141E9" w:rsidP="00B14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D860" w14:textId="01FF8B10" w:rsidR="00B141E9" w:rsidRPr="00FA358A" w:rsidRDefault="00B141E9" w:rsidP="00B1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297 500,00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AABF" w14:textId="1D11861F" w:rsidR="00B141E9" w:rsidRPr="00FA358A" w:rsidRDefault="00B141E9" w:rsidP="00B1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535A" w14:textId="416704A0" w:rsidR="00B141E9" w:rsidRPr="00FA358A" w:rsidRDefault="00B141E9" w:rsidP="00B1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262 500,00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8819" w14:textId="50703AC9" w:rsidR="00B141E9" w:rsidRPr="00FA358A" w:rsidRDefault="00B141E9" w:rsidP="00B1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1035" w14:textId="22F9B210" w:rsidR="00B141E9" w:rsidRPr="00FA358A" w:rsidRDefault="00B141E9" w:rsidP="00B1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227 500,00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9519" w14:textId="4BD1A7C2" w:rsidR="00B141E9" w:rsidRPr="00FA358A" w:rsidRDefault="00B141E9" w:rsidP="00B1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C3BC" w14:textId="1C8A815B" w:rsidR="00B141E9" w:rsidRPr="00FA358A" w:rsidRDefault="00B141E9" w:rsidP="00B1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192 500,00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F377" w14:textId="49B72F4C" w:rsidR="00B141E9" w:rsidRPr="00FA358A" w:rsidRDefault="00B141E9" w:rsidP="00B1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175 000,00</w:t>
            </w:r>
          </w:p>
        </w:tc>
      </w:tr>
      <w:tr w:rsidR="00FA358A" w:rsidRPr="00FA358A" w14:paraId="4904DAB9" w14:textId="77777777" w:rsidTr="000976F9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632" w14:textId="7122CD9F" w:rsidR="00FA358A" w:rsidRPr="00FA358A" w:rsidRDefault="00FA358A" w:rsidP="00FA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383" w14:textId="45FE240B" w:rsidR="00FA358A" w:rsidRPr="00FA358A" w:rsidRDefault="00FA358A" w:rsidP="00097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(нежилое, кондитерский цех), </w:t>
            </w:r>
            <w:proofErr w:type="spellStart"/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</w:t>
            </w:r>
            <w:proofErr w:type="spellEnd"/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№ 44:09:160226:305, Общая долевая собственность, доля в праве ½, адрес: Костромская обл., Макарьевский р-н, г. Макарьев, ул. Первомайская, дом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037C" w14:textId="52F3D7CA" w:rsidR="00FA358A" w:rsidRPr="00FA358A" w:rsidRDefault="00FA358A" w:rsidP="00FA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868 500,00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7D0B" w14:textId="72C194C5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820 250,00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F666" w14:textId="37FDEEF0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772 000,00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7401" w14:textId="39D1E124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723 750,00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391B" w14:textId="5D1F2139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675 500,00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AC7C" w14:textId="5A1680CB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627 250,00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C533" w14:textId="3F213335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579 000,00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F930" w14:textId="26D76725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530 750,00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811A" w14:textId="0871088B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482 500,00</w:t>
            </w:r>
          </w:p>
        </w:tc>
      </w:tr>
      <w:tr w:rsidR="00FA358A" w:rsidRPr="00FA358A" w14:paraId="4C457A7B" w14:textId="77777777" w:rsidTr="000976F9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FCA" w14:textId="1002A307" w:rsidR="00FA358A" w:rsidRPr="00FA358A" w:rsidRDefault="00FA358A" w:rsidP="00FA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AF9A" w14:textId="122E29B4" w:rsidR="00FA358A" w:rsidRPr="00FA358A" w:rsidRDefault="00FA358A" w:rsidP="00097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(нежилое, здание склада под пекарню), </w:t>
            </w:r>
            <w:proofErr w:type="spellStart"/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</w:t>
            </w:r>
            <w:proofErr w:type="spellEnd"/>
            <w:r w:rsidRPr="00FA3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№ 44:09:160226:192, общая долевая собственность, доля в праве ½, Местоположение установлено относительно ориентира: Костромская обл., р-н Макарьевский, г. Макарьев, ул. Первомайская, дом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6AE8" w14:textId="33F9FF77" w:rsidR="00FA358A" w:rsidRPr="00FA358A" w:rsidRDefault="00FA358A" w:rsidP="00FA35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1 516 500,00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1674" w14:textId="24D80CEB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1 432 250,00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F479F" w14:textId="001007FC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1 348 000,00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B4C65" w14:textId="1329C4BD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1 263 750,00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E89EC" w14:textId="2D85188C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1 179 500,00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E44B" w14:textId="5F927534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1 095 250,00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C0EFA" w14:textId="7AD4A0C5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1 011 000,00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75CB" w14:textId="13DC8EC8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926 750,00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D8F2" w14:textId="31382034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842 500,00</w:t>
            </w:r>
          </w:p>
        </w:tc>
      </w:tr>
      <w:tr w:rsidR="00FA358A" w:rsidRPr="00FA358A" w14:paraId="46E26884" w14:textId="77777777" w:rsidTr="000976F9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901" w14:textId="77777777" w:rsidR="00FA358A" w:rsidRPr="00FA358A" w:rsidRDefault="00FA358A" w:rsidP="00FA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498" w14:textId="2B201C8C" w:rsidR="00FA358A" w:rsidRPr="00FA358A" w:rsidRDefault="00FA358A" w:rsidP="00FA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Итого по лоту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0FD3" w14:textId="2680361A" w:rsidR="00FA358A" w:rsidRPr="00FA358A" w:rsidRDefault="00FA358A" w:rsidP="00FA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C966" w14:textId="13D40776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2D4B" w14:textId="4B991789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448E" w14:textId="7734232F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B8CE" w14:textId="1A80954E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79AC" w14:textId="7CC66DAB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A1BA" w14:textId="79F87B6C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1D76" w14:textId="421588FD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F6E2" w14:textId="45B6D81A" w:rsidR="00FA358A" w:rsidRPr="00FA358A" w:rsidRDefault="00FA358A" w:rsidP="00F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58A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</w:tbl>
    <w:p w14:paraId="76D074E1" w14:textId="77777777" w:rsidR="00F44760" w:rsidRPr="00FA358A" w:rsidRDefault="00F44760">
      <w:pPr>
        <w:rPr>
          <w:rFonts w:ascii="Times New Roman" w:hAnsi="Times New Roman" w:cs="Times New Roman"/>
          <w:sz w:val="16"/>
          <w:szCs w:val="16"/>
        </w:rPr>
      </w:pPr>
    </w:p>
    <w:sectPr w:rsidR="00F44760" w:rsidRPr="00FA358A" w:rsidSect="00694CB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DF"/>
    <w:rsid w:val="000976F9"/>
    <w:rsid w:val="000C121E"/>
    <w:rsid w:val="000D2B7B"/>
    <w:rsid w:val="000E7DD4"/>
    <w:rsid w:val="00117861"/>
    <w:rsid w:val="00171CC5"/>
    <w:rsid w:val="00317CEE"/>
    <w:rsid w:val="003335E0"/>
    <w:rsid w:val="00361B22"/>
    <w:rsid w:val="0038764A"/>
    <w:rsid w:val="003C0EE7"/>
    <w:rsid w:val="003C7F55"/>
    <w:rsid w:val="003F4221"/>
    <w:rsid w:val="00452AD1"/>
    <w:rsid w:val="004A37A4"/>
    <w:rsid w:val="004F293B"/>
    <w:rsid w:val="004F7516"/>
    <w:rsid w:val="005034B8"/>
    <w:rsid w:val="005A5675"/>
    <w:rsid w:val="00654F7B"/>
    <w:rsid w:val="00694CBB"/>
    <w:rsid w:val="00777C35"/>
    <w:rsid w:val="008166F9"/>
    <w:rsid w:val="00830E54"/>
    <w:rsid w:val="00842084"/>
    <w:rsid w:val="0084711F"/>
    <w:rsid w:val="008B0FE5"/>
    <w:rsid w:val="008B1176"/>
    <w:rsid w:val="00960A8D"/>
    <w:rsid w:val="009E40B7"/>
    <w:rsid w:val="009E44DE"/>
    <w:rsid w:val="00A10822"/>
    <w:rsid w:val="00A65502"/>
    <w:rsid w:val="00A95195"/>
    <w:rsid w:val="00A964E7"/>
    <w:rsid w:val="00AE0751"/>
    <w:rsid w:val="00B141E9"/>
    <w:rsid w:val="00B4423E"/>
    <w:rsid w:val="00B60437"/>
    <w:rsid w:val="00B96180"/>
    <w:rsid w:val="00B97279"/>
    <w:rsid w:val="00CE34D3"/>
    <w:rsid w:val="00D175D2"/>
    <w:rsid w:val="00DB5C48"/>
    <w:rsid w:val="00DE29D8"/>
    <w:rsid w:val="00E32D0D"/>
    <w:rsid w:val="00F44760"/>
    <w:rsid w:val="00F61798"/>
    <w:rsid w:val="00F640DF"/>
    <w:rsid w:val="00F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B43B"/>
  <w15:chartTrackingRefBased/>
  <w15:docId w15:val="{6B49A748-C17B-4ACC-9AB4-2292C1A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7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4760"/>
    <w:rPr>
      <w:color w:val="800080"/>
      <w:u w:val="single"/>
    </w:rPr>
  </w:style>
  <w:style w:type="paragraph" w:customStyle="1" w:styleId="xl65">
    <w:name w:val="xl65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5</cp:revision>
  <cp:lastPrinted>2021-12-20T11:28:00Z</cp:lastPrinted>
  <dcterms:created xsi:type="dcterms:W3CDTF">2021-12-16T14:34:00Z</dcterms:created>
  <dcterms:modified xsi:type="dcterms:W3CDTF">2021-12-20T11:29:00Z</dcterms:modified>
</cp:coreProperties>
</file>