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E5A" w14:textId="7DB4B686" w:rsidR="00C56153" w:rsidRDefault="00C56153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207D60" w:rsidRPr="00207D60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D7473" w:rsidRPr="00CD7473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«Народный банк Тувы» (АО Банк «НБТ»), адрес регистрации: 667000, Республика Тыва, г. Кызыл, ул. Тувинских добровольцев, д. 18, ИНН 1700000350, ОГРН 1021700000046</w:t>
      </w:r>
      <w:r w:rsidR="00B749D3" w:rsidRPr="00B749D3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CD7473" w:rsidRPr="00CD7473">
        <w:rPr>
          <w:rFonts w:ascii="Times New Roman" w:hAnsi="Times New Roman" w:cs="Times New Roman"/>
          <w:color w:val="000000"/>
          <w:sz w:val="24"/>
          <w:szCs w:val="24"/>
        </w:rPr>
        <w:t>Республики Тыва от 27 августа 2020 г. по делу №А69-1695/2020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4A8166C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50B230" w14:textId="61223D8F" w:rsidR="00CD7473" w:rsidRDefault="00CD747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Нежилые здания (3 шт.) - 861,5 кв. м, 658,9 кв. м, 244,6 кв. м, адрес: Республика Хакасия, г. Черногорск, ул. Энергетиков, д. 12, кадастровые номера 19:02:010716:1482, 19:02:010716:1481, 19:02:010716:1480, земельный участок принадлежит администрации г. Черногорска Республики Хакасия, арендуется Банком, договор аренды 3173Ю от 27.12.2017 на срок 49 лет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1 314 449,37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5FFD941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D7473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28F391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D7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D7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 марта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89A0B29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D7473" w:rsidRPr="00CD7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декабря 2</w:t>
      </w:r>
      <w:r w:rsidR="00A61E9E" w:rsidRPr="00CD7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021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D74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5ECB426D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D74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D74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CAE5F5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D74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2B02BA5" w14:textId="0D71BC53" w:rsidR="00CD7473" w:rsidRPr="00CD7473" w:rsidRDefault="00CD7473" w:rsidP="00C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3">
        <w:rPr>
          <w:rFonts w:ascii="Times New Roman" w:hAnsi="Times New Roman" w:cs="Times New Roman"/>
          <w:color w:val="000000"/>
          <w:sz w:val="24"/>
          <w:szCs w:val="24"/>
        </w:rPr>
        <w:t>с 28 декабря 2021 г. по 15 февраля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8727EA" w14:textId="0FA46EB2" w:rsidR="00CD7473" w:rsidRPr="00CD7473" w:rsidRDefault="00CD7473" w:rsidP="00C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3">
        <w:rPr>
          <w:rFonts w:ascii="Times New Roman" w:hAnsi="Times New Roman" w:cs="Times New Roman"/>
          <w:color w:val="000000"/>
          <w:sz w:val="24"/>
          <w:szCs w:val="24"/>
        </w:rPr>
        <w:t>с 16 февраля 2022 г. по 22 февраля 2022 г. - в размере 86,70%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32715" w14:textId="3622ED04" w:rsidR="00CD7473" w:rsidRPr="00CD7473" w:rsidRDefault="00CD7473" w:rsidP="00C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3">
        <w:rPr>
          <w:rFonts w:ascii="Times New Roman" w:hAnsi="Times New Roman" w:cs="Times New Roman"/>
          <w:color w:val="000000"/>
          <w:sz w:val="24"/>
          <w:szCs w:val="24"/>
        </w:rPr>
        <w:t>с 23 февраля 2022 г. по 01 марта 2022 г. - в размере 73,40%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F19D5" w14:textId="04AFC72C" w:rsidR="00CD7473" w:rsidRPr="00CD7473" w:rsidRDefault="00CD7473" w:rsidP="00C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3">
        <w:rPr>
          <w:rFonts w:ascii="Times New Roman" w:hAnsi="Times New Roman" w:cs="Times New Roman"/>
          <w:color w:val="000000"/>
          <w:sz w:val="24"/>
          <w:szCs w:val="24"/>
        </w:rPr>
        <w:t>с 02 марта 2022 г. по 08 марта 2022 г. - в размере 60,10%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1EEBFA" w14:textId="59A8E5F2" w:rsidR="00CD7473" w:rsidRPr="00CD7473" w:rsidRDefault="00CD7473" w:rsidP="00C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3">
        <w:rPr>
          <w:rFonts w:ascii="Times New Roman" w:hAnsi="Times New Roman" w:cs="Times New Roman"/>
          <w:color w:val="000000"/>
          <w:sz w:val="24"/>
          <w:szCs w:val="24"/>
        </w:rPr>
        <w:t>с 09 марта 2022 г. по 15 марта 2022 г. - в размере 46,80%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D74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70113C79" w:rsidR="00C56153" w:rsidRDefault="00CD7473" w:rsidP="00CD7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473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33,50%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0AB1988B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CD74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5F87823F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CD7473" w:rsidRPr="00CD7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17:00 по адресу: Республика Тыва, г. Кызыл, ул. Тувинских Добровольцев, д. 18, тел. +7(913)199-21-99; у ОТ: novosibirsk@auction-house.ru, Мешкова Юлия тел. 8 (913)750-81-47, 8 (383)319-41-41.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726D6"/>
    <w:rsid w:val="00203862"/>
    <w:rsid w:val="00207D60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C71C3"/>
    <w:rsid w:val="00762232"/>
    <w:rsid w:val="00775C5B"/>
    <w:rsid w:val="00791724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CD7473"/>
    <w:rsid w:val="00D02882"/>
    <w:rsid w:val="00D115EC"/>
    <w:rsid w:val="00D16130"/>
    <w:rsid w:val="00D72F12"/>
    <w:rsid w:val="00DD01CB"/>
    <w:rsid w:val="00E2452B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84AADC0-4C99-4287-83B0-219F320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1381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2021-12-21T07:39:00Z</dcterms:created>
  <dcterms:modified xsi:type="dcterms:W3CDTF">2021-12-21T07:48:00Z</dcterms:modified>
</cp:coreProperties>
</file>