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B197" w14:textId="1C2853E2" w:rsidR="00C1452C" w:rsidRDefault="00CD43A4" w:rsidP="00C145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617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F617E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6F617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6F617E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F84079" w:rsidRPr="006F617E">
        <w:rPr>
          <w:rFonts w:ascii="Times New Roman" w:hAnsi="Times New Roman" w:cs="Times New Roman"/>
          <w:sz w:val="20"/>
          <w:szCs w:val="20"/>
        </w:rPr>
        <w:t>.</w:t>
      </w:r>
      <w:r w:rsidRPr="006F617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6F617E">
        <w:rPr>
          <w:rFonts w:ascii="Times New Roman" w:hAnsi="Times New Roman" w:cs="Times New Roman"/>
          <w:b/>
          <w:sz w:val="20"/>
          <w:szCs w:val="20"/>
        </w:rPr>
        <w:t>ООО «</w:t>
      </w:r>
      <w:r w:rsidR="00F84079" w:rsidRPr="006F617E">
        <w:rPr>
          <w:rFonts w:ascii="Times New Roman" w:hAnsi="Times New Roman" w:cs="Times New Roman"/>
          <w:b/>
          <w:sz w:val="20"/>
          <w:szCs w:val="20"/>
        </w:rPr>
        <w:t>БОГАТЫРЬ</w:t>
      </w:r>
      <w:r w:rsidR="007F0E12" w:rsidRPr="006F617E">
        <w:rPr>
          <w:rFonts w:ascii="Times New Roman" w:hAnsi="Times New Roman" w:cs="Times New Roman"/>
          <w:b/>
          <w:sz w:val="20"/>
          <w:szCs w:val="20"/>
        </w:rPr>
        <w:t>»</w:t>
      </w:r>
      <w:r w:rsidR="007F0E12" w:rsidRPr="006F617E">
        <w:rPr>
          <w:rFonts w:ascii="Times New Roman" w:hAnsi="Times New Roman" w:cs="Times New Roman"/>
          <w:sz w:val="20"/>
          <w:szCs w:val="20"/>
        </w:rPr>
        <w:t xml:space="preserve"> (ИНН </w:t>
      </w:r>
      <w:r w:rsidR="00F84079" w:rsidRPr="006F617E">
        <w:rPr>
          <w:rFonts w:ascii="Times New Roman" w:hAnsi="Times New Roman" w:cs="Times New Roman"/>
          <w:sz w:val="20"/>
          <w:szCs w:val="20"/>
        </w:rPr>
        <w:t>7811524551</w:t>
      </w:r>
      <w:r w:rsidR="007F0E12" w:rsidRPr="006F617E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6F617E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F84079" w:rsidRPr="006F617E">
        <w:rPr>
          <w:rFonts w:ascii="Times New Roman" w:hAnsi="Times New Roman" w:cs="Times New Roman"/>
          <w:sz w:val="20"/>
          <w:szCs w:val="20"/>
        </w:rPr>
        <w:t>–</w:t>
      </w:r>
      <w:r w:rsidR="002A7CCB" w:rsidRPr="006F617E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6F617E">
        <w:rPr>
          <w:rFonts w:ascii="Times New Roman" w:hAnsi="Times New Roman" w:cs="Times New Roman"/>
          <w:sz w:val="20"/>
          <w:szCs w:val="20"/>
        </w:rPr>
        <w:t>)</w:t>
      </w:r>
      <w:r w:rsidR="002A7CCB" w:rsidRPr="006F617E">
        <w:rPr>
          <w:rFonts w:ascii="Times New Roman" w:hAnsi="Times New Roman" w:cs="Times New Roman"/>
          <w:sz w:val="20"/>
          <w:szCs w:val="20"/>
        </w:rPr>
        <w:t>,</w:t>
      </w:r>
      <w:r w:rsidRPr="006F617E">
        <w:rPr>
          <w:rFonts w:ascii="Times New Roman" w:hAnsi="Times New Roman" w:cs="Times New Roman"/>
          <w:sz w:val="20"/>
          <w:szCs w:val="20"/>
        </w:rPr>
        <w:t xml:space="preserve"> </w:t>
      </w:r>
      <w:r w:rsidRPr="006F617E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6F617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F84079" w:rsidRPr="006F617E">
        <w:rPr>
          <w:rFonts w:ascii="Times New Roman" w:hAnsi="Times New Roman" w:cs="Times New Roman"/>
          <w:b/>
          <w:sz w:val="20"/>
          <w:szCs w:val="20"/>
        </w:rPr>
        <w:t>Созоновского</w:t>
      </w:r>
      <w:proofErr w:type="spellEnd"/>
      <w:r w:rsidR="00F84079" w:rsidRPr="006F617E">
        <w:rPr>
          <w:rFonts w:ascii="Times New Roman" w:hAnsi="Times New Roman" w:cs="Times New Roman"/>
          <w:b/>
          <w:sz w:val="20"/>
          <w:szCs w:val="20"/>
        </w:rPr>
        <w:t xml:space="preserve"> О.Н.</w:t>
      </w:r>
      <w:r w:rsidR="007F0E12" w:rsidRPr="006F61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2B3" w:rsidRPr="006F617E">
        <w:rPr>
          <w:rFonts w:ascii="Times New Roman" w:hAnsi="Times New Roman" w:cs="Times New Roman"/>
          <w:sz w:val="20"/>
          <w:szCs w:val="20"/>
        </w:rPr>
        <w:t xml:space="preserve">(ИНН </w:t>
      </w:r>
      <w:r w:rsidR="00F84079" w:rsidRPr="006F617E">
        <w:rPr>
          <w:rFonts w:ascii="Times New Roman" w:hAnsi="Times New Roman" w:cs="Times New Roman"/>
          <w:sz w:val="20"/>
          <w:szCs w:val="20"/>
        </w:rPr>
        <w:t>352605666079</w:t>
      </w:r>
      <w:r w:rsidR="00E172B3" w:rsidRPr="006F617E">
        <w:rPr>
          <w:rFonts w:ascii="Times New Roman" w:hAnsi="Times New Roman" w:cs="Times New Roman"/>
          <w:sz w:val="20"/>
          <w:szCs w:val="20"/>
        </w:rPr>
        <w:t xml:space="preserve">, </w:t>
      </w:r>
      <w:r w:rsidR="00CD5215" w:rsidRPr="006F617E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F84079" w:rsidRPr="006F617E">
        <w:rPr>
          <w:rFonts w:ascii="Times New Roman" w:hAnsi="Times New Roman" w:cs="Times New Roman"/>
          <w:sz w:val="20"/>
          <w:szCs w:val="20"/>
        </w:rPr>
        <w:t>–</w:t>
      </w:r>
      <w:r w:rsidR="00CD5215" w:rsidRPr="006F617E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6F617E">
        <w:rPr>
          <w:rFonts w:ascii="Times New Roman" w:hAnsi="Times New Roman" w:cs="Times New Roman"/>
          <w:sz w:val="20"/>
          <w:szCs w:val="20"/>
        </w:rPr>
        <w:t>К</w:t>
      </w:r>
      <w:r w:rsidR="00CD5215" w:rsidRPr="006F617E">
        <w:rPr>
          <w:rFonts w:ascii="Times New Roman" w:hAnsi="Times New Roman" w:cs="Times New Roman"/>
          <w:sz w:val="20"/>
          <w:szCs w:val="20"/>
        </w:rPr>
        <w:t>У</w:t>
      </w:r>
      <w:r w:rsidRPr="006F617E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F84079" w:rsidRPr="006F617E">
        <w:rPr>
          <w:rFonts w:ascii="Times New Roman" w:hAnsi="Times New Roman" w:cs="Times New Roman"/>
          <w:sz w:val="20"/>
          <w:szCs w:val="20"/>
        </w:rPr>
        <w:t>Союза АУ «Созидание» (ИНН 7703363900)</w:t>
      </w:r>
      <w:r w:rsidRPr="006F617E">
        <w:rPr>
          <w:rFonts w:ascii="Times New Roman" w:hAnsi="Times New Roman" w:cs="Times New Roman"/>
          <w:sz w:val="20"/>
          <w:szCs w:val="20"/>
        </w:rPr>
        <w:t xml:space="preserve">, </w:t>
      </w:r>
      <w:r w:rsidR="00191D07" w:rsidRPr="006F617E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6F617E">
        <w:rPr>
          <w:rFonts w:ascii="Times New Roman" w:hAnsi="Times New Roman" w:cs="Times New Roman"/>
          <w:sz w:val="20"/>
          <w:szCs w:val="20"/>
        </w:rPr>
        <w:t>го</w:t>
      </w:r>
      <w:r w:rsidR="00191D07" w:rsidRPr="006F617E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F84079" w:rsidRPr="006F617E">
        <w:rPr>
          <w:rFonts w:ascii="Times New Roman" w:hAnsi="Times New Roman" w:cs="Times New Roman"/>
          <w:sz w:val="20"/>
          <w:szCs w:val="20"/>
        </w:rPr>
        <w:t>.</w:t>
      </w:r>
      <w:r w:rsidRPr="006F617E">
        <w:rPr>
          <w:rFonts w:ascii="Times New Roman" w:hAnsi="Times New Roman" w:cs="Times New Roman"/>
          <w:sz w:val="20"/>
          <w:szCs w:val="20"/>
        </w:rPr>
        <w:t xml:space="preserve"> </w:t>
      </w:r>
      <w:r w:rsidR="00F84079" w:rsidRPr="006F617E">
        <w:rPr>
          <w:rFonts w:ascii="Times New Roman" w:hAnsi="Times New Roman" w:cs="Times New Roman"/>
          <w:sz w:val="20"/>
          <w:szCs w:val="20"/>
        </w:rPr>
        <w:t>Решения и Определения Арбитражного суда города Санкт-Петербурга и Ленинградской области от 06.09.2017 и 22.12.2017 по делу №А56-56980/2016</w:t>
      </w:r>
      <w:r w:rsidRPr="006F617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F617E">
        <w:rPr>
          <w:rFonts w:ascii="Times New Roman" w:hAnsi="Times New Roman" w:cs="Times New Roman"/>
          <w:b/>
          <w:sz w:val="20"/>
          <w:szCs w:val="20"/>
        </w:rPr>
        <w:t>о</w:t>
      </w:r>
      <w:r w:rsidRPr="006F61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F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F617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</w:t>
      </w:r>
      <w:r w:rsidRPr="003E628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E628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E628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E628A">
        <w:rPr>
          <w:rFonts w:ascii="Times New Roman" w:hAnsi="Times New Roman" w:cs="Times New Roman"/>
          <w:sz w:val="20"/>
          <w:szCs w:val="20"/>
        </w:rPr>
        <w:t xml:space="preserve"> 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F617E"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F617E"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617E"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3E62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E628A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3E628A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3E628A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3B402E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периоде. Минимальная цена (цена отсечения) </w:t>
      </w:r>
      <w:r w:rsidR="00A11390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E628A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65% от начальной цены Лота, установленной на 1-м периоде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E628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</w:t>
      </w:r>
      <w:r w:rsidRPr="006F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</w:t>
      </w:r>
      <w:r w:rsidRPr="00944B5F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  <w:r w:rsidR="0039127B" w:rsidRPr="00944B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944B5F">
        <w:rPr>
          <w:rFonts w:ascii="Times New Roman" w:hAnsi="Times New Roman"/>
          <w:sz w:val="20"/>
          <w:szCs w:val="20"/>
        </w:rPr>
        <w:t xml:space="preserve">Продаже на Торгах </w:t>
      </w:r>
      <w:r w:rsidR="00C1452C" w:rsidRPr="00944B5F">
        <w:rPr>
          <w:rFonts w:ascii="Times New Roman" w:hAnsi="Times New Roman"/>
          <w:sz w:val="20"/>
          <w:szCs w:val="20"/>
        </w:rPr>
        <w:t xml:space="preserve">отдельными Лотами </w:t>
      </w:r>
      <w:r w:rsidR="00CB4916" w:rsidRPr="00944B5F">
        <w:rPr>
          <w:rFonts w:ascii="Times New Roman" w:hAnsi="Times New Roman"/>
          <w:sz w:val="20"/>
          <w:szCs w:val="20"/>
        </w:rPr>
        <w:t>подлеж</w:t>
      </w:r>
      <w:r w:rsidR="00C1452C" w:rsidRPr="00944B5F">
        <w:rPr>
          <w:rFonts w:ascii="Times New Roman" w:hAnsi="Times New Roman"/>
          <w:sz w:val="20"/>
          <w:szCs w:val="20"/>
        </w:rPr>
        <w:t>а</w:t>
      </w:r>
      <w:r w:rsidR="00CB4916" w:rsidRPr="00944B5F">
        <w:rPr>
          <w:rFonts w:ascii="Times New Roman" w:hAnsi="Times New Roman"/>
          <w:sz w:val="20"/>
          <w:szCs w:val="20"/>
        </w:rPr>
        <w:t xml:space="preserve">т </w:t>
      </w:r>
      <w:r w:rsidR="00C1452C" w:rsidRPr="00944B5F">
        <w:rPr>
          <w:rFonts w:ascii="Times New Roman" w:hAnsi="Times New Roman"/>
          <w:sz w:val="20"/>
          <w:szCs w:val="20"/>
        </w:rPr>
        <w:t>земельные участки (далее – ЗУ)</w:t>
      </w:r>
      <w:r w:rsidR="00944B5F" w:rsidRPr="00944B5F">
        <w:rPr>
          <w:rFonts w:ascii="Times New Roman" w:hAnsi="Times New Roman"/>
          <w:sz w:val="20"/>
          <w:szCs w:val="20"/>
        </w:rPr>
        <w:t xml:space="preserve"> по адресу: обл. Псковская, р-н </w:t>
      </w:r>
      <w:proofErr w:type="spellStart"/>
      <w:r w:rsidR="00944B5F" w:rsidRPr="00944B5F">
        <w:rPr>
          <w:rFonts w:ascii="Times New Roman" w:hAnsi="Times New Roman"/>
          <w:sz w:val="20"/>
          <w:szCs w:val="20"/>
        </w:rPr>
        <w:t>Бежаницкий</w:t>
      </w:r>
      <w:proofErr w:type="spellEnd"/>
      <w:r w:rsidR="00C1452C" w:rsidRPr="00944B5F">
        <w:rPr>
          <w:rFonts w:ascii="Times New Roman" w:hAnsi="Times New Roman"/>
          <w:sz w:val="20"/>
          <w:szCs w:val="20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 </w:t>
      </w:r>
      <w:r w:rsidR="00CB4916" w:rsidRPr="00944B5F">
        <w:rPr>
          <w:rFonts w:ascii="Times New Roman" w:hAnsi="Times New Roman"/>
          <w:sz w:val="20"/>
          <w:szCs w:val="20"/>
        </w:rPr>
        <w:t>(далее</w:t>
      </w:r>
      <w:r w:rsidR="00CB4916" w:rsidRPr="006F617E">
        <w:rPr>
          <w:rFonts w:ascii="Times New Roman" w:hAnsi="Times New Roman"/>
          <w:sz w:val="20"/>
          <w:szCs w:val="20"/>
        </w:rPr>
        <w:t xml:space="preserve"> – Имущество, Лот): </w:t>
      </w:r>
    </w:p>
    <w:p w14:paraId="39DFEC04" w14:textId="630C3CD7" w:rsidR="00944F78" w:rsidRDefault="00CB4916" w:rsidP="006F617E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44B5F">
        <w:rPr>
          <w:rFonts w:ascii="Times New Roman" w:hAnsi="Times New Roman"/>
          <w:b/>
          <w:sz w:val="20"/>
          <w:szCs w:val="20"/>
        </w:rPr>
        <w:t>Лот</w:t>
      </w:r>
      <w:r w:rsidR="008E7A4E" w:rsidRPr="00944B5F">
        <w:rPr>
          <w:rFonts w:ascii="Times New Roman" w:hAnsi="Times New Roman"/>
          <w:b/>
          <w:sz w:val="20"/>
          <w:szCs w:val="20"/>
        </w:rPr>
        <w:t xml:space="preserve"> </w:t>
      </w:r>
      <w:r w:rsidRPr="00944B5F">
        <w:rPr>
          <w:rFonts w:ascii="Times New Roman" w:hAnsi="Times New Roman"/>
          <w:b/>
          <w:sz w:val="20"/>
          <w:szCs w:val="20"/>
        </w:rPr>
        <w:t>1:</w:t>
      </w:r>
      <w:r w:rsidRPr="00944B5F">
        <w:rPr>
          <w:rFonts w:ascii="Times New Roman" w:hAnsi="Times New Roman"/>
          <w:sz w:val="20"/>
          <w:szCs w:val="20"/>
        </w:rPr>
        <w:t xml:space="preserve"> </w:t>
      </w:r>
      <w:r w:rsidR="006F617E" w:rsidRPr="00944B5F">
        <w:rPr>
          <w:rFonts w:ascii="Times New Roman" w:hAnsi="Times New Roman"/>
          <w:sz w:val="20"/>
          <w:szCs w:val="20"/>
        </w:rPr>
        <w:t xml:space="preserve">ЗУ, пл. 540 452 кв.м., кадастровый номер (далее – КН) 60:01:0180205:71, адрес: восточнее д. </w:t>
      </w:r>
      <w:proofErr w:type="spellStart"/>
      <w:r w:rsidR="006F617E" w:rsidRPr="00944B5F">
        <w:rPr>
          <w:rFonts w:ascii="Times New Roman" w:hAnsi="Times New Roman"/>
          <w:sz w:val="20"/>
          <w:szCs w:val="20"/>
        </w:rPr>
        <w:t>Марыни</w:t>
      </w:r>
      <w:proofErr w:type="spellEnd"/>
      <w:r w:rsidR="006F617E" w:rsidRPr="00944B5F">
        <w:rPr>
          <w:rFonts w:ascii="Times New Roman" w:hAnsi="Times New Roman"/>
          <w:sz w:val="20"/>
          <w:szCs w:val="20"/>
        </w:rPr>
        <w:t xml:space="preserve"> вдоль р. Галька (Красный) до д. </w:t>
      </w:r>
      <w:proofErr w:type="spellStart"/>
      <w:r w:rsidR="006F617E" w:rsidRPr="00944B5F">
        <w:rPr>
          <w:rFonts w:ascii="Times New Roman" w:hAnsi="Times New Roman"/>
          <w:sz w:val="20"/>
          <w:szCs w:val="20"/>
        </w:rPr>
        <w:t>Пезово</w:t>
      </w:r>
      <w:proofErr w:type="spellEnd"/>
      <w:r w:rsidR="006F617E" w:rsidRPr="00944B5F">
        <w:rPr>
          <w:rFonts w:ascii="Times New Roman" w:hAnsi="Times New Roman"/>
          <w:sz w:val="20"/>
          <w:szCs w:val="20"/>
        </w:rPr>
        <w:t xml:space="preserve">. </w:t>
      </w:r>
      <w:r w:rsidR="006F617E" w:rsidRPr="00944B5F">
        <w:rPr>
          <w:rFonts w:ascii="Times New Roman" w:hAnsi="Times New Roman"/>
          <w:b/>
          <w:sz w:val="20"/>
          <w:szCs w:val="20"/>
        </w:rPr>
        <w:t>Нач</w:t>
      </w:r>
      <w:r w:rsidR="00810341" w:rsidRPr="00944B5F">
        <w:rPr>
          <w:rFonts w:ascii="Times New Roman" w:hAnsi="Times New Roman"/>
          <w:b/>
          <w:sz w:val="20"/>
          <w:szCs w:val="20"/>
        </w:rPr>
        <w:t>.</w:t>
      </w:r>
      <w:r w:rsidR="006F617E" w:rsidRPr="00944B5F">
        <w:rPr>
          <w:rFonts w:ascii="Times New Roman" w:hAnsi="Times New Roman"/>
          <w:b/>
          <w:sz w:val="20"/>
          <w:szCs w:val="20"/>
        </w:rPr>
        <w:t xml:space="preserve"> цена </w:t>
      </w:r>
      <w:r w:rsidR="00810341" w:rsidRPr="00944B5F">
        <w:rPr>
          <w:rFonts w:ascii="Times New Roman" w:hAnsi="Times New Roman"/>
          <w:b/>
          <w:sz w:val="20"/>
          <w:szCs w:val="20"/>
        </w:rPr>
        <w:t>–</w:t>
      </w:r>
      <w:r w:rsidR="006F617E" w:rsidRPr="00944B5F">
        <w:rPr>
          <w:rFonts w:ascii="Times New Roman" w:hAnsi="Times New Roman"/>
          <w:b/>
          <w:sz w:val="20"/>
          <w:szCs w:val="20"/>
        </w:rPr>
        <w:t xml:space="preserve"> 48</w:t>
      </w:r>
      <w:r w:rsidR="00810341" w:rsidRPr="00944B5F">
        <w:rPr>
          <w:rFonts w:ascii="Times New Roman" w:hAnsi="Times New Roman"/>
          <w:b/>
          <w:sz w:val="20"/>
          <w:szCs w:val="20"/>
        </w:rPr>
        <w:t> </w:t>
      </w:r>
      <w:r w:rsidR="006F617E" w:rsidRPr="00944B5F">
        <w:rPr>
          <w:rFonts w:ascii="Times New Roman" w:hAnsi="Times New Roman"/>
          <w:b/>
          <w:sz w:val="20"/>
          <w:szCs w:val="20"/>
        </w:rPr>
        <w:t>642,36 руб.</w:t>
      </w:r>
      <w:r w:rsidR="00DC0343">
        <w:rPr>
          <w:rFonts w:ascii="Times New Roman" w:hAnsi="Times New Roman"/>
          <w:b/>
          <w:sz w:val="20"/>
          <w:szCs w:val="20"/>
        </w:rPr>
        <w:t xml:space="preserve"> </w:t>
      </w:r>
    </w:p>
    <w:p w14:paraId="0434330A" w14:textId="0E483601" w:rsidR="006F617E" w:rsidRPr="006F617E" w:rsidRDefault="006F617E" w:rsidP="006F617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6F617E">
        <w:rPr>
          <w:rFonts w:ascii="Times New Roman" w:hAnsi="Times New Roman"/>
          <w:b/>
          <w:sz w:val="20"/>
          <w:szCs w:val="20"/>
        </w:rPr>
        <w:t xml:space="preserve">Лот </w:t>
      </w:r>
      <w:r>
        <w:rPr>
          <w:rFonts w:ascii="Times New Roman" w:hAnsi="Times New Roman"/>
          <w:b/>
          <w:sz w:val="20"/>
          <w:szCs w:val="20"/>
        </w:rPr>
        <w:t>2</w:t>
      </w:r>
      <w:r w:rsidRPr="006F617E">
        <w:rPr>
          <w:rFonts w:ascii="Times New Roman" w:hAnsi="Times New Roman"/>
          <w:b/>
          <w:sz w:val="20"/>
          <w:szCs w:val="20"/>
        </w:rPr>
        <w:t>:</w:t>
      </w:r>
      <w:r w:rsidRPr="006F617E">
        <w:rPr>
          <w:rFonts w:ascii="Times New Roman" w:hAnsi="Times New Roman"/>
          <w:sz w:val="20"/>
          <w:szCs w:val="20"/>
        </w:rPr>
        <w:t xml:space="preserve"> ЗУ</w:t>
      </w:r>
      <w:r w:rsidRPr="00DC0343">
        <w:rPr>
          <w:rFonts w:ascii="Times New Roman" w:hAnsi="Times New Roman"/>
          <w:sz w:val="20"/>
          <w:szCs w:val="20"/>
        </w:rPr>
        <w:t>, пл</w:t>
      </w:r>
      <w:r w:rsidR="00DC0343" w:rsidRPr="00DC0343">
        <w:rPr>
          <w:rFonts w:ascii="Times New Roman" w:hAnsi="Times New Roman"/>
          <w:sz w:val="20"/>
          <w:szCs w:val="20"/>
        </w:rPr>
        <w:t>.</w:t>
      </w:r>
      <w:r w:rsidRPr="00DC0343">
        <w:rPr>
          <w:rFonts w:ascii="Times New Roman" w:hAnsi="Times New Roman"/>
          <w:sz w:val="20"/>
          <w:szCs w:val="20"/>
        </w:rPr>
        <w:t xml:space="preserve"> 847 895 кв.м., </w:t>
      </w:r>
      <w:r w:rsidR="00DC0343" w:rsidRPr="00DC0343">
        <w:rPr>
          <w:rFonts w:ascii="Times New Roman" w:hAnsi="Times New Roman"/>
          <w:sz w:val="20"/>
          <w:szCs w:val="20"/>
        </w:rPr>
        <w:t>КН</w:t>
      </w:r>
      <w:r w:rsidRPr="00DC0343">
        <w:rPr>
          <w:rFonts w:ascii="Times New Roman" w:hAnsi="Times New Roman"/>
          <w:sz w:val="20"/>
          <w:szCs w:val="20"/>
        </w:rPr>
        <w:t xml:space="preserve"> 60:01:0180203:34</w:t>
      </w:r>
      <w:r w:rsidRPr="00944B5F">
        <w:rPr>
          <w:rFonts w:ascii="Times New Roman" w:hAnsi="Times New Roman"/>
          <w:sz w:val="20"/>
          <w:szCs w:val="20"/>
        </w:rPr>
        <w:t>, адрес: СП «</w:t>
      </w:r>
      <w:proofErr w:type="spellStart"/>
      <w:r w:rsidRPr="00944B5F">
        <w:rPr>
          <w:rFonts w:ascii="Times New Roman" w:hAnsi="Times New Roman"/>
          <w:sz w:val="20"/>
          <w:szCs w:val="20"/>
        </w:rPr>
        <w:t>Чихачевское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», между д. </w:t>
      </w:r>
      <w:proofErr w:type="spellStart"/>
      <w:r w:rsidRPr="00944B5F">
        <w:rPr>
          <w:rFonts w:ascii="Times New Roman" w:hAnsi="Times New Roman"/>
          <w:sz w:val="20"/>
          <w:szCs w:val="20"/>
        </w:rPr>
        <w:t>Стенино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 и Черемша, восточнее дороги. </w:t>
      </w:r>
      <w:r w:rsidRPr="00944B5F">
        <w:rPr>
          <w:rFonts w:ascii="Times New Roman" w:hAnsi="Times New Roman"/>
          <w:b/>
          <w:sz w:val="20"/>
          <w:szCs w:val="20"/>
        </w:rPr>
        <w:t>Нач. ц</w:t>
      </w:r>
      <w:r w:rsidRPr="00DC0343">
        <w:rPr>
          <w:rFonts w:ascii="Times New Roman" w:hAnsi="Times New Roman"/>
          <w:b/>
          <w:sz w:val="20"/>
          <w:szCs w:val="20"/>
        </w:rPr>
        <w:t>ена – 76 313,18 руб.</w:t>
      </w:r>
    </w:p>
    <w:p w14:paraId="6196BBD5" w14:textId="034C73A6" w:rsidR="006F617E" w:rsidRPr="006F617E" w:rsidRDefault="006F617E" w:rsidP="006F617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6F617E">
        <w:rPr>
          <w:rFonts w:ascii="Times New Roman" w:hAnsi="Times New Roman"/>
          <w:b/>
          <w:sz w:val="20"/>
          <w:szCs w:val="20"/>
        </w:rPr>
        <w:t xml:space="preserve">Лот </w:t>
      </w:r>
      <w:r>
        <w:rPr>
          <w:rFonts w:ascii="Times New Roman" w:hAnsi="Times New Roman"/>
          <w:b/>
          <w:sz w:val="20"/>
          <w:szCs w:val="20"/>
        </w:rPr>
        <w:t>3</w:t>
      </w:r>
      <w:r w:rsidRPr="00944B5F">
        <w:rPr>
          <w:rFonts w:ascii="Times New Roman" w:hAnsi="Times New Roman"/>
          <w:b/>
          <w:sz w:val="20"/>
          <w:szCs w:val="20"/>
        </w:rPr>
        <w:t>:</w:t>
      </w:r>
      <w:r w:rsidRPr="00944B5F">
        <w:rPr>
          <w:rFonts w:ascii="Times New Roman" w:hAnsi="Times New Roman"/>
          <w:sz w:val="20"/>
          <w:szCs w:val="20"/>
        </w:rPr>
        <w:t xml:space="preserve"> ЗУ, пл</w:t>
      </w:r>
      <w:r w:rsidR="00DC0343" w:rsidRPr="00944B5F">
        <w:rPr>
          <w:rFonts w:ascii="Times New Roman" w:hAnsi="Times New Roman"/>
          <w:sz w:val="20"/>
          <w:szCs w:val="20"/>
        </w:rPr>
        <w:t>.</w:t>
      </w:r>
      <w:r w:rsidRPr="00944B5F">
        <w:rPr>
          <w:rFonts w:ascii="Times New Roman" w:hAnsi="Times New Roman"/>
          <w:sz w:val="20"/>
          <w:szCs w:val="20"/>
        </w:rPr>
        <w:t xml:space="preserve"> 325 577 кв.м., </w:t>
      </w:r>
      <w:r w:rsidR="00DC0343" w:rsidRPr="00944B5F">
        <w:rPr>
          <w:rFonts w:ascii="Times New Roman" w:hAnsi="Times New Roman"/>
          <w:sz w:val="20"/>
          <w:szCs w:val="20"/>
        </w:rPr>
        <w:t>КН</w:t>
      </w:r>
      <w:r w:rsidRPr="00944B5F">
        <w:rPr>
          <w:rFonts w:ascii="Times New Roman" w:hAnsi="Times New Roman"/>
          <w:sz w:val="20"/>
          <w:szCs w:val="20"/>
        </w:rPr>
        <w:t xml:space="preserve"> 60:01:0180202:16, адрес: восточнее д. </w:t>
      </w:r>
      <w:proofErr w:type="spellStart"/>
      <w:r w:rsidRPr="00944B5F">
        <w:rPr>
          <w:rFonts w:ascii="Times New Roman" w:hAnsi="Times New Roman"/>
          <w:sz w:val="20"/>
          <w:szCs w:val="20"/>
        </w:rPr>
        <w:t>Марыни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44B5F">
        <w:rPr>
          <w:rFonts w:ascii="Times New Roman" w:hAnsi="Times New Roman"/>
          <w:sz w:val="20"/>
          <w:szCs w:val="20"/>
        </w:rPr>
        <w:t>влоль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 р. Галька (Красный) до д. </w:t>
      </w:r>
      <w:proofErr w:type="spellStart"/>
      <w:r w:rsidRPr="00944B5F">
        <w:rPr>
          <w:rFonts w:ascii="Times New Roman" w:hAnsi="Times New Roman"/>
          <w:sz w:val="20"/>
          <w:szCs w:val="20"/>
        </w:rPr>
        <w:t>Пезово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. </w:t>
      </w:r>
      <w:r w:rsidRPr="00DC0343">
        <w:rPr>
          <w:rFonts w:ascii="Times New Roman" w:hAnsi="Times New Roman"/>
          <w:b/>
          <w:sz w:val="20"/>
          <w:szCs w:val="20"/>
        </w:rPr>
        <w:t>Нач. цена – 29</w:t>
      </w:r>
      <w:r w:rsidR="00DC0343">
        <w:rPr>
          <w:rFonts w:ascii="Times New Roman" w:hAnsi="Times New Roman"/>
          <w:b/>
          <w:sz w:val="20"/>
          <w:szCs w:val="20"/>
        </w:rPr>
        <w:t> </w:t>
      </w:r>
      <w:r w:rsidRPr="00DC0343">
        <w:rPr>
          <w:rFonts w:ascii="Times New Roman" w:hAnsi="Times New Roman"/>
          <w:b/>
          <w:sz w:val="20"/>
          <w:szCs w:val="20"/>
        </w:rPr>
        <w:t>302,97 руб.</w:t>
      </w:r>
    </w:p>
    <w:p w14:paraId="6EB0B2DE" w14:textId="26FD4C05" w:rsidR="006F617E" w:rsidRPr="006F617E" w:rsidRDefault="006F617E" w:rsidP="006F617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6F617E">
        <w:rPr>
          <w:rFonts w:ascii="Times New Roman" w:hAnsi="Times New Roman"/>
          <w:b/>
          <w:sz w:val="20"/>
          <w:szCs w:val="20"/>
        </w:rPr>
        <w:t xml:space="preserve">Лот </w:t>
      </w:r>
      <w:r>
        <w:rPr>
          <w:rFonts w:ascii="Times New Roman" w:hAnsi="Times New Roman"/>
          <w:b/>
          <w:sz w:val="20"/>
          <w:szCs w:val="20"/>
        </w:rPr>
        <w:t>4</w:t>
      </w:r>
      <w:r w:rsidRPr="006F617E">
        <w:rPr>
          <w:rFonts w:ascii="Times New Roman" w:hAnsi="Times New Roman"/>
          <w:b/>
          <w:sz w:val="20"/>
          <w:szCs w:val="20"/>
        </w:rPr>
        <w:t>:</w:t>
      </w:r>
      <w:r w:rsidRPr="00DC0343">
        <w:rPr>
          <w:rFonts w:ascii="Times New Roman" w:hAnsi="Times New Roman"/>
          <w:sz w:val="20"/>
          <w:szCs w:val="20"/>
        </w:rPr>
        <w:t xml:space="preserve"> ЗУ, пл</w:t>
      </w:r>
      <w:r w:rsidR="00DC0343" w:rsidRPr="00DC0343">
        <w:rPr>
          <w:rFonts w:ascii="Times New Roman" w:hAnsi="Times New Roman"/>
          <w:sz w:val="20"/>
          <w:szCs w:val="20"/>
        </w:rPr>
        <w:t>.</w:t>
      </w:r>
      <w:r w:rsidRPr="00DC0343">
        <w:rPr>
          <w:rFonts w:ascii="Times New Roman" w:hAnsi="Times New Roman"/>
          <w:sz w:val="20"/>
          <w:szCs w:val="20"/>
        </w:rPr>
        <w:t xml:space="preserve"> 186 717 кв</w:t>
      </w:r>
      <w:r w:rsidRPr="00944B5F">
        <w:rPr>
          <w:rFonts w:ascii="Times New Roman" w:hAnsi="Times New Roman"/>
          <w:sz w:val="20"/>
          <w:szCs w:val="20"/>
        </w:rPr>
        <w:t xml:space="preserve">.м., </w:t>
      </w:r>
      <w:r w:rsidR="00DC0343" w:rsidRPr="00944B5F">
        <w:rPr>
          <w:rFonts w:ascii="Times New Roman" w:hAnsi="Times New Roman"/>
          <w:sz w:val="20"/>
          <w:szCs w:val="20"/>
        </w:rPr>
        <w:t>КН</w:t>
      </w:r>
      <w:r w:rsidRPr="00944B5F">
        <w:rPr>
          <w:rFonts w:ascii="Times New Roman" w:hAnsi="Times New Roman"/>
          <w:sz w:val="20"/>
          <w:szCs w:val="20"/>
        </w:rPr>
        <w:t xml:space="preserve"> 60:01:0180202:18, адрес: СП «</w:t>
      </w:r>
      <w:proofErr w:type="spellStart"/>
      <w:r w:rsidRPr="00944B5F">
        <w:rPr>
          <w:rFonts w:ascii="Times New Roman" w:hAnsi="Times New Roman"/>
          <w:sz w:val="20"/>
          <w:szCs w:val="20"/>
        </w:rPr>
        <w:t>Чихачевское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», восточнее д. </w:t>
      </w:r>
      <w:proofErr w:type="spellStart"/>
      <w:r w:rsidRPr="00944B5F">
        <w:rPr>
          <w:rFonts w:ascii="Times New Roman" w:hAnsi="Times New Roman"/>
          <w:sz w:val="20"/>
          <w:szCs w:val="20"/>
        </w:rPr>
        <w:t>Марыни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 вдоль р. Галька (Красный) до д. </w:t>
      </w:r>
      <w:proofErr w:type="spellStart"/>
      <w:r w:rsidRPr="00944B5F">
        <w:rPr>
          <w:rFonts w:ascii="Times New Roman" w:hAnsi="Times New Roman"/>
          <w:sz w:val="20"/>
          <w:szCs w:val="20"/>
        </w:rPr>
        <w:t>Пезово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. </w:t>
      </w:r>
      <w:r w:rsidRPr="00944B5F">
        <w:rPr>
          <w:rFonts w:ascii="Times New Roman" w:hAnsi="Times New Roman"/>
          <w:b/>
          <w:sz w:val="20"/>
          <w:szCs w:val="20"/>
        </w:rPr>
        <w:t>Нач</w:t>
      </w:r>
      <w:r w:rsidRPr="006F617E">
        <w:rPr>
          <w:rFonts w:ascii="Times New Roman" w:hAnsi="Times New Roman"/>
          <w:b/>
          <w:sz w:val="20"/>
          <w:szCs w:val="20"/>
        </w:rPr>
        <w:t>. цена – 18</w:t>
      </w:r>
      <w:r w:rsidR="00DC0343">
        <w:rPr>
          <w:rFonts w:ascii="Times New Roman" w:hAnsi="Times New Roman"/>
          <w:b/>
          <w:sz w:val="20"/>
          <w:szCs w:val="20"/>
        </w:rPr>
        <w:t> </w:t>
      </w:r>
      <w:r w:rsidRPr="006F617E">
        <w:rPr>
          <w:rFonts w:ascii="Times New Roman" w:hAnsi="Times New Roman"/>
          <w:b/>
          <w:sz w:val="20"/>
          <w:szCs w:val="20"/>
        </w:rPr>
        <w:t>882,15</w:t>
      </w:r>
      <w:r w:rsidR="00DC0343">
        <w:rPr>
          <w:rFonts w:ascii="Times New Roman" w:hAnsi="Times New Roman"/>
          <w:b/>
          <w:sz w:val="20"/>
          <w:szCs w:val="20"/>
        </w:rPr>
        <w:t xml:space="preserve"> </w:t>
      </w:r>
      <w:r w:rsidRPr="006F617E">
        <w:rPr>
          <w:rFonts w:ascii="Times New Roman" w:hAnsi="Times New Roman"/>
          <w:b/>
          <w:sz w:val="20"/>
          <w:szCs w:val="20"/>
        </w:rPr>
        <w:t>руб.</w:t>
      </w:r>
    </w:p>
    <w:p w14:paraId="0BCADC59" w14:textId="5E5A35CE" w:rsidR="002B6085" w:rsidRPr="006F617E" w:rsidRDefault="002B6085" w:rsidP="002B60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2B6085">
        <w:rPr>
          <w:rFonts w:ascii="Times New Roman" w:hAnsi="Times New Roman"/>
          <w:b/>
          <w:sz w:val="20"/>
          <w:szCs w:val="20"/>
        </w:rPr>
        <w:t xml:space="preserve">Лот </w:t>
      </w:r>
      <w:r>
        <w:rPr>
          <w:rFonts w:ascii="Times New Roman" w:hAnsi="Times New Roman"/>
          <w:b/>
          <w:sz w:val="20"/>
          <w:szCs w:val="20"/>
        </w:rPr>
        <w:t>5</w:t>
      </w:r>
      <w:r w:rsidRPr="002B6085">
        <w:rPr>
          <w:rFonts w:ascii="Times New Roman" w:hAnsi="Times New Roman"/>
          <w:b/>
          <w:sz w:val="20"/>
          <w:szCs w:val="20"/>
        </w:rPr>
        <w:t>:</w:t>
      </w:r>
      <w:r w:rsidRPr="00DC0343">
        <w:rPr>
          <w:rFonts w:ascii="Times New Roman" w:hAnsi="Times New Roman"/>
          <w:sz w:val="20"/>
          <w:szCs w:val="20"/>
        </w:rPr>
        <w:t xml:space="preserve"> З</w:t>
      </w:r>
      <w:r w:rsidRPr="00944B5F">
        <w:rPr>
          <w:rFonts w:ascii="Times New Roman" w:hAnsi="Times New Roman"/>
          <w:sz w:val="20"/>
          <w:szCs w:val="20"/>
        </w:rPr>
        <w:t>У</w:t>
      </w:r>
      <w:r w:rsidR="00944F78" w:rsidRPr="00944B5F">
        <w:rPr>
          <w:rFonts w:ascii="Times New Roman" w:hAnsi="Times New Roman"/>
          <w:sz w:val="20"/>
          <w:szCs w:val="20"/>
        </w:rPr>
        <w:t>,</w:t>
      </w:r>
      <w:r w:rsidRPr="00944B5F">
        <w:rPr>
          <w:rFonts w:ascii="Times New Roman" w:hAnsi="Times New Roman"/>
          <w:sz w:val="20"/>
          <w:szCs w:val="20"/>
        </w:rPr>
        <w:t xml:space="preserve"> пл</w:t>
      </w:r>
      <w:r w:rsidR="00944F78" w:rsidRPr="00944B5F">
        <w:rPr>
          <w:rFonts w:ascii="Times New Roman" w:hAnsi="Times New Roman"/>
          <w:sz w:val="20"/>
          <w:szCs w:val="20"/>
        </w:rPr>
        <w:t>.</w:t>
      </w:r>
      <w:r w:rsidRPr="00944B5F">
        <w:rPr>
          <w:rFonts w:ascii="Times New Roman" w:hAnsi="Times New Roman"/>
          <w:sz w:val="20"/>
          <w:szCs w:val="20"/>
        </w:rPr>
        <w:t xml:space="preserve"> 262 726 кв.м., </w:t>
      </w:r>
      <w:r w:rsidR="00944F78" w:rsidRPr="00944B5F">
        <w:rPr>
          <w:rFonts w:ascii="Times New Roman" w:hAnsi="Times New Roman"/>
          <w:sz w:val="20"/>
          <w:szCs w:val="20"/>
        </w:rPr>
        <w:t>КН</w:t>
      </w:r>
      <w:r w:rsidRPr="00944B5F">
        <w:rPr>
          <w:rFonts w:ascii="Times New Roman" w:hAnsi="Times New Roman"/>
          <w:sz w:val="20"/>
          <w:szCs w:val="20"/>
        </w:rPr>
        <w:t xml:space="preserve"> 60:01:0180205:70, адрес: восточнее д. </w:t>
      </w:r>
      <w:proofErr w:type="spellStart"/>
      <w:r w:rsidRPr="00944B5F">
        <w:rPr>
          <w:rFonts w:ascii="Times New Roman" w:hAnsi="Times New Roman"/>
          <w:sz w:val="20"/>
          <w:szCs w:val="20"/>
        </w:rPr>
        <w:t>Марыни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 вдоль р. Галька (Красный) до д. </w:t>
      </w:r>
      <w:proofErr w:type="spellStart"/>
      <w:r w:rsidRPr="00944B5F">
        <w:rPr>
          <w:rFonts w:ascii="Times New Roman" w:hAnsi="Times New Roman"/>
          <w:sz w:val="20"/>
          <w:szCs w:val="20"/>
        </w:rPr>
        <w:t>Пезово</w:t>
      </w:r>
      <w:proofErr w:type="spellEnd"/>
      <w:r w:rsidRPr="00944B5F">
        <w:rPr>
          <w:rFonts w:ascii="Times New Roman" w:hAnsi="Times New Roman"/>
          <w:sz w:val="20"/>
          <w:szCs w:val="20"/>
        </w:rPr>
        <w:t xml:space="preserve">. </w:t>
      </w:r>
      <w:r w:rsidRPr="00944B5F">
        <w:rPr>
          <w:rFonts w:ascii="Times New Roman" w:hAnsi="Times New Roman"/>
          <w:b/>
          <w:sz w:val="20"/>
          <w:szCs w:val="20"/>
        </w:rPr>
        <w:t>Нач</w:t>
      </w:r>
      <w:r w:rsidRPr="00944F78">
        <w:rPr>
          <w:rFonts w:ascii="Times New Roman" w:hAnsi="Times New Roman"/>
          <w:b/>
          <w:sz w:val="20"/>
          <w:szCs w:val="20"/>
        </w:rPr>
        <w:t>. цена – 26</w:t>
      </w:r>
      <w:r w:rsidR="00944F78" w:rsidRPr="00944F78">
        <w:rPr>
          <w:rFonts w:ascii="Times New Roman" w:hAnsi="Times New Roman"/>
          <w:b/>
          <w:sz w:val="20"/>
          <w:szCs w:val="20"/>
        </w:rPr>
        <w:t> </w:t>
      </w:r>
      <w:r w:rsidRPr="00944F78">
        <w:rPr>
          <w:rFonts w:ascii="Times New Roman" w:hAnsi="Times New Roman"/>
          <w:b/>
          <w:sz w:val="20"/>
          <w:szCs w:val="20"/>
        </w:rPr>
        <w:t>568,73 руб.</w:t>
      </w:r>
    </w:p>
    <w:p w14:paraId="2F88A0DA" w14:textId="1DCFE17C" w:rsidR="004D449E" w:rsidRPr="006F617E" w:rsidRDefault="00DC0343" w:rsidP="004D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0343">
        <w:rPr>
          <w:rFonts w:ascii="Times New Roman" w:hAnsi="Times New Roman"/>
          <w:b/>
          <w:sz w:val="20"/>
          <w:szCs w:val="20"/>
        </w:rPr>
        <w:t>Ограничение (обременение): залог (ипотека) у Государственной корпорации «Агентство по страхованию вкладов»</w:t>
      </w:r>
      <w:bookmarkStart w:id="0" w:name="_GoBack"/>
      <w:bookmarkEnd w:id="0"/>
      <w:r w:rsidR="00944F78">
        <w:rPr>
          <w:rFonts w:ascii="Times New Roman" w:hAnsi="Times New Roman"/>
          <w:b/>
          <w:sz w:val="20"/>
          <w:szCs w:val="20"/>
        </w:rPr>
        <w:t>.</w:t>
      </w:r>
      <w:r w:rsidR="004E59E6">
        <w:rPr>
          <w:rFonts w:ascii="Times New Roman" w:hAnsi="Times New Roman"/>
          <w:b/>
          <w:sz w:val="20"/>
          <w:szCs w:val="20"/>
        </w:rPr>
        <w:t xml:space="preserve"> </w:t>
      </w:r>
      <w:r w:rsidR="00C42314" w:rsidRPr="004E59E6">
        <w:rPr>
          <w:rFonts w:ascii="Times New Roman" w:hAnsi="Times New Roman"/>
          <w:sz w:val="20"/>
          <w:szCs w:val="20"/>
        </w:rPr>
        <w:t>По Лот</w:t>
      </w:r>
      <w:r w:rsidR="00944B5F" w:rsidRPr="004E59E6">
        <w:rPr>
          <w:rFonts w:ascii="Times New Roman" w:hAnsi="Times New Roman"/>
          <w:sz w:val="20"/>
          <w:szCs w:val="20"/>
        </w:rPr>
        <w:t>ам 1-5</w:t>
      </w:r>
      <w:r w:rsidR="00C42314" w:rsidRPr="004E59E6">
        <w:rPr>
          <w:rFonts w:ascii="Times New Roman" w:hAnsi="Times New Roman"/>
          <w:sz w:val="20"/>
          <w:szCs w:val="20"/>
        </w:rPr>
        <w:t xml:space="preserve"> высший исполнительный орган государственной власти субъекта РФ, орган местного самоуправления по месту нахождения </w:t>
      </w:r>
      <w:r w:rsidR="004E59E6">
        <w:rPr>
          <w:rFonts w:ascii="Times New Roman" w:hAnsi="Times New Roman"/>
          <w:sz w:val="20"/>
          <w:szCs w:val="20"/>
        </w:rPr>
        <w:t>ЗУ</w:t>
      </w:r>
      <w:r w:rsidR="00C42314" w:rsidRPr="004E59E6">
        <w:rPr>
          <w:rFonts w:ascii="Times New Roman" w:hAnsi="Times New Roman"/>
          <w:sz w:val="20"/>
          <w:szCs w:val="20"/>
        </w:rPr>
        <w:t xml:space="preserve">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</w:t>
      </w:r>
      <w:r w:rsidR="004E59E6" w:rsidRPr="004E59E6">
        <w:rPr>
          <w:rFonts w:ascii="Times New Roman" w:hAnsi="Times New Roman"/>
          <w:sz w:val="20"/>
          <w:szCs w:val="20"/>
        </w:rPr>
        <w:t>ЗУ</w:t>
      </w:r>
      <w:r w:rsidR="00C42314" w:rsidRPr="004E59E6">
        <w:rPr>
          <w:rFonts w:ascii="Times New Roman" w:hAnsi="Times New Roman"/>
          <w:sz w:val="20"/>
          <w:szCs w:val="20"/>
        </w:rPr>
        <w:t xml:space="preserve"> по цене, за которую он продается.</w:t>
      </w:r>
      <w:r w:rsidR="004E59E6" w:rsidRPr="004E59E6">
        <w:rPr>
          <w:rFonts w:ascii="Times New Roman" w:hAnsi="Times New Roman"/>
          <w:sz w:val="20"/>
          <w:szCs w:val="20"/>
        </w:rPr>
        <w:t xml:space="preserve"> </w:t>
      </w:r>
      <w:r w:rsidR="00C42314" w:rsidRPr="004E59E6">
        <w:rPr>
          <w:rFonts w:ascii="Times New Roman" w:hAnsi="Times New Roman"/>
          <w:sz w:val="20"/>
          <w:szCs w:val="20"/>
        </w:rPr>
        <w:t xml:space="preserve">Покупатель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</w:t>
      </w:r>
      <w:r w:rsidR="004E59E6" w:rsidRPr="004E59E6">
        <w:rPr>
          <w:rFonts w:ascii="Times New Roman" w:hAnsi="Times New Roman"/>
          <w:sz w:val="20"/>
          <w:szCs w:val="20"/>
        </w:rPr>
        <w:t>ЗУ</w:t>
      </w:r>
      <w:r w:rsidR="00C42314" w:rsidRPr="004E59E6">
        <w:rPr>
          <w:rFonts w:ascii="Times New Roman" w:hAnsi="Times New Roman"/>
          <w:sz w:val="20"/>
          <w:szCs w:val="20"/>
        </w:rPr>
        <w:t xml:space="preserve"> из земель сельскохозяйственного назначения.</w:t>
      </w:r>
      <w:r w:rsidR="004E59E6">
        <w:rPr>
          <w:rFonts w:ascii="Times New Roman" w:hAnsi="Times New Roman"/>
          <w:sz w:val="20"/>
          <w:szCs w:val="20"/>
        </w:rPr>
        <w:t xml:space="preserve"> </w:t>
      </w:r>
      <w:r w:rsidR="002B6085" w:rsidRPr="002B6085">
        <w:rPr>
          <w:rFonts w:ascii="Times New Roman" w:hAnsi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</w:t>
      </w:r>
      <w:r w:rsidR="002B6085">
        <w:rPr>
          <w:rFonts w:ascii="Times New Roman" w:hAnsi="Times New Roman"/>
          <w:sz w:val="20"/>
          <w:szCs w:val="20"/>
        </w:rPr>
        <w:t>.</w:t>
      </w:r>
      <w:r w:rsidR="002B6085" w:rsidRPr="002B6085">
        <w:rPr>
          <w:rFonts w:ascii="Times New Roman" w:hAnsi="Times New Roman"/>
          <w:sz w:val="20"/>
          <w:szCs w:val="20"/>
        </w:rPr>
        <w:t xml:space="preserve"> дни с 09:00 до 17:00, тел</w:t>
      </w:r>
      <w:r w:rsidR="002B6085">
        <w:rPr>
          <w:rFonts w:ascii="Times New Roman" w:hAnsi="Times New Roman"/>
          <w:sz w:val="20"/>
          <w:szCs w:val="20"/>
        </w:rPr>
        <w:t>.</w:t>
      </w:r>
      <w:r w:rsidR="002B6085" w:rsidRPr="002B6085">
        <w:rPr>
          <w:rFonts w:ascii="Times New Roman" w:hAnsi="Times New Roman"/>
          <w:sz w:val="20"/>
          <w:szCs w:val="20"/>
        </w:rPr>
        <w:t xml:space="preserve"> </w:t>
      </w:r>
      <w:r w:rsidR="002B6085">
        <w:rPr>
          <w:rFonts w:ascii="Times New Roman" w:hAnsi="Times New Roman"/>
          <w:sz w:val="20"/>
          <w:szCs w:val="20"/>
        </w:rPr>
        <w:t>КУ</w:t>
      </w:r>
      <w:r w:rsidR="002B6085" w:rsidRPr="002B6085">
        <w:rPr>
          <w:rFonts w:ascii="Times New Roman" w:hAnsi="Times New Roman"/>
          <w:sz w:val="20"/>
          <w:szCs w:val="20"/>
        </w:rPr>
        <w:t>: 89217161960, эл</w:t>
      </w:r>
      <w:r w:rsidR="002B6085">
        <w:rPr>
          <w:rFonts w:ascii="Times New Roman" w:hAnsi="Times New Roman"/>
          <w:sz w:val="20"/>
          <w:szCs w:val="20"/>
        </w:rPr>
        <w:t>.</w:t>
      </w:r>
      <w:r w:rsidR="002B6085" w:rsidRPr="002B6085">
        <w:rPr>
          <w:rFonts w:ascii="Times New Roman" w:hAnsi="Times New Roman"/>
          <w:sz w:val="20"/>
          <w:szCs w:val="20"/>
        </w:rPr>
        <w:t xml:space="preserve"> почта: 9217161960@mail.ru, </w:t>
      </w:r>
      <w:r w:rsidR="002B6085">
        <w:rPr>
          <w:rFonts w:ascii="Times New Roman" w:hAnsi="Times New Roman"/>
          <w:sz w:val="20"/>
          <w:szCs w:val="20"/>
        </w:rPr>
        <w:t>а также у ОТ</w:t>
      </w:r>
      <w:r w:rsidR="002B6085" w:rsidRPr="002B6085">
        <w:rPr>
          <w:rFonts w:ascii="Times New Roman" w:hAnsi="Times New Roman"/>
          <w:sz w:val="20"/>
          <w:szCs w:val="20"/>
        </w:rPr>
        <w:t xml:space="preserve">: тел. 8(812)334-20-50 (с 9.00 до 18.00 по </w:t>
      </w:r>
      <w:proofErr w:type="spellStart"/>
      <w:r w:rsidR="002B6085">
        <w:rPr>
          <w:rFonts w:ascii="Times New Roman" w:hAnsi="Times New Roman"/>
          <w:sz w:val="20"/>
          <w:szCs w:val="20"/>
        </w:rPr>
        <w:t>мск</w:t>
      </w:r>
      <w:proofErr w:type="spellEnd"/>
      <w:r w:rsidR="002B6085">
        <w:rPr>
          <w:rFonts w:ascii="Times New Roman" w:hAnsi="Times New Roman"/>
          <w:sz w:val="20"/>
          <w:szCs w:val="20"/>
        </w:rPr>
        <w:t>.</w:t>
      </w:r>
      <w:r w:rsidR="002B6085" w:rsidRPr="002B6085">
        <w:rPr>
          <w:rFonts w:ascii="Times New Roman" w:hAnsi="Times New Roman"/>
          <w:sz w:val="20"/>
          <w:szCs w:val="20"/>
        </w:rPr>
        <w:t xml:space="preserve"> в будние дни) </w:t>
      </w:r>
      <w:hyperlink r:id="rId7" w:history="1">
        <w:r w:rsidR="002B6085" w:rsidRPr="00FD1442">
          <w:rPr>
            <w:rStyle w:val="a3"/>
            <w:rFonts w:ascii="Times New Roman" w:hAnsi="Times New Roman"/>
            <w:sz w:val="20"/>
            <w:szCs w:val="20"/>
          </w:rPr>
          <w:t>informspb@auction-house.ru</w:t>
        </w:r>
      </w:hyperlink>
      <w:r w:rsidR="002B6085" w:rsidRPr="002B6085">
        <w:rPr>
          <w:rFonts w:ascii="Times New Roman" w:hAnsi="Times New Roman"/>
          <w:sz w:val="20"/>
          <w:szCs w:val="20"/>
        </w:rPr>
        <w:t>.</w:t>
      </w:r>
      <w:r w:rsidR="004E59E6">
        <w:rPr>
          <w:rFonts w:ascii="Times New Roman" w:hAnsi="Times New Roman"/>
          <w:sz w:val="20"/>
          <w:szCs w:val="20"/>
        </w:rPr>
        <w:t xml:space="preserve"> </w:t>
      </w:r>
      <w:r w:rsidR="00925822" w:rsidRPr="00C731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</w:t>
      </w:r>
      <w:r w:rsidR="00925822" w:rsidRPr="001119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="00925822" w:rsidRPr="001119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11191C" w:rsidRPr="001119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</w:t>
      </w:r>
      <w:proofErr w:type="gramStart"/>
      <w:r w:rsidR="0011191C" w:rsidRPr="001119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....</w:t>
      </w:r>
      <w:proofErr w:type="gramEnd"/>
      <w:r w:rsidR="0011191C" w:rsidRPr="001119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11191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4D449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4D449E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4D449E">
        <w:rPr>
          <w:rFonts w:ascii="Times New Roman" w:hAnsi="Times New Roman" w:cs="Times New Roman"/>
          <w:sz w:val="20"/>
          <w:szCs w:val="20"/>
        </w:rPr>
        <w:t>К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4D449E">
        <w:rPr>
          <w:rFonts w:ascii="Times New Roman" w:hAnsi="Times New Roman" w:cs="Times New Roman"/>
          <w:sz w:val="20"/>
          <w:szCs w:val="20"/>
        </w:rPr>
        <w:t>К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4D449E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4D449E">
        <w:rPr>
          <w:rFonts w:ascii="Times New Roman" w:hAnsi="Times New Roman" w:cs="Times New Roman"/>
          <w:sz w:val="20"/>
          <w:szCs w:val="20"/>
        </w:rPr>
        <w:t>У.</w:t>
      </w:r>
      <w:r w:rsidR="0039127B" w:rsidRPr="004D449E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D449E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4D449E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</w:t>
      </w:r>
      <w:r w:rsidR="00CD43A4" w:rsidRPr="004D449E">
        <w:rPr>
          <w:rFonts w:ascii="Times New Roman" w:hAnsi="Times New Roman" w:cs="Times New Roman"/>
          <w:sz w:val="20"/>
          <w:szCs w:val="20"/>
        </w:rPr>
        <w:lastRenderedPageBreak/>
        <w:t xml:space="preserve">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4D449E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4D449E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4D449E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D449E">
        <w:rPr>
          <w:rFonts w:ascii="Times New Roman" w:hAnsi="Times New Roman" w:cs="Times New Roman"/>
          <w:sz w:val="20"/>
          <w:szCs w:val="20"/>
        </w:rPr>
        <w:t>-</w:t>
      </w:r>
      <w:r w:rsidR="00925822" w:rsidRPr="004D449E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4D449E">
        <w:rPr>
          <w:rFonts w:ascii="Times New Roman" w:hAnsi="Times New Roman" w:cs="Times New Roman"/>
          <w:sz w:val="20"/>
          <w:szCs w:val="20"/>
        </w:rPr>
        <w:t>ДКП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4D449E">
        <w:rPr>
          <w:rFonts w:ascii="Times New Roman" w:hAnsi="Times New Roman" w:cs="Times New Roman"/>
          <w:sz w:val="20"/>
          <w:szCs w:val="20"/>
        </w:rPr>
        <w:t>ПТ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4D449E">
        <w:rPr>
          <w:rFonts w:ascii="Times New Roman" w:hAnsi="Times New Roman" w:cs="Times New Roman"/>
          <w:sz w:val="20"/>
          <w:szCs w:val="20"/>
        </w:rPr>
        <w:t>ПТ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4D449E">
        <w:rPr>
          <w:rFonts w:ascii="Times New Roman" w:hAnsi="Times New Roman" w:cs="Times New Roman"/>
          <w:sz w:val="20"/>
          <w:szCs w:val="20"/>
        </w:rPr>
        <w:t>ДКП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D449E">
        <w:rPr>
          <w:rFonts w:ascii="Times New Roman" w:hAnsi="Times New Roman" w:cs="Times New Roman"/>
          <w:sz w:val="20"/>
          <w:szCs w:val="20"/>
        </w:rPr>
        <w:t>К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4D449E">
        <w:rPr>
          <w:rFonts w:ascii="Times New Roman" w:hAnsi="Times New Roman" w:cs="Times New Roman"/>
          <w:sz w:val="20"/>
          <w:szCs w:val="20"/>
        </w:rPr>
        <w:t>ДКП</w:t>
      </w:r>
      <w:r w:rsidR="00CD43A4" w:rsidRPr="004D449E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D449E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4D449E">
        <w:rPr>
          <w:rFonts w:ascii="Times New Roman" w:hAnsi="Times New Roman" w:cs="Times New Roman"/>
          <w:sz w:val="20"/>
          <w:szCs w:val="20"/>
        </w:rPr>
        <w:t xml:space="preserve">р/с </w:t>
      </w:r>
      <w:r w:rsidR="004D449E" w:rsidRPr="004D449E">
        <w:rPr>
          <w:rFonts w:ascii="Times New Roman" w:hAnsi="Times New Roman" w:cs="Times New Roman"/>
          <w:sz w:val="20"/>
          <w:szCs w:val="20"/>
        </w:rPr>
        <w:t>40701810112000000119 в Вологодское отделение №8638 ПАО СБЕРБАНК,</w:t>
      </w:r>
      <w:r w:rsidR="00685F47" w:rsidRPr="004D449E">
        <w:rPr>
          <w:rFonts w:ascii="Times New Roman" w:hAnsi="Times New Roman" w:cs="Times New Roman"/>
          <w:sz w:val="20"/>
          <w:szCs w:val="20"/>
        </w:rPr>
        <w:t xml:space="preserve"> к/с </w:t>
      </w:r>
      <w:r w:rsidR="004D449E" w:rsidRPr="004D449E">
        <w:rPr>
          <w:rFonts w:ascii="Times New Roman" w:hAnsi="Times New Roman" w:cs="Times New Roman"/>
          <w:sz w:val="20"/>
          <w:szCs w:val="20"/>
        </w:rPr>
        <w:t xml:space="preserve">30101810900000000644, </w:t>
      </w:r>
      <w:r w:rsidR="00685F47" w:rsidRPr="004D449E">
        <w:rPr>
          <w:rFonts w:ascii="Times New Roman" w:hAnsi="Times New Roman" w:cs="Times New Roman"/>
          <w:sz w:val="20"/>
          <w:szCs w:val="20"/>
        </w:rPr>
        <w:t xml:space="preserve">БИК </w:t>
      </w:r>
      <w:r w:rsidR="004D449E" w:rsidRPr="004D449E">
        <w:rPr>
          <w:rFonts w:ascii="Times New Roman" w:hAnsi="Times New Roman" w:cs="Times New Roman"/>
          <w:sz w:val="20"/>
          <w:szCs w:val="20"/>
        </w:rPr>
        <w:t>041909644</w:t>
      </w:r>
      <w:r w:rsidR="00CD43A4" w:rsidRPr="004D449E">
        <w:rPr>
          <w:rFonts w:ascii="Times New Roman" w:hAnsi="Times New Roman" w:cs="Times New Roman"/>
          <w:sz w:val="20"/>
          <w:szCs w:val="20"/>
        </w:rPr>
        <w:t>.</w:t>
      </w:r>
    </w:p>
    <w:sectPr w:rsidR="004D449E" w:rsidRPr="006F617E" w:rsidSect="004E59E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191C"/>
    <w:rsid w:val="0011593E"/>
    <w:rsid w:val="001417D2"/>
    <w:rsid w:val="00191D07"/>
    <w:rsid w:val="001B5612"/>
    <w:rsid w:val="00214DCD"/>
    <w:rsid w:val="00263C22"/>
    <w:rsid w:val="00294098"/>
    <w:rsid w:val="002A7CCB"/>
    <w:rsid w:val="002B6085"/>
    <w:rsid w:val="002F7AB6"/>
    <w:rsid w:val="00390A28"/>
    <w:rsid w:val="0039127B"/>
    <w:rsid w:val="003B402E"/>
    <w:rsid w:val="003E628A"/>
    <w:rsid w:val="00432F1F"/>
    <w:rsid w:val="004B6930"/>
    <w:rsid w:val="004D449E"/>
    <w:rsid w:val="004E59E6"/>
    <w:rsid w:val="00552A86"/>
    <w:rsid w:val="00573F80"/>
    <w:rsid w:val="005C202A"/>
    <w:rsid w:val="00677E82"/>
    <w:rsid w:val="00685F47"/>
    <w:rsid w:val="006F617E"/>
    <w:rsid w:val="00740953"/>
    <w:rsid w:val="007F0E12"/>
    <w:rsid w:val="00810341"/>
    <w:rsid w:val="008E7A4E"/>
    <w:rsid w:val="00925822"/>
    <w:rsid w:val="00944B5F"/>
    <w:rsid w:val="00944F78"/>
    <w:rsid w:val="009B78D0"/>
    <w:rsid w:val="00A11390"/>
    <w:rsid w:val="00AF35D8"/>
    <w:rsid w:val="00B55CA3"/>
    <w:rsid w:val="00B70887"/>
    <w:rsid w:val="00C1452C"/>
    <w:rsid w:val="00C42314"/>
    <w:rsid w:val="00C54C18"/>
    <w:rsid w:val="00C73166"/>
    <w:rsid w:val="00CA5B16"/>
    <w:rsid w:val="00CB061B"/>
    <w:rsid w:val="00CB4916"/>
    <w:rsid w:val="00CD43A4"/>
    <w:rsid w:val="00CD5215"/>
    <w:rsid w:val="00CD7BCD"/>
    <w:rsid w:val="00DC0343"/>
    <w:rsid w:val="00E172B3"/>
    <w:rsid w:val="00E23867"/>
    <w:rsid w:val="00F01488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EDA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table" w:styleId="ab">
    <w:name w:val="Table Grid"/>
    <w:basedOn w:val="a1"/>
    <w:uiPriority w:val="39"/>
    <w:rsid w:val="006F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449A-D189-4858-A433-DD1C5E6B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19</cp:revision>
  <cp:lastPrinted>2020-08-21T12:42:00Z</cp:lastPrinted>
  <dcterms:created xsi:type="dcterms:W3CDTF">2020-08-23T17:18:00Z</dcterms:created>
  <dcterms:modified xsi:type="dcterms:W3CDTF">2021-12-21T09:04:00Z</dcterms:modified>
</cp:coreProperties>
</file>