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8ED02DC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r>
        <w:t>e-mail</w:t>
      </w:r>
      <w:r w:rsidR="00247B91">
        <w:t xml:space="preserve"> </w:t>
      </w:r>
      <w:r w:rsidR="00247B91" w:rsidRPr="00247B91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47B91" w:rsidRPr="00247B91">
        <w:rPr>
          <w:rFonts w:eastAsia="Calibri"/>
          <w:lang w:eastAsia="en-US"/>
        </w:rPr>
        <w:t>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 по делу №А62-7344/2013 является Государственная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7B91" w:rsidRPr="00247B91">
        <w:t>сообщение 02030096107 в газете АО «Коммерсантъ» №164(7126) от 11.09.2021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47B91" w:rsidRPr="00247B91">
        <w:t xml:space="preserve">с </w:t>
      </w:r>
      <w:r w:rsidR="00C531F3" w:rsidRPr="00C531F3">
        <w:t>13.12.2021 г. по 19.12.2021 г. и с 20.12.2021г. по 26.12.2021г.</w:t>
      </w:r>
      <w:r w:rsidR="00247B91" w:rsidRPr="00247B91">
        <w:t xml:space="preserve"> </w:t>
      </w:r>
      <w:r w:rsidR="007E00D7">
        <w:t>заключе</w:t>
      </w:r>
      <w:r w:rsidR="00247B91">
        <w:t>ны</w:t>
      </w:r>
      <w:r w:rsidR="007E00D7">
        <w:rPr>
          <w:color w:val="000000"/>
        </w:rPr>
        <w:t xml:space="preserve"> следующи</w:t>
      </w:r>
      <w:r w:rsidR="00247B9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247B91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0C00A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31F3" w14:paraId="70BBC112" w14:textId="77777777" w:rsidTr="006B1DAC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ABD88" w14:textId="20BA3D84" w:rsidR="00C531F3" w:rsidRPr="00C531F3" w:rsidRDefault="00C531F3" w:rsidP="00C531F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1F3">
              <w:rPr>
                <w:rFonts w:ascii="Times New Roman" w:hAnsi="Times New Roman" w:cs="Times New Roman"/>
                <w:bCs/>
                <w:sz w:val="24"/>
                <w:szCs w:val="24"/>
              </w:rPr>
              <w:t>12, 13, 17, 24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3595CF1E" w14:textId="7F9F3CE7" w:rsidR="00C531F3" w:rsidRPr="00C531F3" w:rsidRDefault="00C531F3" w:rsidP="00C531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1F3">
              <w:rPr>
                <w:rFonts w:ascii="Times New Roman" w:hAnsi="Times New Roman" w:cs="Times New Roman"/>
                <w:bCs/>
                <w:sz w:val="24"/>
                <w:szCs w:val="24"/>
              </w:rPr>
              <w:t>2021-13040/72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4F377B07" w14:textId="11275B6A" w:rsidR="00C531F3" w:rsidRPr="00C531F3" w:rsidRDefault="00C531F3" w:rsidP="00C531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1F3">
              <w:rPr>
                <w:rFonts w:ascii="Times New Roman" w:hAnsi="Times New Roman" w:cs="Times New Roman"/>
                <w:bCs/>
                <w:sz w:val="24"/>
                <w:szCs w:val="24"/>
              </w:rPr>
              <w:t>27.12.2021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7A02D" w14:textId="1C4F9A2A" w:rsidR="00C531F3" w:rsidRPr="00C531F3" w:rsidRDefault="00C531F3" w:rsidP="00C531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1F3">
              <w:rPr>
                <w:rFonts w:ascii="Times New Roman" w:hAnsi="Times New Roman" w:cs="Times New Roman"/>
                <w:bCs/>
                <w:sz w:val="24"/>
                <w:szCs w:val="24"/>
              </w:rPr>
              <w:t>2 648 575.00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88FA6" w14:textId="284E49F6" w:rsidR="00C531F3" w:rsidRPr="00C531F3" w:rsidRDefault="00C531F3" w:rsidP="00C531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1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</w:t>
            </w:r>
            <w:r w:rsidRPr="00C531F3">
              <w:rPr>
                <w:rFonts w:ascii="Times New Roman" w:hAnsi="Times New Roman" w:cs="Times New Roman"/>
                <w:bCs/>
                <w:sz w:val="24"/>
                <w:szCs w:val="24"/>
              </w:rPr>
              <w:t>"АГРОПРОМЫШЛЕННЫЙ ХОЛДИНГ "ДОБРОНРАВОВ АГРО"</w:t>
            </w:r>
          </w:p>
        </w:tc>
      </w:tr>
      <w:tr w:rsidR="00C531F3" w14:paraId="284AA832" w14:textId="77777777" w:rsidTr="006B1DAC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A9EF0" w14:textId="5E782F18" w:rsidR="00C531F3" w:rsidRPr="00C531F3" w:rsidRDefault="00C531F3" w:rsidP="00C531F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1F3">
              <w:rPr>
                <w:rFonts w:ascii="Times New Roman" w:hAnsi="Times New Roman" w:cs="Times New Roman"/>
                <w:bCs/>
                <w:sz w:val="24"/>
                <w:szCs w:val="24"/>
              </w:rPr>
              <w:t>14, 22, 23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1C00512E" w14:textId="43B3858F" w:rsidR="00C531F3" w:rsidRPr="00C531F3" w:rsidRDefault="00C531F3" w:rsidP="00C531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1F3">
              <w:rPr>
                <w:rFonts w:ascii="Times New Roman" w:hAnsi="Times New Roman" w:cs="Times New Roman"/>
                <w:bCs/>
                <w:sz w:val="24"/>
                <w:szCs w:val="24"/>
              </w:rPr>
              <w:t>2021-13041/72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53370C14" w14:textId="5917909F" w:rsidR="00C531F3" w:rsidRPr="00C531F3" w:rsidRDefault="00C531F3" w:rsidP="00C531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1F3">
              <w:rPr>
                <w:rFonts w:ascii="Times New Roman" w:hAnsi="Times New Roman" w:cs="Times New Roman"/>
                <w:bCs/>
                <w:sz w:val="24"/>
                <w:szCs w:val="24"/>
              </w:rPr>
              <w:t>27.12.2021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74837" w14:textId="7813FD26" w:rsidR="00C531F3" w:rsidRPr="00C531F3" w:rsidRDefault="00C531F3" w:rsidP="00C531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1F3">
              <w:rPr>
                <w:rFonts w:ascii="Times New Roman" w:hAnsi="Times New Roman" w:cs="Times New Roman"/>
                <w:bCs/>
                <w:sz w:val="24"/>
                <w:szCs w:val="24"/>
              </w:rPr>
              <w:t>1 638 073.00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A1D81" w14:textId="31E38F65" w:rsidR="00C531F3" w:rsidRPr="00C531F3" w:rsidRDefault="00C531F3" w:rsidP="00C531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31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</w:t>
            </w:r>
            <w:r w:rsidRPr="00C531F3">
              <w:rPr>
                <w:rFonts w:ascii="Times New Roman" w:hAnsi="Times New Roman" w:cs="Times New Roman"/>
                <w:bCs/>
                <w:sz w:val="24"/>
                <w:szCs w:val="24"/>
              </w:rPr>
              <w:t>"АГРОПРОМЫШЛЕННЫЙ ХОЛДИНГ "ДОБРОНРАВОВ АГРО"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C00AA"/>
    <w:rsid w:val="000F57EF"/>
    <w:rsid w:val="00166BC1"/>
    <w:rsid w:val="00180C33"/>
    <w:rsid w:val="001F00A9"/>
    <w:rsid w:val="00247B9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531F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47B9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47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2021-12-27T12:37:00Z</dcterms:created>
  <dcterms:modified xsi:type="dcterms:W3CDTF">2021-12-27T12:37:00Z</dcterms:modified>
</cp:coreProperties>
</file>