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0A7BA7C" w:rsidR="009247FF" w:rsidRPr="00283CEB" w:rsidRDefault="004B06D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по делу №А40-155329/14 конкурсным управляющим (ликвидатором) Акционерным Коммерческим Банком «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</w:t>
      </w:r>
      <w:r w:rsidR="00B46A69"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283C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F2FE7EF" w:rsidR="009247FF" w:rsidRPr="00283CE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B06D0"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24, 25</w:t>
      </w:r>
      <w:r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4F01231" w:rsidR="009247FF" w:rsidRPr="00283CE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06D0"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3-32</w:t>
      </w:r>
      <w:r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83CE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33D0C95" w14:textId="77777777" w:rsidR="00A406B4" w:rsidRPr="00283CEB" w:rsidRDefault="00A406B4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9F6C4CB" w14:textId="31BDEE5A" w:rsidR="00494767" w:rsidRPr="00E45DE1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DE1">
        <w:rPr>
          <w:rFonts w:ascii="Times New Roman" w:hAnsi="Times New Roman" w:cs="Times New Roman"/>
          <w:sz w:val="24"/>
          <w:szCs w:val="24"/>
        </w:rPr>
        <w:t>Лот 1 - АО «ЕВРОДОРСТРОЙ», ИНН 3662039830, КД К-481/14 от 18.07.2014, определение АС Воронежской области от 13.07.2020 по делу А14-12415/2019 о включении в РТК третьей очереди, находится в стадии банкротства (123 660 682,74 руб.) - 123 660 682,74 руб.;</w:t>
      </w:r>
    </w:p>
    <w:p w14:paraId="5E6DC591" w14:textId="451872AB" w:rsidR="00A0213F" w:rsidRPr="00E45DE1" w:rsidRDefault="00A0213F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1">
        <w:rPr>
          <w:rFonts w:ascii="Times New Roman" w:hAnsi="Times New Roman" w:cs="Times New Roman"/>
          <w:sz w:val="24"/>
          <w:szCs w:val="24"/>
        </w:rPr>
        <w:t xml:space="preserve">Лот 2 - </w:t>
      </w:r>
      <w:r w:rsidR="00E45DE1" w:rsidRPr="00E45DE1">
        <w:rPr>
          <w:rFonts w:ascii="Times New Roman" w:hAnsi="Times New Roman" w:cs="Times New Roman"/>
          <w:sz w:val="24"/>
          <w:szCs w:val="24"/>
        </w:rPr>
        <w:t xml:space="preserve">ООО "Сплав", ИНН 6714031340, солидарно с Новиковым Павлом Владимировичем, Новиковым Владимиром Федоровичем, </w:t>
      </w:r>
      <w:proofErr w:type="spellStart"/>
      <w:r w:rsidR="00E45DE1" w:rsidRPr="00E45DE1">
        <w:rPr>
          <w:rFonts w:ascii="Times New Roman" w:hAnsi="Times New Roman" w:cs="Times New Roman"/>
          <w:sz w:val="24"/>
          <w:szCs w:val="24"/>
        </w:rPr>
        <w:t>Романенковой</w:t>
      </w:r>
      <w:proofErr w:type="spellEnd"/>
      <w:r w:rsidR="00E45DE1" w:rsidRPr="00E45DE1">
        <w:rPr>
          <w:rFonts w:ascii="Times New Roman" w:hAnsi="Times New Roman" w:cs="Times New Roman"/>
          <w:sz w:val="24"/>
          <w:szCs w:val="24"/>
        </w:rPr>
        <w:t xml:space="preserve"> Еленой Владимировной, КД КЛ-013/13 от 23.08.2013, решения Смоленского районного суда Смоленской области от 23.08.2017 по делу 2-20/2017, от 15.08.2019 по делу 2-967/2019, от 05.12.2019 по делу 2-1463/2019, от 28.09.2020 по делу 2-1234/2020 (8 427 396,65 руб.)</w:t>
      </w:r>
      <w:r w:rsidR="00E45DE1">
        <w:rPr>
          <w:rFonts w:ascii="Times New Roman" w:hAnsi="Times New Roman" w:cs="Times New Roman"/>
          <w:sz w:val="24"/>
          <w:szCs w:val="24"/>
        </w:rPr>
        <w:t xml:space="preserve"> – </w:t>
      </w:r>
      <w:r w:rsidR="00E45DE1" w:rsidRPr="00E45DE1">
        <w:rPr>
          <w:rFonts w:ascii="Times New Roman" w:hAnsi="Times New Roman" w:cs="Times New Roman"/>
          <w:sz w:val="24"/>
          <w:szCs w:val="24"/>
        </w:rPr>
        <w:t>8 427 396,65</w:t>
      </w:r>
      <w:r w:rsidR="00E45DE1">
        <w:rPr>
          <w:rFonts w:ascii="Times New Roman" w:hAnsi="Times New Roman" w:cs="Times New Roman"/>
          <w:sz w:val="24"/>
          <w:szCs w:val="24"/>
        </w:rPr>
        <w:t xml:space="preserve"> руб.</w:t>
      </w:r>
      <w:r w:rsidR="00E45DE1" w:rsidRPr="00E45D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E8A079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3 - ООО "Бородино-2006", ИНН 6713007225, солидарно с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Абсандзе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Гурамом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Валиковичем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Отхозория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Элгуджи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Нугзаровичем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, залогодатель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животноводческий комплекс", ИНН 6713004866, КД КЛ-01/12 от 30.01.2012, определение АС Смоленской области от 07.11.2018 по делу А62-4708/2017 о включении в РТК третьей очереди, решение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районного суда Смоленской области от 20.07.2017 по делу 2-275/2017, апелляционное определение от 19.12.2017 по делу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33-4554/2017, определение АС Смоленской области от 06.07.2017 по делу А62-6626/2015 о включении в РТК третьей очереди, ООО "Бородино-2006",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животноводческий комплекс" находятся в стадии банкротства (129 404 001,06 руб.) - 129 404 001,06 руб.;</w:t>
      </w:r>
    </w:p>
    <w:p w14:paraId="09611E0C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4 - ООО "Респект-Лизинг", ИНН 7723548031, солидарно с Третьяковым Александром Николаевичем,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Шункаревым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Евгением Борисовичем, Мальцевой Юлией Владимировной, КД К-33/13 от 12.12.2013, КД К-11/14 от 31.07.2014, КД К-30/13 от 29.11.2013, КД К-12/14 от 06.08.2014, КД К-10/14 от 21.07.2014, КД К-08/14 от 07.07.2014, КД К-23/13 от 22.10.2013, КД К-13/12 от 31.07.2012, КД КЛ-18/12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CEB">
        <w:rPr>
          <w:rFonts w:ascii="Times New Roman" w:hAnsi="Times New Roman" w:cs="Times New Roman"/>
          <w:sz w:val="24"/>
          <w:szCs w:val="24"/>
        </w:rPr>
        <w:t>от 20.11.2012, КД К-09/13 от 06.09.2013, КД  К-35/13 от 20.12.2013, КД К-17/13 от 10.10.2013, КД К-15/13 от 03.10.2013, КД К-21/13 от 17.10.2013, КД К-29/13 от 27.11.2013, КД К-10/13 от 13.09.2013, КД К-11/13 от 13.09.2013, КД КЛ-16/12 от 24.08.2012, определение АС г. Москвы от 12.08.2019 по делу А40-158407/18-174-209 о включении в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CEB">
        <w:rPr>
          <w:rFonts w:ascii="Times New Roman" w:hAnsi="Times New Roman" w:cs="Times New Roman"/>
          <w:sz w:val="24"/>
          <w:szCs w:val="24"/>
        </w:rPr>
        <w:t>РТК третьей очереди, решения Первомайского районного суда г. Ижевска Удмуртской Республики от 12.10.2015 по делу 2-2789/15, от 24.12.2015 по делу 2-1132/2015, от 28.06.2016 по делу 2-48/16, от 22.12.2015 по делу 2-1133/2015, от 09.06.2016 по делу 2-57/16, от 03.08.2017 по делу 2-2051/17, решения Ленинского районного суда г. Ижевска Удмуртской Республики от 15.03.2016 по делу 2-85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>/16, от 30.06.2016 по делу 2-24/16, от 11.04.2016 по делу 2-33/16, от 15.03.2016 по делу 2-64/16, ООО "Респект-Лизинг" находится в стадии банкротства (206 739 478,40 руб.) - 206 739 478,40 руб.;</w:t>
      </w:r>
    </w:p>
    <w:p w14:paraId="6DCA6EE6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Лот 5 - ООО "СК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ВолгоСтрой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", ИНН 3443926445, солидарно с Полетаевым Юрием Александровичем, Даниловым Денисом Владимировичем, КД К 23/14 от 30.07.2014, решение Ворошиловского районного суда г. Волгограда от 11.03.2015 по делу 2-735/2015, определение </w:t>
      </w:r>
      <w:r w:rsidRPr="00283CEB">
        <w:rPr>
          <w:rFonts w:ascii="Times New Roman" w:hAnsi="Times New Roman" w:cs="Times New Roman"/>
          <w:sz w:val="24"/>
          <w:szCs w:val="24"/>
        </w:rPr>
        <w:lastRenderedPageBreak/>
        <w:t>Ворошиловского районного суда г. Волгограда от 24.08.2017 по делу 2-735/2015 (13-902/2017), определение АС Волгоградской области от 06.02.2017 по делу А12-51141/2015 о включении в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РТК третьей очереди (5 770 043,09 руб.) - 1 829 596,69 руб.;</w:t>
      </w:r>
    </w:p>
    <w:p w14:paraId="0A0D64C5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Лот 6 - ООО "РЛК "XXI ВЕК", ИНН 7810186317, солидарно c ООО "ПЕТРОВНЕШТОРГ", ИНН 7826140029, Бычковой Анной Эммануиловной, КД К-40/12 от 05.06.12, КД К-72/12 от 04.12.2012, КД К-80/12 от 28.12.2012, КД К-5/13 от 30.01.2013, определение АС Республики Алтай от 08.06.2018 по делу А02-1921/2017 о включении в РТК третьей очереди, решения Василеостровского районного суда г. Санкт-Петербурга от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CEB">
        <w:rPr>
          <w:rFonts w:ascii="Times New Roman" w:hAnsi="Times New Roman" w:cs="Times New Roman"/>
          <w:sz w:val="24"/>
          <w:szCs w:val="24"/>
        </w:rPr>
        <w:t>04.06.2015 по делу 2-2140/15, от 02.07.2015 по делу 2-2149/15, от 27.05.2015 по делу 2-2165/15, определением АС Московской области от 08.06.2021 по делу А41-83148/2020 о включении в РТК третьей очереди, ООО "РЛК "XXI ВЕК", Бычкова А. Э. находятся в стадии банкротства (4 043 634,09 руб.) - 2 558 407,29 руб.;</w:t>
      </w:r>
      <w:proofErr w:type="gramEnd"/>
    </w:p>
    <w:p w14:paraId="3EDF8CBE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7 -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Техснаб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-М", ИНН 7839347479, КД КЛ 38/09 от 03.12.2009, КД КЛ 42/10 от 05.07.2010, решение АС г. Санкт-Петербурга и Ленинградской области от 06.08.2015 по делу А56-24638/2015, находится в стадии ликвидации (20 966 046,04 руб.) - 13 543 189,78 руб.;</w:t>
      </w:r>
    </w:p>
    <w:p w14:paraId="21273130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8 - ООО "Профдвижение", ИНН 6730084452, солидарно с Панфиловым Вадимом Александровичем, КД КЛ 006/14 от 02.06.2014, решение Промышленного районного суда г. Смоленска от 19.12.2017 по делу 2-3931/2017 (482 155,31 руб.) - 1 360 396,85 руб.;</w:t>
      </w:r>
    </w:p>
    <w:p w14:paraId="7796C1F2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9 -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Удмуртагропромсервис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", ИНН 1832082487, КД К26/13 от 26.11.2013, решение АС Удмуртской Республики от 05.08.2016 по делу А71-64922016 (3 016 064,14 руб.) - 1 908 263,78 руб.;</w:t>
      </w:r>
    </w:p>
    <w:p w14:paraId="6D9B5400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Лот 10 - ООО ТД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", ИНН 3444198037, солидарно с Денисовым Дмитрием Юрьевичем,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Момотовым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Алексеем Викторовичем,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Ковылиным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Эдуардом Сергеевичем, КД КЛ-14/13 от 29.05.2013, решение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городского суда Волгоградской области от 15.09.2015 по делу 2-843/2015, определение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городского суда Волгоградской области от 16.10.2017 по делу 2-843/2015 (2 884 175,84 руб.) - 254 788,19 руб.;</w:t>
      </w:r>
      <w:proofErr w:type="gramEnd"/>
    </w:p>
    <w:p w14:paraId="7AF28433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11 -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", ИНН 3661059030, КД КЛ-393/13 от 06.06.2013, КД КЛ-411/13 от 27.08.2013, решение АС Воронежской области Санкт-Петербурга от 27.03.2015 по делу А14-37/2015 (11 993 948,40 руб.) - 1 079 455,36 руб.;</w:t>
      </w:r>
    </w:p>
    <w:p w14:paraId="44C690A3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Лот 12 - ООО "СП-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", ИНН 6312067386, солидарно с Солдатенко Сергеем Владимировичем, КД К-05/08 от 03.03.2008, решение Железнодорожного районного суда г. Самары от 17.08.2010 по делу 2-2568/10, решение АС Самарской области от 21.11.2011 по делу А55-14645/2011, 14.04.2021 принято решение о предстоящем исключении ЮЛ из ЕГРЮЛ (18 537 643,81 руб.) - 1 503 139,90 руб.;</w:t>
      </w:r>
      <w:proofErr w:type="gramEnd"/>
    </w:p>
    <w:p w14:paraId="10A79DA7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13 - ООО «АКВАМАРИН», ИНН 6318006742 (правопреемник ООО «ФКЛ-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Руссия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», ИНН 3662126988), определение АС г. Москвы от 29.09.2015 по делу А40-155329/14, 14.04.2021 принято решение о предстоящем исключении ЮЛ из ЕГРЮЛ (15 331 915,89 руб.) - 4 857 150,93 руб.;</w:t>
      </w:r>
    </w:p>
    <w:p w14:paraId="0957BA61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14 - ООО "Фотон", ИНН 3666179081, определение АС г. Москвы от 22.09.2015 по делу А40-155329/14 (2 953 000,00 руб.) - 935 510,40 руб.;</w:t>
      </w:r>
    </w:p>
    <w:p w14:paraId="0595E340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15 - ООО "Агропромышленный дом Техника-Сервис", ИНН 3662186419, определение АС г. Москвы от 22.09.2015 по делу А40-155329/14 (9 503 000,00 руб.) - 3 010 550,40 руб.;</w:t>
      </w:r>
    </w:p>
    <w:p w14:paraId="623BB0B7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16 - ООО "РУСМА", ИНН 3665081615, определение АС г. Москвы от 22.09.2015 по делу А40-155329/14 (2 036 700,00 руб.) - 645 226,56 руб.;</w:t>
      </w:r>
    </w:p>
    <w:p w14:paraId="26F74B9A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17 - ООО «ПРИЗМА», ИНН 1632015571 (правопреемник ООО "КОНСУЛЬТАЦИОННЫЙ ЦЕНТР БАНКОВСКИХ ТЕХНОЛОГИЙ", ИНН 7612024890), определение АС г. Москвы от 29.09.2015 по делу А40-155329/14 (1 943 000,00 руб.) - 615 542,40 руб.;</w:t>
      </w:r>
    </w:p>
    <w:p w14:paraId="781C14BB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18 -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Автометансервис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", ИНН 7705830042, определение АС г. Москвы от 20.06.2016 по делу А14-6754/2015 о включении в РТК третьей очереди, находится в стадии банкротства (18 743 745,00 руб.) - 5 938 968,82 руб.;</w:t>
      </w:r>
    </w:p>
    <w:p w14:paraId="68543634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19 -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Армтэк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-Прим", ИНН 2539029966, КД КЛ-70/12 от 14.11.2012, определение АС Приморского края от 13.07.2016 по делу А51-3391/2016 80104 о включении в РТК третьей </w:t>
      </w:r>
      <w:r w:rsidRPr="00283CEB">
        <w:rPr>
          <w:rFonts w:ascii="Times New Roman" w:hAnsi="Times New Roman" w:cs="Times New Roman"/>
          <w:sz w:val="24"/>
          <w:szCs w:val="24"/>
        </w:rPr>
        <w:lastRenderedPageBreak/>
        <w:t>очереди, находится в стадии банкротства (13 160 137,20 руб.) - 6 112 514,95 руб.;</w:t>
      </w:r>
    </w:p>
    <w:p w14:paraId="01B054DE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20 - ООО "СМП-77", ИНН 7717671990, КД КЛ-20/14 от 16.07.2014, решение АС г. Москвы от 04.12.2015 по делу А40-164742/1598-1360 (140 472 506,34 руб.) - 12 732 525,57 руб.;</w:t>
      </w:r>
    </w:p>
    <w:p w14:paraId="64B4724F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21 - ООО "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Электроизол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>", ИНН 7705545327, КД К-32/14 от 20.08.2014, решение АС г. Москвы от 20.06.2016 по делу А40-183857/15-98-1528 (1 134 933 693,15 руб.) - 718 072 547,66 руб.;</w:t>
      </w:r>
    </w:p>
    <w:p w14:paraId="79921A3D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22 - ЗАО "Национальная строительная корпорация", ИНН 7704650255, КД КЛ-70/13 от 12.12.2013, КД КЛ-05/14 от 12.03.2014, определение АС Московской области от 09.03.2016 по делу А41-24723/14 о включении в РТК третьей очереди, находится в процедуре банкротства (76 769 848,24 руб.) - 6 925 531,34 руб.;</w:t>
      </w:r>
    </w:p>
    <w:p w14:paraId="75058952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23 - КБ "Первый Экспресс" (ОАО), ИНН 7100002710, уведомление о включении в РТК третьей очереди ВА231213-00966ю от 23.12.2013, находится в стадии банкротства (30 086 301,37 руб.) - 2 707 767,12 руб.;</w:t>
      </w:r>
    </w:p>
    <w:p w14:paraId="70721608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24 -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Корюшкина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Александра Андреевна,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Корюшкин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Вадим Викторович, КД К-74/10 от 28.12.2010, апелляционное определение Ленинградского областного суда от 30.08.2017 по делу 33-3815/2017, КД КЛ-29/10 от 21.04.2010, определение АС г. Санкт-Петербурга и Ленинградской области от 01.03.2020 по делу А56-118558/2019 о включении в РТК третьей очереди, определение АС г. Санкт-Петербурга и Ленинградской области от 18.01.2021 по делу А56-118558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/2019/тр.1,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Корюшкин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В.В. находится в стадии банкротства (32 578 230,12 руб.) - 32 578 230,12 руб.;</w:t>
      </w:r>
    </w:p>
    <w:p w14:paraId="63C42BDD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Лот 25 - Казакова Рита Андреевна, солидарно с Казаковым Леонидом Леонидовичем, КД К-005/12 от 05.09.2012, определение АС Смоленской области от 07.12.2020 по делу А62-6883-2/2020 о включении в РТК третьей очереди, решение Промышленного районного суда города Смоленска от 19.06.2013 по делу 2-2236/2013, Казакова Р.А. находится в стадии банкротства (11 878 798,20 руб.) - 11 878 798,20 руб.;</w:t>
      </w:r>
      <w:proofErr w:type="gramEnd"/>
    </w:p>
    <w:p w14:paraId="77D399F8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 xml:space="preserve">Лот 26 -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Сыревич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Александр Валерьевич, КД К003/12 от 05.04.2012, КД К002/12 от 05.04.2012, КД К001/12 от 05.04.2012, определение АС Смоленской области от 31.03.2017 по делу А62-6114/2015 о включении в РТК третьей очереди, находится в стадии банкротства (82 443 721,61 руб.) - 52 162 142,66 руб.;</w:t>
      </w:r>
    </w:p>
    <w:p w14:paraId="0BC6B363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27 -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Колинченко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Владимир Михайлович (поручитель ООО "АЗР МОТОРС Самара", ИНН 5038082731, исключен из ЕГРЮЛ), КД КЛ-18/13 от 12.12.2013, определение АС Самарской области от 08.07.2019 по делу А55-32190/2018 о признании требований и удовлетворении после требований, включенных в РТК, находится в стадии банкротства (29 256 817,10 руб.) - 7 544 416,86 руб.;</w:t>
      </w:r>
      <w:proofErr w:type="gramEnd"/>
    </w:p>
    <w:p w14:paraId="60DC8CD8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28 - Полетаев Юрий Александрович, солидарно с Даниловым Денисом Владимировичем, Пугачевым Константином Константиновичем, ООО "Волгоградский судоремонтный судостроительный завод", ИНН 3448049766 (поручители ООО "Анкер-С", ИНН 3442063531, исключен из ЕГРЮЛ), КД КЛ-05/13 от 15.02.2013, КД К-11/13 от 06.05.2013, КД KЛ-21/14 от 01.07.2014, КД КЛ-22/14 от 09.07.2014, решение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Тракторозаводского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районного суда г. Волгограда от 26.03.2015 по делу 2-623/2015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>, от 26.03.2015 по делу 2-624/2015, определение АС Волгоградской области от 06.02.2017 по делу А12-51141/2015, от 28.03.2018 по делу А12-35396/2017 о включении в РТК третьей очереди, ООО "Волгоградский судоремонтный судостроительный завод" находится в стадии банкротства (64 095 835,81 руб.) - 40 107 368,11 руб.;</w:t>
      </w:r>
    </w:p>
    <w:p w14:paraId="081416EF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 xml:space="preserve">Лот 29 -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Бочарников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Виктор Сергеевич, солидарно с </w:t>
      </w:r>
      <w:proofErr w:type="spellStart"/>
      <w:r w:rsidRPr="00283CEB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Анной Викторовной (поручители СКПК "Стандарт", ИНН 3428003756, исключен из ЕГРЮЛ), КД КЛ 01/13 от 01.02.2013, КД КЛ 02/13 от 01.02.2013, КД 06/13 от 11.03.2013, решения Центрального районного суда г. Волгограда от 07.04.2014 по делу 2-2769/14, от 28.05.2015 по делу 2-3424/2015, апелляционное определение судебной коллегии по гражданским делам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Волгоградского областного суда от 07.04.2016 по делу 33-4203/2015, решение АС Волгоградской области от 25.12.2018 по делу А12-36582/2018 (3 665 297,47 руб.) - 2 965 805,14 руб.;</w:t>
      </w:r>
    </w:p>
    <w:p w14:paraId="05C087D9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 xml:space="preserve">Лот 30 - Пирогова Наталья Михайловна, КД К-144/11 от 24.08.2011, определение АС г. </w:t>
      </w:r>
      <w:r w:rsidRPr="00283CEB">
        <w:rPr>
          <w:rFonts w:ascii="Times New Roman" w:hAnsi="Times New Roman" w:cs="Times New Roman"/>
          <w:sz w:val="24"/>
          <w:szCs w:val="24"/>
        </w:rPr>
        <w:lastRenderedPageBreak/>
        <w:t>Москвы от 22.07.2016 по делу А40-192408/15-73-367 «Б» о включении в РТК третьей очереди, находится в стадии банкротства (38 250 713,25 руб.) - 18 933 400,87 руб.;</w:t>
      </w:r>
    </w:p>
    <w:p w14:paraId="46284C13" w14:textId="77777777" w:rsidR="00494767" w:rsidRPr="00283CEB" w:rsidRDefault="00494767" w:rsidP="00494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CEB">
        <w:rPr>
          <w:rFonts w:ascii="Times New Roman" w:hAnsi="Times New Roman" w:cs="Times New Roman"/>
          <w:sz w:val="24"/>
          <w:szCs w:val="24"/>
        </w:rPr>
        <w:t>Лот 31 - Власов Сергей Дмитриевич, солидарно с Власовой Светланой Александровной, КД К-12/13 от 18.02.2013, решение Невского районного суда г. Санкт-Петербурга от 18.06.2015 по делу 2-3020/2015, определение Невского районного суда г. Санкт-Петербурга от 24.01.2018 по делу 2-3020/2015 (5 750 868,02 руб.) - 3 119 550,36 руб.;</w:t>
      </w:r>
    </w:p>
    <w:p w14:paraId="64EE6A07" w14:textId="24AD1BE4" w:rsidR="00B46A69" w:rsidRPr="00283CEB" w:rsidRDefault="00494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83CEB">
        <w:t>Лот 32 - Права требования к 13 физическим лицам, г. Москва (15 472 129,69 руб.) - 7 964 047,25 руб.</w:t>
      </w:r>
    </w:p>
    <w:p w14:paraId="2966848F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3CE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83CE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83CEB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83C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83CE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D78DE0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83CE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94767" w:rsidRPr="00283CEB">
        <w:rPr>
          <w:rFonts w:ascii="Times New Roman CYR" w:hAnsi="Times New Roman CYR" w:cs="Times New Roman CYR"/>
          <w:color w:val="000000"/>
        </w:rPr>
        <w:t>5 (пять)</w:t>
      </w:r>
      <w:r w:rsidRPr="00283CE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76734F9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83CE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3CEB">
        <w:rPr>
          <w:rFonts w:ascii="Times New Roman CYR" w:hAnsi="Times New Roman CYR" w:cs="Times New Roman CYR"/>
          <w:color w:val="000000"/>
        </w:rPr>
        <w:t xml:space="preserve"> </w:t>
      </w:r>
      <w:r w:rsidR="0045475D" w:rsidRPr="00283CEB">
        <w:rPr>
          <w:rFonts w:ascii="Times New Roman CYR" w:hAnsi="Times New Roman CYR" w:cs="Times New Roman CYR"/>
          <w:b/>
          <w:color w:val="000000"/>
        </w:rPr>
        <w:t>08 ноября</w:t>
      </w:r>
      <w:r w:rsidRPr="00283CEB">
        <w:rPr>
          <w:b/>
        </w:rPr>
        <w:t xml:space="preserve"> </w:t>
      </w:r>
      <w:r w:rsidR="002643BE" w:rsidRPr="00283CEB">
        <w:rPr>
          <w:b/>
        </w:rPr>
        <w:t>202</w:t>
      </w:r>
      <w:r w:rsidR="00110257" w:rsidRPr="00283CEB">
        <w:rPr>
          <w:b/>
        </w:rPr>
        <w:t>1</w:t>
      </w:r>
      <w:r w:rsidR="00243BE2" w:rsidRPr="00283CEB">
        <w:rPr>
          <w:b/>
        </w:rPr>
        <w:t xml:space="preserve"> г</w:t>
      </w:r>
      <w:r w:rsidRPr="00283CEB">
        <w:rPr>
          <w:b/>
        </w:rPr>
        <w:t>.</w:t>
      </w:r>
      <w:r w:rsidRPr="00283CEB">
        <w:t xml:space="preserve"> </w:t>
      </w:r>
      <w:r w:rsidRPr="00283CE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83CEB">
        <w:rPr>
          <w:color w:val="000000"/>
        </w:rPr>
        <w:t xml:space="preserve">АО «Российский аукционный дом» по адресу: </w:t>
      </w:r>
      <w:hyperlink r:id="rId8" w:history="1">
        <w:r w:rsidRPr="00283CEB">
          <w:rPr>
            <w:rStyle w:val="a4"/>
          </w:rPr>
          <w:t>http://lot-online.ru</w:t>
        </w:r>
      </w:hyperlink>
      <w:r w:rsidRPr="00283CEB">
        <w:rPr>
          <w:color w:val="000000"/>
        </w:rPr>
        <w:t xml:space="preserve"> (далее – ЭТП)</w:t>
      </w:r>
      <w:r w:rsidRPr="00283CEB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Время окончания Торгов:</w:t>
      </w:r>
    </w:p>
    <w:p w14:paraId="4A6B4773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CE239D1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В случае</w:t>
      </w:r>
      <w:proofErr w:type="gramStart"/>
      <w:r w:rsidRPr="00283CEB">
        <w:rPr>
          <w:color w:val="000000"/>
        </w:rPr>
        <w:t>,</w:t>
      </w:r>
      <w:proofErr w:type="gramEnd"/>
      <w:r w:rsidRPr="00283CEB">
        <w:rPr>
          <w:color w:val="000000"/>
        </w:rPr>
        <w:t xml:space="preserve"> если по итогам Торгов, назначенных на </w:t>
      </w:r>
      <w:r w:rsidR="0045475D" w:rsidRPr="00283CEB">
        <w:rPr>
          <w:color w:val="000000"/>
        </w:rPr>
        <w:t>08 ноября</w:t>
      </w:r>
      <w:r w:rsidR="00BA4AA5" w:rsidRPr="00283CEB">
        <w:rPr>
          <w:color w:val="000000"/>
        </w:rPr>
        <w:t xml:space="preserve"> </w:t>
      </w:r>
      <w:r w:rsidR="00BA4AA5" w:rsidRPr="00283CEB">
        <w:rPr>
          <w:bCs/>
          <w:color w:val="000000"/>
        </w:rPr>
        <w:t>2021 г.</w:t>
      </w:r>
      <w:r w:rsidRPr="00283CEB">
        <w:rPr>
          <w:color w:val="000000"/>
        </w:rPr>
        <w:t xml:space="preserve">, лоты не реализованы, то в 14:00 часов по московскому времени </w:t>
      </w:r>
      <w:r w:rsidR="0045475D" w:rsidRPr="00283CEB">
        <w:rPr>
          <w:b/>
          <w:color w:val="000000"/>
        </w:rPr>
        <w:t>27 декабря</w:t>
      </w:r>
      <w:r w:rsidRPr="00283CEB">
        <w:rPr>
          <w:b/>
        </w:rPr>
        <w:t xml:space="preserve"> </w:t>
      </w:r>
      <w:r w:rsidR="002643BE" w:rsidRPr="00283CEB">
        <w:rPr>
          <w:b/>
        </w:rPr>
        <w:t>202</w:t>
      </w:r>
      <w:r w:rsidR="00110257" w:rsidRPr="00283CEB">
        <w:rPr>
          <w:b/>
        </w:rPr>
        <w:t>1</w:t>
      </w:r>
      <w:r w:rsidR="00243BE2" w:rsidRPr="00283CEB">
        <w:rPr>
          <w:b/>
        </w:rPr>
        <w:t xml:space="preserve"> г</w:t>
      </w:r>
      <w:r w:rsidRPr="00283CEB">
        <w:rPr>
          <w:b/>
        </w:rPr>
        <w:t>.</w:t>
      </w:r>
      <w:r w:rsidRPr="00283CEB">
        <w:t xml:space="preserve"> </w:t>
      </w:r>
      <w:r w:rsidRPr="00283CEB">
        <w:rPr>
          <w:color w:val="000000"/>
        </w:rPr>
        <w:t>на ЭТП</w:t>
      </w:r>
      <w:r w:rsidRPr="00283CEB">
        <w:t xml:space="preserve"> </w:t>
      </w:r>
      <w:r w:rsidRPr="00283CEB">
        <w:rPr>
          <w:color w:val="000000"/>
        </w:rPr>
        <w:t>будут проведены</w:t>
      </w:r>
      <w:r w:rsidRPr="00283CEB">
        <w:rPr>
          <w:b/>
          <w:bCs/>
          <w:color w:val="000000"/>
        </w:rPr>
        <w:t xml:space="preserve"> повторные Торги </w:t>
      </w:r>
      <w:r w:rsidRPr="00283CE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Оператор ЭТП (далее – Оператор) обеспечивает проведение Торгов.</w:t>
      </w:r>
    </w:p>
    <w:p w14:paraId="50089E0A" w14:textId="4AA32315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3CE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83CEB">
        <w:rPr>
          <w:color w:val="000000"/>
        </w:rPr>
        <w:t>первых Торгах начинается в 00:00</w:t>
      </w:r>
      <w:r w:rsidRPr="00283CEB">
        <w:rPr>
          <w:color w:val="000000"/>
        </w:rPr>
        <w:t xml:space="preserve"> часов по московскому времени </w:t>
      </w:r>
      <w:r w:rsidR="0045475D" w:rsidRPr="00283CEB">
        <w:rPr>
          <w:b/>
          <w:color w:val="000000"/>
        </w:rPr>
        <w:t>28 сентября</w:t>
      </w:r>
      <w:r w:rsidR="00110257" w:rsidRPr="00283CEB">
        <w:rPr>
          <w:color w:val="000000"/>
        </w:rPr>
        <w:t xml:space="preserve"> </w:t>
      </w:r>
      <w:r w:rsidR="002643BE" w:rsidRPr="00283CEB">
        <w:rPr>
          <w:b/>
          <w:bCs/>
        </w:rPr>
        <w:t>202</w:t>
      </w:r>
      <w:r w:rsidR="00110257" w:rsidRPr="00283CEB">
        <w:rPr>
          <w:b/>
          <w:bCs/>
        </w:rPr>
        <w:t>1</w:t>
      </w:r>
      <w:r w:rsidR="00243BE2" w:rsidRPr="00283CEB">
        <w:rPr>
          <w:b/>
          <w:bCs/>
        </w:rPr>
        <w:t xml:space="preserve"> г</w:t>
      </w:r>
      <w:r w:rsidRPr="00283CEB">
        <w:rPr>
          <w:b/>
          <w:bCs/>
        </w:rPr>
        <w:t>.</w:t>
      </w:r>
      <w:r w:rsidRPr="00283CEB">
        <w:rPr>
          <w:color w:val="000000"/>
        </w:rPr>
        <w:t>, а на участие в пов</w:t>
      </w:r>
      <w:r w:rsidR="00F063CA" w:rsidRPr="00283CEB">
        <w:rPr>
          <w:color w:val="000000"/>
        </w:rPr>
        <w:t>торных Торгах начинается в 00:00</w:t>
      </w:r>
      <w:r w:rsidRPr="00283CEB">
        <w:rPr>
          <w:color w:val="000000"/>
        </w:rPr>
        <w:t xml:space="preserve"> часов по московскому времени </w:t>
      </w:r>
      <w:r w:rsidR="0045475D" w:rsidRPr="00283CEB">
        <w:rPr>
          <w:b/>
          <w:color w:val="000000"/>
        </w:rPr>
        <w:t>15 ноября</w:t>
      </w:r>
      <w:r w:rsidR="0045475D" w:rsidRPr="00283CEB">
        <w:rPr>
          <w:color w:val="000000"/>
        </w:rPr>
        <w:t xml:space="preserve"> </w:t>
      </w:r>
      <w:r w:rsidR="00110257" w:rsidRPr="00283CEB">
        <w:rPr>
          <w:b/>
          <w:bCs/>
          <w:color w:val="000000"/>
        </w:rPr>
        <w:t>2021 г.</w:t>
      </w:r>
      <w:r w:rsidR="00110257" w:rsidRPr="00283CEB">
        <w:rPr>
          <w:color w:val="000000"/>
        </w:rPr>
        <w:t xml:space="preserve"> </w:t>
      </w:r>
      <w:r w:rsidRPr="00283CE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83CE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48FE5EB" w:rsidR="009247FF" w:rsidRPr="00283CEB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3CE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83CEB">
        <w:rPr>
          <w:b/>
          <w:color w:val="000000"/>
        </w:rPr>
        <w:t xml:space="preserve"> лоты </w:t>
      </w:r>
      <w:r w:rsidR="0045475D" w:rsidRPr="00283CEB">
        <w:rPr>
          <w:b/>
          <w:color w:val="000000"/>
        </w:rPr>
        <w:t>1, 3, 4, 24, 25</w:t>
      </w:r>
      <w:r w:rsidRPr="00283CEB">
        <w:rPr>
          <w:color w:val="000000"/>
        </w:rPr>
        <w:t>, не реализованные на повторных Торгах, а также</w:t>
      </w:r>
      <w:r w:rsidR="002002A1" w:rsidRPr="00283CEB">
        <w:rPr>
          <w:b/>
          <w:color w:val="000000"/>
        </w:rPr>
        <w:t xml:space="preserve"> лоты </w:t>
      </w:r>
      <w:r w:rsidR="0045475D" w:rsidRPr="00283CEB">
        <w:rPr>
          <w:b/>
          <w:color w:val="000000"/>
        </w:rPr>
        <w:t>5-23, 26-32</w:t>
      </w:r>
      <w:r w:rsidRPr="00283CEB">
        <w:rPr>
          <w:color w:val="000000"/>
        </w:rPr>
        <w:t xml:space="preserve"> выставляются на Торги ППП.</w:t>
      </w:r>
    </w:p>
    <w:p w14:paraId="2856BB37" w14:textId="31CDA3CC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bCs/>
          <w:color w:val="000000"/>
        </w:rPr>
        <w:t>Торги ППП</w:t>
      </w:r>
      <w:r w:rsidRPr="00283CEB">
        <w:rPr>
          <w:color w:val="000000"/>
          <w:shd w:val="clear" w:color="auto" w:fill="FFFFFF"/>
        </w:rPr>
        <w:t xml:space="preserve"> будут проведены на ЭТП </w:t>
      </w:r>
      <w:r w:rsidRPr="00283CEB">
        <w:rPr>
          <w:b/>
          <w:bCs/>
          <w:color w:val="000000"/>
        </w:rPr>
        <w:t xml:space="preserve">с </w:t>
      </w:r>
      <w:r w:rsidR="00A406B4" w:rsidRPr="00283CEB">
        <w:rPr>
          <w:b/>
          <w:bCs/>
          <w:color w:val="000000"/>
        </w:rPr>
        <w:t>30 декабря</w:t>
      </w:r>
      <w:r w:rsidRPr="00283CEB">
        <w:rPr>
          <w:b/>
        </w:rPr>
        <w:t xml:space="preserve"> </w:t>
      </w:r>
      <w:r w:rsidR="002643BE" w:rsidRPr="00283CEB">
        <w:rPr>
          <w:b/>
        </w:rPr>
        <w:t>202</w:t>
      </w:r>
      <w:r w:rsidR="00110257" w:rsidRPr="00283CEB">
        <w:rPr>
          <w:b/>
        </w:rPr>
        <w:t>1</w:t>
      </w:r>
      <w:r w:rsidR="00243BE2" w:rsidRPr="00283CEB">
        <w:rPr>
          <w:b/>
        </w:rPr>
        <w:t xml:space="preserve"> г</w:t>
      </w:r>
      <w:r w:rsidRPr="00283CEB">
        <w:rPr>
          <w:b/>
        </w:rPr>
        <w:t>.</w:t>
      </w:r>
      <w:r w:rsidRPr="00283CEB">
        <w:rPr>
          <w:b/>
          <w:bCs/>
          <w:color w:val="000000"/>
        </w:rPr>
        <w:t xml:space="preserve"> по </w:t>
      </w:r>
      <w:r w:rsidR="00A406B4" w:rsidRPr="00283CEB">
        <w:rPr>
          <w:b/>
          <w:bCs/>
          <w:color w:val="000000"/>
        </w:rPr>
        <w:t>26 апреля</w:t>
      </w:r>
      <w:r w:rsidRPr="00283CEB">
        <w:rPr>
          <w:b/>
        </w:rPr>
        <w:t xml:space="preserve"> </w:t>
      </w:r>
      <w:r w:rsidR="002643BE" w:rsidRPr="00283CEB">
        <w:rPr>
          <w:b/>
        </w:rPr>
        <w:t>202</w:t>
      </w:r>
      <w:r w:rsidR="00110257" w:rsidRPr="00283CEB">
        <w:rPr>
          <w:b/>
        </w:rPr>
        <w:t>2</w:t>
      </w:r>
      <w:r w:rsidR="00243BE2" w:rsidRPr="00283CEB">
        <w:rPr>
          <w:b/>
        </w:rPr>
        <w:t xml:space="preserve"> г</w:t>
      </w:r>
      <w:r w:rsidRPr="00283CEB">
        <w:rPr>
          <w:b/>
        </w:rPr>
        <w:t>.</w:t>
      </w:r>
    </w:p>
    <w:p w14:paraId="2258E8DA" w14:textId="5BA4D6EB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3CEB">
        <w:rPr>
          <w:color w:val="000000"/>
        </w:rPr>
        <w:t>Заявки на участие в Торгах ППП принима</w:t>
      </w:r>
      <w:r w:rsidR="00F063CA" w:rsidRPr="00283CEB">
        <w:rPr>
          <w:color w:val="000000"/>
        </w:rPr>
        <w:t>ются Оператором, начиная с 00:00</w:t>
      </w:r>
      <w:r w:rsidRPr="00283CEB">
        <w:rPr>
          <w:color w:val="000000"/>
        </w:rPr>
        <w:t xml:space="preserve"> часов по московскому времени </w:t>
      </w:r>
      <w:r w:rsidR="00A406B4" w:rsidRPr="00283CEB">
        <w:rPr>
          <w:b/>
          <w:color w:val="000000"/>
        </w:rPr>
        <w:t>30 декабря</w:t>
      </w:r>
      <w:r w:rsidR="00110257" w:rsidRPr="00283CEB">
        <w:rPr>
          <w:color w:val="000000"/>
        </w:rPr>
        <w:t xml:space="preserve"> </w:t>
      </w:r>
      <w:r w:rsidR="00110257" w:rsidRPr="00283CEB">
        <w:rPr>
          <w:b/>
          <w:bCs/>
          <w:color w:val="000000"/>
        </w:rPr>
        <w:t>2021 г.</w:t>
      </w:r>
      <w:r w:rsidRPr="00283CE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3CE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283CE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83CEB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83CEB">
        <w:rPr>
          <w:color w:val="000000"/>
        </w:rPr>
        <w:t>:</w:t>
      </w:r>
    </w:p>
    <w:p w14:paraId="5DD5EE61" w14:textId="19620D29" w:rsidR="00A406B4" w:rsidRPr="00283CEB" w:rsidRDefault="00A40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1, 3-4, 25:</w:t>
      </w:r>
    </w:p>
    <w:p w14:paraId="5B9912AF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1A6E9BFE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lastRenderedPageBreak/>
        <w:t>с 20 февраля 2022 г. по 26 февраля 2022 г. - в размере 92,60% от начальной цены продажи лотов;</w:t>
      </w:r>
    </w:p>
    <w:p w14:paraId="20631FA4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85,20% от начальной цены продажи лотов;</w:t>
      </w:r>
    </w:p>
    <w:p w14:paraId="15C18B2E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77,80% от начальной цены продажи лотов;</w:t>
      </w:r>
    </w:p>
    <w:p w14:paraId="3D052AD2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70,40% от начальной цены продажи лотов;</w:t>
      </w:r>
    </w:p>
    <w:p w14:paraId="0A487C3B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63,00% от начальной цены продажи лотов;</w:t>
      </w:r>
    </w:p>
    <w:p w14:paraId="19D290EB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55,60% от начальной цены продажи лотов;</w:t>
      </w:r>
    </w:p>
    <w:p w14:paraId="3E0E44AA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48,20% от начальной цены продажи лотов;</w:t>
      </w:r>
    </w:p>
    <w:p w14:paraId="446CF790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40,80% от начальной цены продажи лотов;</w:t>
      </w:r>
    </w:p>
    <w:p w14:paraId="47437953" w14:textId="689208A4" w:rsidR="00110257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33,40% от начальной цены продажи лотов.</w:t>
      </w:r>
    </w:p>
    <w:p w14:paraId="69719E59" w14:textId="354F394B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5-6, 9, 27, 30-31:</w:t>
      </w:r>
    </w:p>
    <w:p w14:paraId="204C7865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30B37DAE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92,00% от начальной цены продажи лотов;</w:t>
      </w:r>
    </w:p>
    <w:p w14:paraId="70E93E85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84,00% от начальной цены продажи лотов;</w:t>
      </w:r>
    </w:p>
    <w:p w14:paraId="3F106B01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76,00% от начальной цены продажи лотов;</w:t>
      </w:r>
    </w:p>
    <w:p w14:paraId="73E5D469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68,00% от начальной цены продажи лотов;</w:t>
      </w:r>
    </w:p>
    <w:p w14:paraId="5312B22F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60,00% от начальной цены продажи лотов;</w:t>
      </w:r>
    </w:p>
    <w:p w14:paraId="0F4AA09A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52,00% от начальной цены продажи лотов;</w:t>
      </w:r>
    </w:p>
    <w:p w14:paraId="3CFFDA29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44,00% от начальной цены продажи лотов;</w:t>
      </w:r>
    </w:p>
    <w:p w14:paraId="3E6122CC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36,00% от начальной цены продажи лотов;</w:t>
      </w:r>
    </w:p>
    <w:p w14:paraId="582DADEF" w14:textId="11A7C990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28,00% от начальной цены продажи лотов.</w:t>
      </w:r>
    </w:p>
    <w:p w14:paraId="6B767F17" w14:textId="3EA14632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7, 32:</w:t>
      </w:r>
    </w:p>
    <w:p w14:paraId="7CD98121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3F3BC7FF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89,10% от начальной цены продажи лотов;</w:t>
      </w:r>
    </w:p>
    <w:p w14:paraId="737468F6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78,20% от начальной цены продажи лотов;</w:t>
      </w:r>
    </w:p>
    <w:p w14:paraId="53EB91B6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67,30% от начальной цены продажи лотов;</w:t>
      </w:r>
    </w:p>
    <w:p w14:paraId="0F41E623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56,40% от начальной цены продажи лотов;</w:t>
      </w:r>
    </w:p>
    <w:p w14:paraId="6E267938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45,50% от начальной цены продажи лотов;</w:t>
      </w:r>
    </w:p>
    <w:p w14:paraId="55055580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34,60% от начальной цены продажи лотов;</w:t>
      </w:r>
    </w:p>
    <w:p w14:paraId="48ADE897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23,70% от начальной цены продажи лотов;</w:t>
      </w:r>
    </w:p>
    <w:p w14:paraId="52C0C192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lastRenderedPageBreak/>
        <w:t>с 13 апреля 2022 г. по 19 апреля 2022 г. - в размере 12,80% от начальной цены продажи лотов;</w:t>
      </w:r>
    </w:p>
    <w:p w14:paraId="634A59FC" w14:textId="2B496609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1,90% от начальной цены продажи лотов.</w:t>
      </w:r>
    </w:p>
    <w:p w14:paraId="366B050B" w14:textId="51C90032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8, 13-17:</w:t>
      </w:r>
    </w:p>
    <w:p w14:paraId="4C094B8E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1BA4757B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89,30% от начальной цены продажи лотов;</w:t>
      </w:r>
    </w:p>
    <w:p w14:paraId="0F3BC2EF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78,60% от начальной цены продажи лотов;</w:t>
      </w:r>
    </w:p>
    <w:p w14:paraId="02B1F6BC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67,90% от начальной цены продажи лотов;</w:t>
      </w:r>
    </w:p>
    <w:p w14:paraId="00534EB6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57,20% от начальной цены продажи лотов;</w:t>
      </w:r>
    </w:p>
    <w:p w14:paraId="16FF4961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46,50% от начальной цены продажи лотов;</w:t>
      </w:r>
    </w:p>
    <w:p w14:paraId="5AAECD9F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35,80% от начальной цены продажи лотов;</w:t>
      </w:r>
    </w:p>
    <w:p w14:paraId="7F132FF7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25,10% от начальной цены продажи лотов;</w:t>
      </w:r>
    </w:p>
    <w:p w14:paraId="1E240374" w14:textId="77777777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14,40% от начальной цены продажи лотов;</w:t>
      </w:r>
    </w:p>
    <w:p w14:paraId="6CE955D2" w14:textId="40EA96C5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 xml:space="preserve">с 20 апреля 2022 г. по 26 апреля 2022 г. - в размере 3,70% </w:t>
      </w:r>
      <w:r w:rsidR="00BF76EE" w:rsidRPr="00283CEB">
        <w:rPr>
          <w:color w:val="000000"/>
        </w:rPr>
        <w:t>от начальной цены продажи лотов.</w:t>
      </w:r>
    </w:p>
    <w:p w14:paraId="6C1F5CA8" w14:textId="4BF7D32D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F507E8" w:rsidRPr="00283CEB">
        <w:rPr>
          <w:b/>
          <w:color w:val="000000"/>
        </w:rPr>
        <w:t>а 10</w:t>
      </w:r>
      <w:r w:rsidRPr="00283CEB">
        <w:rPr>
          <w:b/>
          <w:color w:val="000000"/>
        </w:rPr>
        <w:t>:</w:t>
      </w:r>
    </w:p>
    <w:p w14:paraId="148E7588" w14:textId="17B89119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383F9655" w14:textId="2F216644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95,00% от начальной цены продажи лота;</w:t>
      </w:r>
    </w:p>
    <w:p w14:paraId="7A770FFF" w14:textId="781B86E9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90,00% от начальной цены продажи лота;</w:t>
      </w:r>
    </w:p>
    <w:p w14:paraId="44AD90AA" w14:textId="25DDB0B2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85,00% от начальной цены продажи лота;</w:t>
      </w:r>
    </w:p>
    <w:p w14:paraId="51939A4E" w14:textId="1EBE211E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80,00% от начальной цены продажи лота;</w:t>
      </w:r>
    </w:p>
    <w:p w14:paraId="2693864B" w14:textId="7BD56397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75,00% от начальной цены продажи лота;</w:t>
      </w:r>
    </w:p>
    <w:p w14:paraId="0493AA91" w14:textId="5C7A57A0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70,00% от начальной цены продажи лота;</w:t>
      </w:r>
    </w:p>
    <w:p w14:paraId="30031C72" w14:textId="7C5EE458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65,00% от начальной цены продажи лота;</w:t>
      </w:r>
    </w:p>
    <w:p w14:paraId="02671BDB" w14:textId="0E53EAA9" w:rsidR="00F507E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60,00% от начальной цены продажи лота;</w:t>
      </w:r>
    </w:p>
    <w:p w14:paraId="69D21A7E" w14:textId="4C4A94DA" w:rsidR="00BB22F8" w:rsidRPr="00283CEB" w:rsidRDefault="00F507E8" w:rsidP="00F507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55,00% от начальной цены продажи лота</w:t>
      </w:r>
      <w:r w:rsidR="00BB22F8" w:rsidRPr="00283CEB">
        <w:rPr>
          <w:color w:val="000000"/>
        </w:rPr>
        <w:t>.</w:t>
      </w:r>
    </w:p>
    <w:p w14:paraId="3C4F30E9" w14:textId="0D0DBFC6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1</w:t>
      </w:r>
      <w:r w:rsidR="000547A3" w:rsidRPr="00283CEB">
        <w:rPr>
          <w:b/>
          <w:color w:val="000000"/>
        </w:rPr>
        <w:t>1-12, 20, 23</w:t>
      </w:r>
      <w:r w:rsidRPr="00283CEB">
        <w:rPr>
          <w:b/>
          <w:color w:val="000000"/>
        </w:rPr>
        <w:t>:</w:t>
      </w:r>
    </w:p>
    <w:p w14:paraId="12A12D40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4C51BACE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90,30% от начальной цены продажи лотов;</w:t>
      </w:r>
    </w:p>
    <w:p w14:paraId="76784068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80,60% от начальной цены продажи лотов;</w:t>
      </w:r>
    </w:p>
    <w:p w14:paraId="7E4BD23C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70,90% от начальной цены продажи лотов;</w:t>
      </w:r>
    </w:p>
    <w:p w14:paraId="3DCD3CC3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61,20% от начальной цены продажи лотов;</w:t>
      </w:r>
    </w:p>
    <w:p w14:paraId="05A0CD26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51,50% от начальной цены продажи лотов;</w:t>
      </w:r>
    </w:p>
    <w:p w14:paraId="04EAE926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41,80% от начальной цены продажи лотов;</w:t>
      </w:r>
    </w:p>
    <w:p w14:paraId="42FF0F13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32,10% от начальной цены продажи лотов;</w:t>
      </w:r>
    </w:p>
    <w:p w14:paraId="4DF2358D" w14:textId="77777777" w:rsidR="00283359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lastRenderedPageBreak/>
        <w:t>с 13 апреля 2022 г. по 19 апреля 2022 г. - в размере 22,40% от начальной цены продажи лотов;</w:t>
      </w:r>
    </w:p>
    <w:p w14:paraId="4E745380" w14:textId="44E48318" w:rsidR="00BB22F8" w:rsidRPr="00283CEB" w:rsidRDefault="00283359" w:rsidP="00283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12,70% от начальной цены продажи лотов</w:t>
      </w:r>
      <w:r w:rsidR="00BB22F8" w:rsidRPr="00283CEB">
        <w:rPr>
          <w:color w:val="000000"/>
        </w:rPr>
        <w:t>.</w:t>
      </w:r>
    </w:p>
    <w:p w14:paraId="5FB43C13" w14:textId="4933C744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F2235E" w:rsidRPr="00283CEB">
        <w:rPr>
          <w:b/>
          <w:color w:val="000000"/>
        </w:rPr>
        <w:t>а</w:t>
      </w:r>
      <w:r w:rsidRPr="00283CEB">
        <w:rPr>
          <w:b/>
          <w:color w:val="000000"/>
        </w:rPr>
        <w:t xml:space="preserve"> 1</w:t>
      </w:r>
      <w:r w:rsidR="00F2235E" w:rsidRPr="00283CEB">
        <w:rPr>
          <w:b/>
          <w:color w:val="000000"/>
        </w:rPr>
        <w:t>8</w:t>
      </w:r>
      <w:r w:rsidRPr="00283CEB">
        <w:rPr>
          <w:b/>
          <w:color w:val="000000"/>
        </w:rPr>
        <w:t>:</w:t>
      </w:r>
    </w:p>
    <w:p w14:paraId="660D97CA" w14:textId="40AEF509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3285168C" w14:textId="2935A131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92,50% от начальной цены продажи лота;</w:t>
      </w:r>
    </w:p>
    <w:p w14:paraId="36BEBD7F" w14:textId="28E4BC46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85,00% от начальной цены продажи лота;</w:t>
      </w:r>
    </w:p>
    <w:p w14:paraId="4E78734C" w14:textId="1FCF5E01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77,50% от начальной цены продажи лота;</w:t>
      </w:r>
    </w:p>
    <w:p w14:paraId="7DEC135B" w14:textId="73F148ED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70,00% от начальной цены продажи лота;</w:t>
      </w:r>
    </w:p>
    <w:p w14:paraId="64AF87B6" w14:textId="7EC05D33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62,50% от начальной цены продажи лота;</w:t>
      </w:r>
    </w:p>
    <w:p w14:paraId="3CF6427C" w14:textId="17093C30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55,00% от начальной цены продажи лота;</w:t>
      </w:r>
    </w:p>
    <w:p w14:paraId="4E616211" w14:textId="489AF8DB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47,50% от начальной цены продажи лота;</w:t>
      </w:r>
    </w:p>
    <w:p w14:paraId="08FC09E9" w14:textId="5788CA28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40,00% от начальной цены продажи лота;</w:t>
      </w:r>
    </w:p>
    <w:p w14:paraId="7B3B6590" w14:textId="3CEDCDCF" w:rsidR="00BB22F8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32,50% от начальной цены продажи лота</w:t>
      </w:r>
      <w:r w:rsidR="00BB22F8" w:rsidRPr="00283CEB">
        <w:rPr>
          <w:color w:val="000000"/>
        </w:rPr>
        <w:t>.</w:t>
      </w:r>
    </w:p>
    <w:p w14:paraId="30B42FDD" w14:textId="7EE06D82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F2235E" w:rsidRPr="00283CEB">
        <w:rPr>
          <w:b/>
          <w:color w:val="000000"/>
        </w:rPr>
        <w:t>а</w:t>
      </w:r>
      <w:r w:rsidRPr="00283CEB">
        <w:rPr>
          <w:b/>
          <w:color w:val="000000"/>
        </w:rPr>
        <w:t xml:space="preserve"> 1</w:t>
      </w:r>
      <w:r w:rsidR="00F2235E" w:rsidRPr="00283CEB">
        <w:rPr>
          <w:b/>
          <w:color w:val="000000"/>
        </w:rPr>
        <w:t>9</w:t>
      </w:r>
      <w:r w:rsidRPr="00283CEB">
        <w:rPr>
          <w:b/>
          <w:color w:val="000000"/>
        </w:rPr>
        <w:t>:</w:t>
      </w:r>
    </w:p>
    <w:p w14:paraId="5AECD73D" w14:textId="014F0866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4B0A3206" w14:textId="09ECC821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91,30% от начальной цены продажи лота;</w:t>
      </w:r>
    </w:p>
    <w:p w14:paraId="612DFB7A" w14:textId="167B22F5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82,60% от начальной цены продажи лота;</w:t>
      </w:r>
    </w:p>
    <w:p w14:paraId="3C15555B" w14:textId="18767BB3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73,90% от начальной цены продажи лота;</w:t>
      </w:r>
    </w:p>
    <w:p w14:paraId="19785C54" w14:textId="377BE670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65,20% от начальной цены продажи лота;</w:t>
      </w:r>
    </w:p>
    <w:p w14:paraId="397AB4F1" w14:textId="69551A28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56,50% от начальной цены продажи лота;</w:t>
      </w:r>
    </w:p>
    <w:p w14:paraId="337C64C2" w14:textId="7D106A76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47,80% от начальной цены продажи лота;</w:t>
      </w:r>
    </w:p>
    <w:p w14:paraId="46322CD6" w14:textId="34AB7C97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39,10% от начальной цены продажи лота;</w:t>
      </w:r>
    </w:p>
    <w:p w14:paraId="0DEED6BA" w14:textId="5E9DCA49" w:rsidR="00F2235E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30,40% от начальной цены продажи лота;</w:t>
      </w:r>
    </w:p>
    <w:p w14:paraId="2448D890" w14:textId="2C1EE77B" w:rsidR="00BB22F8" w:rsidRPr="00283CEB" w:rsidRDefault="00F2235E" w:rsidP="00F22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21,70% от начальной цены продажи лота</w:t>
      </w:r>
      <w:r w:rsidR="00BB22F8" w:rsidRPr="00283CEB">
        <w:rPr>
          <w:color w:val="000000"/>
        </w:rPr>
        <w:t>.</w:t>
      </w:r>
    </w:p>
    <w:p w14:paraId="19A8BF7E" w14:textId="4919F0EA" w:rsidR="00BB22F8" w:rsidRPr="00283CEB" w:rsidRDefault="00F2235E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лотов 21, 26</w:t>
      </w:r>
      <w:r w:rsidR="00BB22F8" w:rsidRPr="00283CEB">
        <w:rPr>
          <w:b/>
          <w:color w:val="000000"/>
        </w:rPr>
        <w:t>:</w:t>
      </w:r>
    </w:p>
    <w:p w14:paraId="4B9F0D62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лотов;</w:t>
      </w:r>
    </w:p>
    <w:p w14:paraId="2FD14058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90,70% от начальной цены продажи лотов;</w:t>
      </w:r>
    </w:p>
    <w:p w14:paraId="099E3E59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81,40% от начальной цены продажи лотов;</w:t>
      </w:r>
    </w:p>
    <w:p w14:paraId="16CA8FA9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72,10% от начальной цены продажи лотов;</w:t>
      </w:r>
    </w:p>
    <w:p w14:paraId="73F60A20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62,80% от начальной цены продажи лотов;</w:t>
      </w:r>
    </w:p>
    <w:p w14:paraId="40EF759F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53,50% от начальной цены продажи лотов;</w:t>
      </w:r>
    </w:p>
    <w:p w14:paraId="3D802250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44,20% от начальной цены продажи лотов;</w:t>
      </w:r>
    </w:p>
    <w:p w14:paraId="77B130D3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34,90% от начальной цены продажи лотов;</w:t>
      </w:r>
    </w:p>
    <w:p w14:paraId="63AAFFB8" w14:textId="77777777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lastRenderedPageBreak/>
        <w:t>с 13 апреля 2022 г. по 19 апреля 2022 г. - в размере 25,60% от начальной цены продажи лотов;</w:t>
      </w:r>
    </w:p>
    <w:p w14:paraId="79F80608" w14:textId="42AFBECF" w:rsidR="00BB22F8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16,30% от начальной цены продажи лотов</w:t>
      </w:r>
      <w:r w:rsidR="00BB22F8" w:rsidRPr="00283CEB">
        <w:rPr>
          <w:color w:val="000000"/>
        </w:rPr>
        <w:t>.</w:t>
      </w:r>
    </w:p>
    <w:p w14:paraId="3B0C48C2" w14:textId="5F0863AC" w:rsidR="00BB22F8" w:rsidRPr="00283CEB" w:rsidRDefault="00233827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лота</w:t>
      </w:r>
      <w:r w:rsidR="00BB22F8" w:rsidRPr="00283CEB">
        <w:rPr>
          <w:b/>
          <w:color w:val="000000"/>
        </w:rPr>
        <w:t xml:space="preserve"> </w:t>
      </w:r>
      <w:r w:rsidRPr="00283CEB">
        <w:rPr>
          <w:b/>
          <w:color w:val="000000"/>
        </w:rPr>
        <w:t>22</w:t>
      </w:r>
      <w:r w:rsidR="00BB22F8" w:rsidRPr="00283CEB">
        <w:rPr>
          <w:b/>
          <w:color w:val="000000"/>
        </w:rPr>
        <w:t>:</w:t>
      </w:r>
    </w:p>
    <w:p w14:paraId="20E04B46" w14:textId="43BFD196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57B47021" w14:textId="169840D6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97,00% от начальной цены продажи лота;</w:t>
      </w:r>
    </w:p>
    <w:p w14:paraId="403E8891" w14:textId="215E88EB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94,00% от начальной цены продажи лота;</w:t>
      </w:r>
    </w:p>
    <w:p w14:paraId="3A09EFB4" w14:textId="49AD560B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91,00% от начальной цены продажи лота;</w:t>
      </w:r>
    </w:p>
    <w:p w14:paraId="2A3D9BBE" w14:textId="04FCA76A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88,00% от начальной цены продажи лота;</w:t>
      </w:r>
    </w:p>
    <w:p w14:paraId="188C8937" w14:textId="2C0D0451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85,00% от начальной цены продажи лота;</w:t>
      </w:r>
    </w:p>
    <w:p w14:paraId="6278B781" w14:textId="23396F7F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82,00% от начальной цены продажи лота;</w:t>
      </w:r>
    </w:p>
    <w:p w14:paraId="4C24B65D" w14:textId="10E4BB84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79,00% от начальной цены продажи лота;</w:t>
      </w:r>
    </w:p>
    <w:p w14:paraId="3774FA35" w14:textId="5F1A4B28" w:rsidR="00233827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76,00% от начальной цены продажи лота;</w:t>
      </w:r>
    </w:p>
    <w:p w14:paraId="050C4D48" w14:textId="729E0DE8" w:rsidR="00BB22F8" w:rsidRPr="00283CEB" w:rsidRDefault="00233827" w:rsidP="00233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73,00% от начальной цены продажи лота</w:t>
      </w:r>
      <w:r w:rsidR="00BB22F8" w:rsidRPr="00283CEB">
        <w:rPr>
          <w:color w:val="000000"/>
        </w:rPr>
        <w:t>.</w:t>
      </w:r>
    </w:p>
    <w:p w14:paraId="43FD664C" w14:textId="198C8E3D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233827" w:rsidRPr="00283CEB">
        <w:rPr>
          <w:b/>
          <w:color w:val="000000"/>
        </w:rPr>
        <w:t>а</w:t>
      </w:r>
      <w:r w:rsidRPr="00283CEB">
        <w:rPr>
          <w:b/>
          <w:color w:val="000000"/>
        </w:rPr>
        <w:t xml:space="preserve"> </w:t>
      </w:r>
      <w:r w:rsidR="00233827" w:rsidRPr="00283CEB">
        <w:rPr>
          <w:b/>
          <w:color w:val="000000"/>
        </w:rPr>
        <w:t>24</w:t>
      </w:r>
      <w:r w:rsidRPr="00283CEB">
        <w:rPr>
          <w:b/>
          <w:color w:val="000000"/>
        </w:rPr>
        <w:t>:</w:t>
      </w:r>
    </w:p>
    <w:p w14:paraId="1D8C2D62" w14:textId="1566AF2E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25B5C1C6" w14:textId="4284CD02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90,40% от начальной цены продажи лота;</w:t>
      </w:r>
    </w:p>
    <w:p w14:paraId="48D7931C" w14:textId="79C60433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80,80% от начальной цены продажи лота;</w:t>
      </w:r>
    </w:p>
    <w:p w14:paraId="11336C45" w14:textId="6929DC4F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71,20% от начальной цены продажи лота;</w:t>
      </w:r>
    </w:p>
    <w:p w14:paraId="7CCD5766" w14:textId="2A602E56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61,60% от начальной цены продажи лота;</w:t>
      </w:r>
    </w:p>
    <w:p w14:paraId="6C9ED711" w14:textId="3514AF02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52,00% от начальной цены продажи лота;</w:t>
      </w:r>
    </w:p>
    <w:p w14:paraId="24ADA07D" w14:textId="1732FA82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42,40% от начальной цены продажи лота;</w:t>
      </w:r>
    </w:p>
    <w:p w14:paraId="33F291E2" w14:textId="50D05788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32,80% от начальной цены продажи лота;</w:t>
      </w:r>
    </w:p>
    <w:p w14:paraId="7BD366F6" w14:textId="20897475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23,20% от начальной цены продажи лота;</w:t>
      </w:r>
    </w:p>
    <w:p w14:paraId="7EBA9AF0" w14:textId="4D20BAD7" w:rsidR="00BB22F8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13,60% от начальной цены продажи лота</w:t>
      </w:r>
      <w:r w:rsidR="00BB22F8" w:rsidRPr="00283CEB">
        <w:rPr>
          <w:color w:val="000000"/>
        </w:rPr>
        <w:t>.</w:t>
      </w:r>
    </w:p>
    <w:p w14:paraId="57D6E558" w14:textId="1058A9B9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233827" w:rsidRPr="00283CEB">
        <w:rPr>
          <w:b/>
          <w:color w:val="000000"/>
        </w:rPr>
        <w:t>а</w:t>
      </w:r>
      <w:r w:rsidRPr="00283CEB">
        <w:rPr>
          <w:b/>
          <w:color w:val="000000"/>
        </w:rPr>
        <w:t xml:space="preserve"> </w:t>
      </w:r>
      <w:r w:rsidR="00233827" w:rsidRPr="00283CEB">
        <w:rPr>
          <w:b/>
          <w:color w:val="000000"/>
        </w:rPr>
        <w:t>28</w:t>
      </w:r>
      <w:r w:rsidRPr="00283CEB">
        <w:rPr>
          <w:b/>
          <w:color w:val="000000"/>
        </w:rPr>
        <w:t>:</w:t>
      </w:r>
    </w:p>
    <w:p w14:paraId="49BD7945" w14:textId="0D5945C1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04E21799" w14:textId="08AD0DC7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91,60% от начальной цены продажи лота;</w:t>
      </w:r>
    </w:p>
    <w:p w14:paraId="70AFFFA7" w14:textId="497CD019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83,20% от начальной цены продажи лота;</w:t>
      </w:r>
    </w:p>
    <w:p w14:paraId="2AEF96EA" w14:textId="7A385F16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74,80% от начальной цены продажи лота;</w:t>
      </w:r>
    </w:p>
    <w:p w14:paraId="447D628E" w14:textId="53CD0CFB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66,40% от начальной цены продажи лота;</w:t>
      </w:r>
    </w:p>
    <w:p w14:paraId="193AA95F" w14:textId="36296105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58,00% от начальной цены продажи лота;</w:t>
      </w:r>
    </w:p>
    <w:p w14:paraId="7A80556F" w14:textId="1C73931F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49,60% от начальной цены продажи лота;</w:t>
      </w:r>
    </w:p>
    <w:p w14:paraId="285A7ECF" w14:textId="6F70AC1F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41,20% от начальной цены продажи лота;</w:t>
      </w:r>
    </w:p>
    <w:p w14:paraId="32BF8BDD" w14:textId="2E9B2CCD" w:rsidR="006964C5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32,80% от начальной цены продажи лота;</w:t>
      </w:r>
    </w:p>
    <w:p w14:paraId="51B9F6FF" w14:textId="2733A01C" w:rsidR="00BB22F8" w:rsidRPr="00283CEB" w:rsidRDefault="006964C5" w:rsidP="00696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lastRenderedPageBreak/>
        <w:t>с 20 апреля 2022 г. по 26 апреля 2022 г. - в размере 24,40% от начальной цены продажи лота</w:t>
      </w:r>
      <w:r w:rsidR="00BB22F8" w:rsidRPr="00283CEB">
        <w:rPr>
          <w:color w:val="000000"/>
        </w:rPr>
        <w:t>.</w:t>
      </w:r>
    </w:p>
    <w:p w14:paraId="66456CAD" w14:textId="4C457F70" w:rsidR="00BB22F8" w:rsidRPr="00283CEB" w:rsidRDefault="00BB22F8" w:rsidP="00BB2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3CEB">
        <w:rPr>
          <w:b/>
          <w:color w:val="000000"/>
        </w:rPr>
        <w:t>Для лот</w:t>
      </w:r>
      <w:r w:rsidR="00233827" w:rsidRPr="00283CEB">
        <w:rPr>
          <w:b/>
          <w:color w:val="000000"/>
        </w:rPr>
        <w:t>а</w:t>
      </w:r>
      <w:r w:rsidRPr="00283CEB">
        <w:rPr>
          <w:b/>
          <w:color w:val="000000"/>
        </w:rPr>
        <w:t xml:space="preserve"> </w:t>
      </w:r>
      <w:r w:rsidR="00233827" w:rsidRPr="00283CEB">
        <w:rPr>
          <w:b/>
          <w:color w:val="000000"/>
        </w:rPr>
        <w:t>29</w:t>
      </w:r>
      <w:r w:rsidRPr="00283CEB">
        <w:rPr>
          <w:b/>
          <w:color w:val="000000"/>
        </w:rPr>
        <w:t>:</w:t>
      </w:r>
    </w:p>
    <w:p w14:paraId="11EE737A" w14:textId="2727931B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декабря 2021 г. по 19 февраля 2022 г. - в размере начальной цены продажи лота;</w:t>
      </w:r>
    </w:p>
    <w:p w14:paraId="03D0D382" w14:textId="68283544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февраля 2022 г. по 26 февраля 2022 г. - в размере 89,02% от начальной цены продажи лота;</w:t>
      </w:r>
    </w:p>
    <w:p w14:paraId="7D4EE0F0" w14:textId="538499EE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27 февраля 2022 г. по 05 марта 2022 г. - в размере 78,04% от начальной цены продажи лота;</w:t>
      </w:r>
    </w:p>
    <w:p w14:paraId="561858AA" w14:textId="3F7B1337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марта 2022 г. по 15 марта 2022 г. - в размере 67,06% от начальной цены продажи лота;</w:t>
      </w:r>
    </w:p>
    <w:p w14:paraId="7F0E46CC" w14:textId="2C9EE122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16 марта 2022 г. по 22 марта 2022 г. - в размере 56,08% от начальной цены продажи лота;</w:t>
      </w:r>
    </w:p>
    <w:p w14:paraId="61BF0687" w14:textId="2638C25A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23 марта 2022 г. по 29 марта 2022 г. - в размере 45,10% от начальной цены продажи лота;</w:t>
      </w:r>
    </w:p>
    <w:p w14:paraId="786A6426" w14:textId="1AE830C3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30 марта 2022 г. по 05 апреля 2022 г. - в размере 34,12% от начальной цены продажи лота;</w:t>
      </w:r>
    </w:p>
    <w:p w14:paraId="2490F05B" w14:textId="5546183E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06 апреля 2022 г. по 12 апреля 2022 г. - в размере 23,14% от начальной цены продажи лота;</w:t>
      </w:r>
    </w:p>
    <w:p w14:paraId="676191EC" w14:textId="6C6CF4B2" w:rsidR="00283CEB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13 апреля 2022 г. по 19 апреля 2022 г. - в размере 12,16% от начальной цены продажи лот</w:t>
      </w:r>
      <w:r w:rsidR="00E577D3">
        <w:rPr>
          <w:color w:val="000000"/>
        </w:rPr>
        <w:t>а</w:t>
      </w:r>
      <w:bookmarkStart w:id="0" w:name="_GoBack"/>
      <w:bookmarkEnd w:id="0"/>
      <w:r w:rsidRPr="00283CEB">
        <w:rPr>
          <w:color w:val="000000"/>
        </w:rPr>
        <w:t>;</w:t>
      </w:r>
    </w:p>
    <w:p w14:paraId="65DCBF77" w14:textId="442B5159" w:rsidR="00BB22F8" w:rsidRPr="00283CEB" w:rsidRDefault="00283CEB" w:rsidP="00283C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CEB">
        <w:rPr>
          <w:color w:val="000000"/>
        </w:rPr>
        <w:t>с 20 апреля 2022 г. по 26 апреля 2022 г. - в размере 1,18% от начальной цены продажи лота</w:t>
      </w:r>
      <w:r w:rsidR="00BB22F8" w:rsidRPr="00283CEB">
        <w:rPr>
          <w:color w:val="000000"/>
        </w:rPr>
        <w:t>.</w:t>
      </w:r>
    </w:p>
    <w:p w14:paraId="72B9DB0C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83CE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CE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83CE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283C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83CE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283CE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283CE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83CE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83C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83CEB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83C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83CE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83CE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83CE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283CE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83CE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83CE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83CE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83CE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83CE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283CEB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3903EFBA" w14:textId="77777777" w:rsidR="005E4CB0" w:rsidRPr="00283CE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196DA13" w14:textId="555175E5" w:rsidR="00283CEB" w:rsidRPr="00283CEB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8(495) 725-31-15, доб. 61-77, 63-07; </w:t>
      </w:r>
      <w:proofErr w:type="gramStart"/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</w:t>
      </w:r>
      <w:proofErr w:type="gramStart"/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будние дни), </w:t>
      </w:r>
      <w:hyperlink r:id="rId9" w:history="1">
        <w:r w:rsidR="00283CEB" w:rsidRPr="00283CE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283CEB" w:rsidRPr="00283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3338C99E" w:rsidR="000F097C" w:rsidRPr="00283CEB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CE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83C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3CE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47A3"/>
    <w:rsid w:val="000F097C"/>
    <w:rsid w:val="00102FAF"/>
    <w:rsid w:val="00110257"/>
    <w:rsid w:val="0015099D"/>
    <w:rsid w:val="001F039D"/>
    <w:rsid w:val="002002A1"/>
    <w:rsid w:val="00233827"/>
    <w:rsid w:val="00243BE2"/>
    <w:rsid w:val="0026109D"/>
    <w:rsid w:val="002643BE"/>
    <w:rsid w:val="00283359"/>
    <w:rsid w:val="00283CEB"/>
    <w:rsid w:val="0045475D"/>
    <w:rsid w:val="00467D6B"/>
    <w:rsid w:val="00494767"/>
    <w:rsid w:val="004A3B01"/>
    <w:rsid w:val="004B06D0"/>
    <w:rsid w:val="005C1A18"/>
    <w:rsid w:val="005E4CB0"/>
    <w:rsid w:val="005F1F68"/>
    <w:rsid w:val="00662196"/>
    <w:rsid w:val="006964C5"/>
    <w:rsid w:val="006A20DF"/>
    <w:rsid w:val="007229EA"/>
    <w:rsid w:val="00791681"/>
    <w:rsid w:val="007C50D0"/>
    <w:rsid w:val="00865FD7"/>
    <w:rsid w:val="009247FF"/>
    <w:rsid w:val="00A0213F"/>
    <w:rsid w:val="00A406B4"/>
    <w:rsid w:val="00AB6017"/>
    <w:rsid w:val="00B015AA"/>
    <w:rsid w:val="00B07D8B"/>
    <w:rsid w:val="00B46A69"/>
    <w:rsid w:val="00B92635"/>
    <w:rsid w:val="00BA4AA5"/>
    <w:rsid w:val="00BB22F8"/>
    <w:rsid w:val="00BC3590"/>
    <w:rsid w:val="00BF76EE"/>
    <w:rsid w:val="00C11EFF"/>
    <w:rsid w:val="00CB7E08"/>
    <w:rsid w:val="00D62667"/>
    <w:rsid w:val="00D7592D"/>
    <w:rsid w:val="00E1326B"/>
    <w:rsid w:val="00E45DE1"/>
    <w:rsid w:val="00E577D3"/>
    <w:rsid w:val="00E614D3"/>
    <w:rsid w:val="00F063CA"/>
    <w:rsid w:val="00F2235E"/>
    <w:rsid w:val="00F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6344-414D-40E8-8BED-75D67ED9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5758</Words>
  <Characters>29676</Characters>
  <Application>Microsoft Office Word</Application>
  <DocSecurity>0</DocSecurity>
  <Lines>247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2019-07-23T07:40:00Z</dcterms:created>
  <dcterms:modified xsi:type="dcterms:W3CDTF">2021-09-22T13:20:00Z</dcterms:modified>
</cp:coreProperties>
</file>