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187FBE">
        <w:rPr>
          <w:bCs w:val="0"/>
        </w:rPr>
        <w:t>11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12969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</w:t>
      </w:r>
      <w:r w:rsidR="00FD60BF">
        <w:rPr>
          <w:rFonts w:ascii="Georgia" w:hAnsi="Georgia"/>
          <w:b w:val="0"/>
          <w:bCs w:val="0"/>
        </w:rPr>
        <w:t>2</w:t>
      </w:r>
      <w:r w:rsidR="00187FBE">
        <w:rPr>
          <w:rFonts w:ascii="Georgia" w:hAnsi="Georgia"/>
          <w:b w:val="0"/>
          <w:bCs w:val="0"/>
        </w:rPr>
        <w:t>2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622271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622271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62227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62227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622271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622271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62227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622271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622271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62227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/>
              </w:rPr>
              <w:t xml:space="preserve">и </w:t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62227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62227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62227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FE686A" w:rsidRPr="0062227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FE686A" w:rsidRPr="0062227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A50598">
              <w:rPr>
                <w:rFonts w:ascii="Georgia" w:hAnsi="Georgia"/>
                <w:noProof/>
                <w:color w:val="002060"/>
                <w:highlight w:val="yellow"/>
                <w:lang w:val="ru-RU"/>
              </w:rPr>
              <w:t>А51-12969/2016</w:t>
            </w:r>
            <w:r w:rsidR="00FE686A" w:rsidRPr="0062227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50598" w:rsidRDefault="00E311B4" w:rsidP="00E311B4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заключили настоящий договор о следующем:</w:t>
      </w: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</w:t>
      </w:r>
      <w:r w:rsidR="00FD60BF">
        <w:rPr>
          <w:rFonts w:ascii="Georgia" w:hAnsi="Georgia"/>
          <w:b w:val="0"/>
          <w:bCs w:val="0"/>
        </w:rPr>
        <w:t>2</w:t>
      </w:r>
      <w:r w:rsidR="00187FBE">
        <w:rPr>
          <w:rFonts w:ascii="Georgia" w:hAnsi="Georgia"/>
          <w:b w:val="0"/>
          <w:bCs w:val="0"/>
        </w:rPr>
        <w:t>2</w:t>
      </w:r>
      <w:r w:rsidR="00456D58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187FBE" w:rsidRPr="00772BCE">
          <w:rPr>
            <w:rStyle w:val="af2"/>
            <w:rFonts w:ascii="Georgia" w:hAnsi="Georgia"/>
            <w:b w:val="0"/>
          </w:rPr>
          <w:t>http://lot-online.ru/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А51-12969/2016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</w:t>
      </w:r>
      <w:r w:rsidR="00E257A9" w:rsidRPr="00E257A9">
        <w:rPr>
          <w:rFonts w:ascii="Georgia" w:hAnsi="Georgia"/>
          <w:lang w:val="ru-RU"/>
        </w:rPr>
        <w:t>21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6724"/>
        <w:gridCol w:w="1513"/>
        <w:gridCol w:w="717"/>
        <w:gridCol w:w="1003"/>
      </w:tblGrid>
      <w:tr w:rsidR="00FD60BF" w:rsidRPr="00B11B59" w:rsidTr="00495002">
        <w:tc>
          <w:tcPr>
            <w:tcW w:w="2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№</w:t>
            </w: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лота</w:t>
            </w:r>
          </w:p>
        </w:tc>
        <w:tc>
          <w:tcPr>
            <w:tcW w:w="319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718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Шаг</w:t>
            </w:r>
          </w:p>
        </w:tc>
        <w:tc>
          <w:tcPr>
            <w:tcW w:w="476" w:type="pct"/>
            <w:shd w:val="clear" w:color="auto" w:fill="CCD8E3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B11B59" w:rsidRDefault="00FD60BF" w:rsidP="00495002">
            <w:pPr>
              <w:jc w:val="center"/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</w:pPr>
            <w:r w:rsidRPr="00B11B59">
              <w:rPr>
                <w:rFonts w:ascii="Georgia" w:hAnsi="Georgia" w:cs="Tahoma"/>
                <w:b/>
                <w:bCs/>
                <w:color w:val="000000"/>
                <w:sz w:val="16"/>
                <w:szCs w:val="16"/>
              </w:rPr>
              <w:t>Задаток</w:t>
            </w:r>
          </w:p>
        </w:tc>
      </w:tr>
      <w:tr w:rsidR="00FD60BF" w:rsidRPr="00634D5B" w:rsidTr="00495002">
        <w:trPr>
          <w:trHeight w:val="1184"/>
        </w:trPr>
        <w:tc>
          <w:tcPr>
            <w:tcW w:w="2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187FBE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319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187FBE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3C0C29">
              <w:rPr>
                <w:rFonts w:ascii="Georgia" w:hAnsi="Georgia"/>
                <w:color w:val="002060"/>
              </w:rPr>
              <w:t xml:space="preserve">1/4 доля в праве общей долевой собственности </w:t>
            </w:r>
            <w:r>
              <w:rPr>
                <w:rFonts w:ascii="Georgia" w:hAnsi="Georgia"/>
                <w:color w:val="002060"/>
              </w:rPr>
              <w:t>1/</w:t>
            </w:r>
            <w:r w:rsidRPr="003C0C29">
              <w:rPr>
                <w:rFonts w:ascii="Georgia" w:hAnsi="Georgia"/>
                <w:color w:val="002060"/>
              </w:rPr>
              <w:t>на жилое помещение - квартира, назначение: жилое, общая площадь 33,2 кв.м, этаж: 10, адрес (м</w:t>
            </w:r>
            <w:r w:rsidRPr="003C0C29">
              <w:rPr>
                <w:rFonts w:ascii="Georgia" w:hAnsi="Georgia"/>
                <w:color w:val="002060"/>
              </w:rPr>
              <w:t>е</w:t>
            </w:r>
            <w:r w:rsidRPr="003C0C29">
              <w:rPr>
                <w:rFonts w:ascii="Georgia" w:hAnsi="Georgia"/>
                <w:color w:val="002060"/>
              </w:rPr>
              <w:t xml:space="preserve">стоположение) объекта: </w:t>
            </w:r>
            <w:r>
              <w:rPr>
                <w:rFonts w:ascii="Georgia" w:hAnsi="Georgia"/>
                <w:color w:val="002060"/>
              </w:rPr>
              <w:t>Хабаровский</w:t>
            </w:r>
            <w:r w:rsidRPr="003C0C29">
              <w:rPr>
                <w:rFonts w:ascii="Georgia" w:hAnsi="Georgia"/>
                <w:color w:val="002060"/>
              </w:rPr>
              <w:t xml:space="preserve"> край, гор. Хабаровск, ул. Ленингра</w:t>
            </w:r>
            <w:r w:rsidRPr="003C0C29">
              <w:rPr>
                <w:rFonts w:ascii="Georgia" w:hAnsi="Georgia"/>
                <w:color w:val="002060"/>
              </w:rPr>
              <w:t>д</w:t>
            </w:r>
            <w:r w:rsidRPr="003C0C29">
              <w:rPr>
                <w:rFonts w:ascii="Georgia" w:hAnsi="Georgia"/>
                <w:color w:val="002060"/>
              </w:rPr>
              <w:t>ская, д. 2, кв. 157 с кадастровым номером: 27:23:0030406:935;</w:t>
            </w:r>
          </w:p>
        </w:tc>
        <w:tc>
          <w:tcPr>
            <w:tcW w:w="718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b/>
                <w:sz w:val="18"/>
                <w:szCs w:val="18"/>
              </w:rPr>
            </w:pPr>
            <w:r w:rsidRPr="00634D5B">
              <w:rPr>
                <w:rFonts w:ascii="Georgia" w:hAnsi="Georgia"/>
                <w:b/>
                <w:sz w:val="18"/>
                <w:szCs w:val="18"/>
              </w:rPr>
              <w:t>389 000,00</w:t>
            </w:r>
          </w:p>
        </w:tc>
        <w:tc>
          <w:tcPr>
            <w:tcW w:w="340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  <w:tc>
          <w:tcPr>
            <w:tcW w:w="476" w:type="pct"/>
            <w:shd w:val="clear" w:color="auto" w:fill="FFFFFF"/>
            <w:tcMar>
              <w:top w:w="67" w:type="dxa"/>
              <w:left w:w="167" w:type="dxa"/>
              <w:bottom w:w="67" w:type="dxa"/>
              <w:right w:w="167" w:type="dxa"/>
            </w:tcMar>
            <w:vAlign w:val="center"/>
            <w:hideMark/>
          </w:tcPr>
          <w:p w:rsidR="00FD60BF" w:rsidRPr="00634D5B" w:rsidRDefault="00FD60BF" w:rsidP="00495002">
            <w:pPr>
              <w:pStyle w:val="aa"/>
              <w:rPr>
                <w:rFonts w:ascii="Georgia" w:hAnsi="Georgia"/>
                <w:sz w:val="18"/>
                <w:szCs w:val="18"/>
              </w:rPr>
            </w:pPr>
            <w:r w:rsidRPr="00634D5B">
              <w:rPr>
                <w:rFonts w:ascii="Georgia" w:hAnsi="Georgia"/>
                <w:sz w:val="18"/>
                <w:szCs w:val="18"/>
              </w:rPr>
              <w:t>10 %</w:t>
            </w:r>
          </w:p>
        </w:tc>
      </w:tr>
    </w:tbl>
    <w:p w:rsidR="00FD60BF" w:rsidRDefault="00FD60BF" w:rsidP="00A25237">
      <w:pPr>
        <w:ind w:firstLine="708"/>
        <w:jc w:val="both"/>
        <w:rPr>
          <w:rFonts w:ascii="Georgia" w:hAnsi="Georgia"/>
        </w:rPr>
      </w:pPr>
    </w:p>
    <w:p w:rsidR="00187FBE" w:rsidRPr="00DA4EE0" w:rsidRDefault="00E85C22" w:rsidP="00E311B4">
      <w:pPr>
        <w:ind w:firstLine="708"/>
        <w:jc w:val="both"/>
        <w:rPr>
          <w:rFonts w:ascii="Georgia" w:hAnsi="Georgia"/>
          <w:color w:val="C00000"/>
          <w:sz w:val="22"/>
          <w:szCs w:val="22"/>
        </w:rPr>
      </w:pPr>
      <w:r w:rsidRPr="00DA4EE0">
        <w:rPr>
          <w:rFonts w:ascii="Georgia" w:hAnsi="Georgia"/>
          <w:color w:val="C00000"/>
          <w:sz w:val="22"/>
          <w:szCs w:val="22"/>
        </w:rPr>
        <w:t>1.3. Иму</w:t>
      </w:r>
      <w:r w:rsidR="00D461EA" w:rsidRPr="00DA4EE0">
        <w:rPr>
          <w:rFonts w:ascii="Georgia" w:hAnsi="Georgia"/>
          <w:color w:val="C00000"/>
          <w:sz w:val="22"/>
          <w:szCs w:val="22"/>
        </w:rPr>
        <w:t>щ</w:t>
      </w:r>
      <w:r w:rsidRPr="00DA4EE0">
        <w:rPr>
          <w:rFonts w:ascii="Georgia" w:hAnsi="Georgia"/>
          <w:color w:val="C00000"/>
          <w:sz w:val="22"/>
          <w:szCs w:val="22"/>
        </w:rPr>
        <w:t>ество</w:t>
      </w:r>
      <w:r w:rsidR="00935D21" w:rsidRPr="00DA4EE0">
        <w:rPr>
          <w:rFonts w:ascii="Georgia" w:hAnsi="Georgia"/>
          <w:color w:val="C00000"/>
          <w:sz w:val="22"/>
          <w:szCs w:val="22"/>
        </w:rPr>
        <w:t xml:space="preserve"> (права требования, доля в УК)</w:t>
      </w:r>
      <w:r w:rsidR="00D461EA" w:rsidRPr="00DA4EE0">
        <w:rPr>
          <w:rFonts w:ascii="Georgia" w:hAnsi="Georgia"/>
          <w:color w:val="C00000"/>
          <w:sz w:val="22"/>
          <w:szCs w:val="22"/>
        </w:rPr>
        <w:t>,</w:t>
      </w:r>
      <w:r w:rsidRPr="00DA4EE0">
        <w:rPr>
          <w:rFonts w:ascii="Georgia" w:hAnsi="Georgia"/>
          <w:color w:val="C00000"/>
          <w:sz w:val="22"/>
          <w:szCs w:val="22"/>
        </w:rPr>
        <w:t xml:space="preserve"> </w:t>
      </w:r>
      <w:r w:rsidR="00D461EA" w:rsidRPr="00DA4EE0">
        <w:rPr>
          <w:rFonts w:ascii="Georgia" w:hAnsi="Georgia"/>
          <w:color w:val="C00000"/>
          <w:sz w:val="22"/>
          <w:szCs w:val="22"/>
        </w:rPr>
        <w:t xml:space="preserve">являющееся предметом настоящего договора, </w:t>
      </w:r>
      <w:r w:rsidRPr="00DA4EE0">
        <w:rPr>
          <w:rFonts w:ascii="Georgia" w:hAnsi="Georgia"/>
          <w:color w:val="C00000"/>
          <w:sz w:val="22"/>
          <w:szCs w:val="22"/>
        </w:rPr>
        <w:t>пр</w:t>
      </w:r>
      <w:r w:rsidR="00D461EA" w:rsidRPr="00DA4EE0">
        <w:rPr>
          <w:rFonts w:ascii="Georgia" w:hAnsi="Georgia"/>
          <w:color w:val="C00000"/>
          <w:sz w:val="22"/>
          <w:szCs w:val="22"/>
        </w:rPr>
        <w:t>и</w:t>
      </w:r>
      <w:r w:rsidRPr="00DA4EE0">
        <w:rPr>
          <w:rFonts w:ascii="Georgia" w:hAnsi="Georgia"/>
          <w:color w:val="C00000"/>
          <w:sz w:val="22"/>
          <w:szCs w:val="22"/>
        </w:rPr>
        <w:t>на</w:t>
      </w:r>
      <w:r w:rsidR="00D461EA" w:rsidRPr="00DA4EE0">
        <w:rPr>
          <w:rFonts w:ascii="Georgia" w:hAnsi="Georgia"/>
          <w:color w:val="C00000"/>
          <w:sz w:val="22"/>
          <w:szCs w:val="22"/>
        </w:rPr>
        <w:t>д</w:t>
      </w:r>
      <w:r w:rsidRPr="00DA4EE0">
        <w:rPr>
          <w:rFonts w:ascii="Georgia" w:hAnsi="Georgia"/>
          <w:color w:val="C00000"/>
          <w:sz w:val="22"/>
          <w:szCs w:val="22"/>
        </w:rPr>
        <w:t>леж</w:t>
      </w:r>
      <w:r w:rsidR="00D461EA" w:rsidRPr="00DA4EE0">
        <w:rPr>
          <w:rFonts w:ascii="Georgia" w:hAnsi="Georgia"/>
          <w:color w:val="C00000"/>
          <w:sz w:val="22"/>
          <w:szCs w:val="22"/>
        </w:rPr>
        <w:t>и</w:t>
      </w:r>
      <w:r w:rsidRPr="00DA4EE0">
        <w:rPr>
          <w:rFonts w:ascii="Georgia" w:hAnsi="Georgia"/>
          <w:color w:val="C00000"/>
          <w:sz w:val="22"/>
          <w:szCs w:val="22"/>
        </w:rPr>
        <w:t xml:space="preserve">т </w:t>
      </w:r>
      <w:r w:rsidR="005A2A8F" w:rsidRPr="00DA4EE0">
        <w:rPr>
          <w:rFonts w:ascii="Georgia" w:hAnsi="Georgia"/>
          <w:color w:val="C00000"/>
          <w:sz w:val="22"/>
          <w:szCs w:val="22"/>
        </w:rPr>
        <w:t>Продавцу</w:t>
      </w:r>
      <w:r w:rsidR="00D461EA" w:rsidRPr="00DA4EE0">
        <w:rPr>
          <w:rFonts w:ascii="Georgia" w:hAnsi="Georgia"/>
          <w:color w:val="C00000"/>
          <w:sz w:val="22"/>
          <w:szCs w:val="22"/>
        </w:rPr>
        <w:t xml:space="preserve"> </w:t>
      </w:r>
      <w:r w:rsidRPr="00DA4EE0">
        <w:rPr>
          <w:rFonts w:ascii="Georgia" w:hAnsi="Georgia"/>
          <w:color w:val="C00000"/>
          <w:sz w:val="22"/>
          <w:szCs w:val="22"/>
        </w:rPr>
        <w:t>на праве собственнос</w:t>
      </w:r>
      <w:r w:rsidR="00D461EA" w:rsidRPr="00DA4EE0">
        <w:rPr>
          <w:rFonts w:ascii="Georgia" w:hAnsi="Georgia"/>
          <w:color w:val="C00000"/>
          <w:sz w:val="22"/>
          <w:szCs w:val="22"/>
        </w:rPr>
        <w:t xml:space="preserve">ти, </w:t>
      </w:r>
      <w:r w:rsidRPr="00DA4EE0">
        <w:rPr>
          <w:rFonts w:ascii="Georgia" w:hAnsi="Georgia"/>
          <w:color w:val="C00000"/>
          <w:sz w:val="22"/>
          <w:szCs w:val="22"/>
        </w:rPr>
        <w:t>не наход</w:t>
      </w:r>
      <w:r w:rsidR="00D461EA" w:rsidRPr="00DA4EE0">
        <w:rPr>
          <w:rFonts w:ascii="Georgia" w:hAnsi="Georgia"/>
          <w:color w:val="C00000"/>
          <w:sz w:val="22"/>
          <w:szCs w:val="22"/>
        </w:rPr>
        <w:t>ится</w:t>
      </w:r>
      <w:r w:rsidRPr="00DA4EE0">
        <w:rPr>
          <w:rFonts w:ascii="Georgia" w:hAnsi="Georgia"/>
          <w:color w:val="C00000"/>
          <w:sz w:val="22"/>
          <w:szCs w:val="22"/>
        </w:rPr>
        <w:t xml:space="preserve"> под арес</w:t>
      </w:r>
      <w:r w:rsidR="00D461EA" w:rsidRPr="00DA4EE0">
        <w:rPr>
          <w:rFonts w:ascii="Georgia" w:hAnsi="Georgia"/>
          <w:color w:val="C00000"/>
          <w:sz w:val="22"/>
          <w:szCs w:val="22"/>
        </w:rPr>
        <w:t xml:space="preserve">том, </w:t>
      </w:r>
      <w:r w:rsidRPr="00DA4EE0">
        <w:rPr>
          <w:rFonts w:ascii="Georgia" w:hAnsi="Georgia"/>
          <w:color w:val="C00000"/>
          <w:sz w:val="22"/>
          <w:szCs w:val="22"/>
        </w:rPr>
        <w:t>не яв</w:t>
      </w:r>
      <w:r w:rsidR="00D461EA" w:rsidRPr="00DA4EE0">
        <w:rPr>
          <w:rFonts w:ascii="Georgia" w:hAnsi="Georgia"/>
          <w:color w:val="C00000"/>
          <w:sz w:val="22"/>
          <w:szCs w:val="22"/>
        </w:rPr>
        <w:t>ля</w:t>
      </w:r>
      <w:r w:rsidRPr="00DA4EE0">
        <w:rPr>
          <w:rFonts w:ascii="Georgia" w:hAnsi="Georgia"/>
          <w:color w:val="C00000"/>
          <w:sz w:val="22"/>
          <w:szCs w:val="22"/>
        </w:rPr>
        <w:t>е</w:t>
      </w:r>
      <w:r w:rsidR="00D461EA" w:rsidRPr="00DA4EE0">
        <w:rPr>
          <w:rFonts w:ascii="Georgia" w:hAnsi="Georgia"/>
          <w:color w:val="C00000"/>
          <w:sz w:val="22"/>
          <w:szCs w:val="22"/>
        </w:rPr>
        <w:t>т</w:t>
      </w:r>
      <w:r w:rsidRPr="00DA4EE0">
        <w:rPr>
          <w:rFonts w:ascii="Georgia" w:hAnsi="Georgia"/>
          <w:color w:val="C00000"/>
          <w:sz w:val="22"/>
          <w:szCs w:val="22"/>
        </w:rPr>
        <w:t>ся пр</w:t>
      </w:r>
      <w:r w:rsidR="00D461EA" w:rsidRPr="00DA4EE0">
        <w:rPr>
          <w:rFonts w:ascii="Georgia" w:hAnsi="Georgia"/>
          <w:color w:val="C00000"/>
          <w:sz w:val="22"/>
          <w:szCs w:val="22"/>
        </w:rPr>
        <w:t>е</w:t>
      </w:r>
      <w:r w:rsidRPr="00DA4EE0">
        <w:rPr>
          <w:rFonts w:ascii="Georgia" w:hAnsi="Georgia"/>
          <w:color w:val="C00000"/>
          <w:sz w:val="22"/>
          <w:szCs w:val="22"/>
        </w:rPr>
        <w:t>дметом спора</w:t>
      </w:r>
      <w:r w:rsidR="00456D58" w:rsidRPr="00DA4EE0">
        <w:rPr>
          <w:rFonts w:ascii="Georgia" w:hAnsi="Georgia"/>
          <w:color w:val="C00000"/>
          <w:sz w:val="22"/>
          <w:szCs w:val="22"/>
        </w:rPr>
        <w:t>.</w:t>
      </w:r>
      <w:r w:rsidR="00E311B4" w:rsidRPr="00DA4EE0">
        <w:rPr>
          <w:rFonts w:ascii="Georgia" w:hAnsi="Georgia"/>
          <w:color w:val="C00000"/>
          <w:sz w:val="22"/>
          <w:szCs w:val="22"/>
        </w:rPr>
        <w:t xml:space="preserve"> Реализуемое имущество </w:t>
      </w:r>
      <w:r w:rsidR="00FD60BF" w:rsidRPr="00DA4EE0">
        <w:rPr>
          <w:rFonts w:ascii="Georgia" w:hAnsi="Georgia"/>
          <w:color w:val="C00000"/>
          <w:sz w:val="22"/>
          <w:szCs w:val="22"/>
        </w:rPr>
        <w:t>не</w:t>
      </w:r>
      <w:r w:rsidR="00E311B4" w:rsidRPr="00DA4EE0">
        <w:rPr>
          <w:rFonts w:ascii="Georgia" w:hAnsi="Georgia"/>
          <w:color w:val="C00000"/>
          <w:sz w:val="22"/>
          <w:szCs w:val="22"/>
        </w:rPr>
        <w:t xml:space="preserve"> является предметом залога.</w:t>
      </w:r>
    </w:p>
    <w:p w:rsidR="00187FBE" w:rsidRPr="00DA4EE0" w:rsidRDefault="00187FBE" w:rsidP="00187FBE">
      <w:pPr>
        <w:autoSpaceDE w:val="0"/>
        <w:autoSpaceDN w:val="0"/>
        <w:adjustRightInd w:val="0"/>
        <w:ind w:firstLine="708"/>
        <w:jc w:val="both"/>
        <w:rPr>
          <w:rFonts w:ascii="Georgia" w:hAnsi="Georgia"/>
          <w:sz w:val="22"/>
          <w:szCs w:val="22"/>
        </w:rPr>
      </w:pPr>
      <w:r w:rsidRPr="00DA4EE0">
        <w:rPr>
          <w:rFonts w:ascii="Georgia" w:hAnsi="Georgia"/>
          <w:sz w:val="22"/>
          <w:szCs w:val="22"/>
        </w:rPr>
        <w:lastRenderedPageBreak/>
        <w:t xml:space="preserve">К реализации данного лота применяется  правовое  регулирование  о  преимущественном праве покупки (п. 1.1. ст. 42 218-ФЗ «О государственной регистрации  недвижимости» и </w:t>
      </w:r>
      <w:proofErr w:type="spellStart"/>
      <w:r w:rsidRPr="00DA4EE0">
        <w:rPr>
          <w:rFonts w:ascii="Georgia" w:hAnsi="Georgia"/>
          <w:sz w:val="22"/>
          <w:szCs w:val="22"/>
        </w:rPr>
        <w:t>пп</w:t>
      </w:r>
      <w:proofErr w:type="spellEnd"/>
      <w:r w:rsidRPr="00DA4EE0">
        <w:rPr>
          <w:rFonts w:ascii="Georgia" w:hAnsi="Georgia"/>
          <w:sz w:val="22"/>
          <w:szCs w:val="22"/>
        </w:rPr>
        <w:t xml:space="preserve">. 1 и 3 ст. 250 ГК РФ.  </w:t>
      </w:r>
    </w:p>
    <w:p w:rsidR="00187FBE" w:rsidRPr="00DA4EE0" w:rsidRDefault="00187FBE" w:rsidP="00187FBE">
      <w:pPr>
        <w:shd w:val="clear" w:color="auto" w:fill="FFFFCC"/>
        <w:ind w:firstLine="708"/>
        <w:jc w:val="both"/>
        <w:rPr>
          <w:rFonts w:ascii="Georgia" w:hAnsi="Georgia"/>
          <w:i/>
          <w:sz w:val="22"/>
          <w:szCs w:val="22"/>
        </w:rPr>
      </w:pPr>
      <w:r w:rsidRPr="00DA4EE0">
        <w:rPr>
          <w:rFonts w:ascii="Georgia" w:hAnsi="Georgia"/>
          <w:color w:val="C00000"/>
          <w:sz w:val="22"/>
          <w:szCs w:val="22"/>
        </w:rPr>
        <w:t xml:space="preserve">Согласно утвержденного  </w:t>
      </w:r>
      <w:r w:rsidRPr="00DA4EE0">
        <w:rPr>
          <w:rFonts w:ascii="Georgia" w:hAnsi="Georgia"/>
          <w:bCs/>
          <w:color w:val="000000"/>
          <w:sz w:val="22"/>
          <w:szCs w:val="22"/>
        </w:rPr>
        <w:t xml:space="preserve">арбитражным  судом </w:t>
      </w:r>
      <w:r w:rsidR="00E311B4" w:rsidRPr="00DA4EE0">
        <w:rPr>
          <w:rFonts w:ascii="Georgia" w:hAnsi="Georgia"/>
          <w:color w:val="C00000"/>
          <w:sz w:val="22"/>
          <w:szCs w:val="22"/>
        </w:rPr>
        <w:t xml:space="preserve"> </w:t>
      </w:r>
      <w:r w:rsidRPr="00DA4EE0">
        <w:rPr>
          <w:rFonts w:ascii="Georgia" w:hAnsi="Georgia"/>
          <w:color w:val="C00000"/>
          <w:sz w:val="22"/>
          <w:szCs w:val="22"/>
        </w:rPr>
        <w:t>Приморского края  положения  о продаже (</w:t>
      </w:r>
      <w:r w:rsidRPr="00DA4EE0">
        <w:rPr>
          <w:rFonts w:ascii="Georgia" w:hAnsi="Georgia"/>
          <w:bCs/>
          <w:color w:val="C00000"/>
          <w:sz w:val="22"/>
          <w:szCs w:val="22"/>
        </w:rPr>
        <w:t>Определение</w:t>
      </w:r>
      <w:r w:rsidRPr="00DA4EE0">
        <w:rPr>
          <w:rFonts w:ascii="Georgia" w:hAnsi="Georgia"/>
          <w:color w:val="C00000"/>
          <w:sz w:val="22"/>
          <w:szCs w:val="22"/>
        </w:rPr>
        <w:t xml:space="preserve"> от 22.12.2021 года (рез.  часть) </w:t>
      </w:r>
      <w:r w:rsidRPr="00DA4EE0">
        <w:rPr>
          <w:rFonts w:ascii="Georgia" w:hAnsi="Georgia"/>
          <w:sz w:val="22"/>
          <w:szCs w:val="22"/>
        </w:rPr>
        <w:t xml:space="preserve">Дело № А51-12969/2016, обособленный спор № 186839/2021, </w:t>
      </w:r>
      <w:r w:rsidRPr="00DA4EE0">
        <w:rPr>
          <w:rFonts w:ascii="Georgia" w:hAnsi="Georgia"/>
          <w:i/>
          <w:sz w:val="22"/>
          <w:szCs w:val="22"/>
        </w:rPr>
        <w:t>:«После определения в отношении доли должника победителя торгов (в том числе иного лица, с которым в соответствии с Законом о банкротстве должен быть заключен договор купли-продажи) сособственнику должна предоставляться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В случае отказа сособственника или отсутствия его волеизъявления в течение четырнадцати календарных дней с даты направления в его адрес предложения имущество должника подлежит реализации победителю торгов».</w:t>
      </w:r>
    </w:p>
    <w:p w:rsidR="00187FBE" w:rsidRPr="00DA4EE0" w:rsidRDefault="00187FBE" w:rsidP="00E311B4">
      <w:pPr>
        <w:ind w:firstLine="708"/>
        <w:jc w:val="both"/>
        <w:rPr>
          <w:rFonts w:ascii="Georgia" w:hAnsi="Georgia" w:cs="Tahoma"/>
          <w:i/>
          <w:color w:val="000000"/>
          <w:sz w:val="22"/>
          <w:szCs w:val="22"/>
        </w:rPr>
      </w:pPr>
    </w:p>
    <w:p w:rsidR="00E85C22" w:rsidRPr="00DA4EE0" w:rsidRDefault="00E85C22" w:rsidP="00A25237">
      <w:pPr>
        <w:ind w:firstLine="708"/>
        <w:jc w:val="both"/>
        <w:rPr>
          <w:rFonts w:ascii="Georgia" w:hAnsi="Georgia"/>
          <w:sz w:val="22"/>
          <w:szCs w:val="22"/>
        </w:rPr>
      </w:pPr>
      <w:r w:rsidRPr="00DA4EE0">
        <w:rPr>
          <w:rFonts w:ascii="Georgia" w:hAnsi="Georgia"/>
          <w:sz w:val="22"/>
          <w:szCs w:val="22"/>
        </w:rPr>
        <w:t xml:space="preserve">1.4. </w:t>
      </w:r>
      <w:r w:rsidR="000C2D59" w:rsidRPr="00DA4EE0">
        <w:rPr>
          <w:rFonts w:ascii="Georgia" w:hAnsi="Georgia"/>
          <w:sz w:val="22"/>
          <w:szCs w:val="22"/>
        </w:rPr>
        <w:t>Обязанность покупателя по оплате имущества считается исполненной с момента поступления вс</w:t>
      </w:r>
      <w:r w:rsidR="0096716D" w:rsidRPr="00DA4EE0">
        <w:rPr>
          <w:rFonts w:ascii="Georgia" w:hAnsi="Georgia"/>
          <w:sz w:val="22"/>
          <w:szCs w:val="22"/>
        </w:rPr>
        <w:t xml:space="preserve">ей суммы, указанной в п. 1.1. настоящего договора на счет </w:t>
      </w:r>
      <w:r w:rsidR="005A2A8F" w:rsidRPr="00DA4EE0">
        <w:rPr>
          <w:rFonts w:ascii="Georgia" w:hAnsi="Georgia"/>
          <w:sz w:val="22"/>
          <w:szCs w:val="22"/>
        </w:rPr>
        <w:t>Продавца.</w:t>
      </w:r>
      <w:r w:rsidR="00F25F7E" w:rsidRPr="00DA4EE0">
        <w:rPr>
          <w:rFonts w:ascii="Georgia" w:hAnsi="Georgia"/>
          <w:sz w:val="22"/>
          <w:szCs w:val="22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DA4EE0">
        <w:rPr>
          <w:rFonts w:ascii="Georgia" w:hAnsi="Georgia"/>
          <w:sz w:val="22"/>
          <w:szCs w:val="22"/>
        </w:rPr>
        <w:t>Продавца</w:t>
      </w:r>
      <w:r w:rsidR="00B74BE0" w:rsidRPr="00DA4EE0">
        <w:rPr>
          <w:rFonts w:ascii="Georgia" w:hAnsi="Georgia"/>
          <w:sz w:val="22"/>
          <w:szCs w:val="22"/>
        </w:rPr>
        <w:t xml:space="preserve">, в соответствии с </w:t>
      </w:r>
      <w:r w:rsidR="003F6731" w:rsidRPr="00DA4EE0">
        <w:rPr>
          <w:rFonts w:ascii="Georgia" w:hAnsi="Georgia"/>
          <w:sz w:val="22"/>
          <w:szCs w:val="22"/>
        </w:rPr>
        <w:t>нормами</w:t>
      </w:r>
      <w:r w:rsidR="00B74BE0" w:rsidRPr="00DA4EE0">
        <w:rPr>
          <w:rFonts w:ascii="Georgia" w:hAnsi="Georgia"/>
          <w:sz w:val="22"/>
          <w:szCs w:val="22"/>
        </w:rPr>
        <w:t xml:space="preserve"> Федерального закона от 26 октября 2002 года N 127-ФЗ «О несостоятельности (банкротстве)»</w:t>
      </w:r>
      <w:r w:rsidR="003F6731" w:rsidRPr="00DA4EE0">
        <w:rPr>
          <w:rFonts w:ascii="Georgia" w:hAnsi="Georgia"/>
          <w:sz w:val="22"/>
          <w:szCs w:val="22"/>
        </w:rPr>
        <w:t>, учитывающими положение залогового кредитора</w:t>
      </w:r>
      <w:r w:rsidR="00F25F7E" w:rsidRPr="00DA4EE0">
        <w:rPr>
          <w:rFonts w:ascii="Georgia" w:hAnsi="Georgia"/>
          <w:sz w:val="22"/>
          <w:szCs w:val="22"/>
        </w:rPr>
        <w:t>.</w:t>
      </w:r>
    </w:p>
    <w:p w:rsidR="008332B5" w:rsidRPr="00DA4EE0" w:rsidRDefault="008332B5" w:rsidP="00E85C22">
      <w:pPr>
        <w:rPr>
          <w:rFonts w:ascii="Georgia" w:hAnsi="Georgia"/>
          <w:sz w:val="22"/>
          <w:szCs w:val="22"/>
        </w:rPr>
      </w:pPr>
    </w:p>
    <w:p w:rsidR="008332B5" w:rsidRPr="00DA4EE0" w:rsidRDefault="0096716D" w:rsidP="0096716D">
      <w:pPr>
        <w:jc w:val="center"/>
        <w:rPr>
          <w:rFonts w:ascii="Georgia" w:hAnsi="Georgia"/>
          <w:b/>
          <w:sz w:val="22"/>
          <w:szCs w:val="22"/>
        </w:rPr>
      </w:pPr>
      <w:r w:rsidRPr="00DA4EE0">
        <w:rPr>
          <w:rFonts w:ascii="Georgia" w:hAnsi="Georgia"/>
          <w:b/>
          <w:sz w:val="22"/>
          <w:szCs w:val="22"/>
        </w:rPr>
        <w:t>2. ПЕРЕДАЧА ИМУЩЕСТВА И ПЕРЕХОД ПРАВА СОБСТВЕННОСТИ</w:t>
      </w:r>
    </w:p>
    <w:p w:rsidR="006141DF" w:rsidRPr="00DA4EE0" w:rsidRDefault="0096716D" w:rsidP="00A25237">
      <w:pPr>
        <w:ind w:firstLine="708"/>
        <w:jc w:val="both"/>
        <w:rPr>
          <w:rFonts w:ascii="Georgia" w:hAnsi="Georgia"/>
          <w:bCs/>
          <w:sz w:val="22"/>
          <w:szCs w:val="22"/>
        </w:rPr>
      </w:pPr>
      <w:r w:rsidRPr="00DA4EE0">
        <w:rPr>
          <w:rFonts w:ascii="Georgia" w:hAnsi="Georgia"/>
          <w:bCs/>
          <w:sz w:val="22"/>
          <w:szCs w:val="22"/>
        </w:rPr>
        <w:t>2.1. Передача имущества</w:t>
      </w:r>
      <w:r w:rsidR="00946C30" w:rsidRPr="00DA4EE0">
        <w:rPr>
          <w:rFonts w:ascii="Georgia" w:hAnsi="Georgia"/>
          <w:bCs/>
          <w:sz w:val="22"/>
          <w:szCs w:val="22"/>
        </w:rPr>
        <w:t xml:space="preserve"> </w:t>
      </w:r>
      <w:r w:rsidR="005A2A8F" w:rsidRPr="00DA4EE0">
        <w:rPr>
          <w:rFonts w:ascii="Georgia" w:hAnsi="Georgia"/>
          <w:bCs/>
          <w:sz w:val="22"/>
          <w:szCs w:val="22"/>
        </w:rPr>
        <w:t>(</w:t>
      </w:r>
      <w:r w:rsidR="00935D21" w:rsidRPr="00DA4EE0">
        <w:rPr>
          <w:rFonts w:ascii="Georgia" w:hAnsi="Georgia"/>
          <w:bCs/>
          <w:sz w:val="22"/>
          <w:szCs w:val="22"/>
        </w:rPr>
        <w:t>прав требования, доли в УК</w:t>
      </w:r>
      <w:r w:rsidR="005A2A8F" w:rsidRPr="00DA4EE0">
        <w:rPr>
          <w:rFonts w:ascii="Georgia" w:hAnsi="Georgia"/>
          <w:bCs/>
          <w:sz w:val="22"/>
          <w:szCs w:val="22"/>
        </w:rPr>
        <w:t>)</w:t>
      </w:r>
      <w:r w:rsidRPr="00DA4EE0">
        <w:rPr>
          <w:rFonts w:ascii="Georgia" w:hAnsi="Georgia"/>
          <w:bCs/>
          <w:sz w:val="22"/>
          <w:szCs w:val="22"/>
        </w:rPr>
        <w:t xml:space="preserve"> оформляется актом приема-передачи, или актом приема-передачи </w:t>
      </w:r>
      <w:r w:rsidR="006141DF" w:rsidRPr="00DA4EE0">
        <w:rPr>
          <w:rFonts w:ascii="Georgia" w:hAnsi="Georgia"/>
          <w:bCs/>
          <w:sz w:val="22"/>
          <w:szCs w:val="22"/>
        </w:rPr>
        <w:t xml:space="preserve">соответствующих </w:t>
      </w:r>
      <w:r w:rsidRPr="00DA4EE0">
        <w:rPr>
          <w:rFonts w:ascii="Georgia" w:hAnsi="Georgia"/>
          <w:bCs/>
          <w:sz w:val="22"/>
          <w:szCs w:val="22"/>
        </w:rPr>
        <w:t>документов в случае продажи</w:t>
      </w:r>
      <w:r w:rsidR="006141DF" w:rsidRPr="00DA4EE0">
        <w:rPr>
          <w:rFonts w:ascii="Georgia" w:hAnsi="Georgia"/>
          <w:bCs/>
          <w:sz w:val="22"/>
          <w:szCs w:val="22"/>
        </w:rPr>
        <w:t xml:space="preserve"> (уступки)</w:t>
      </w:r>
      <w:r w:rsidRPr="00DA4EE0">
        <w:rPr>
          <w:rFonts w:ascii="Georgia" w:hAnsi="Georgia"/>
          <w:bCs/>
          <w:sz w:val="22"/>
          <w:szCs w:val="22"/>
        </w:rPr>
        <w:t xml:space="preserve"> права требования</w:t>
      </w:r>
      <w:r w:rsidR="00644D9A" w:rsidRPr="00DA4EE0">
        <w:rPr>
          <w:rFonts w:ascii="Georgia" w:hAnsi="Georgia"/>
          <w:bCs/>
          <w:sz w:val="22"/>
          <w:szCs w:val="22"/>
        </w:rPr>
        <w:t>, доли</w:t>
      </w:r>
      <w:r w:rsidR="00456D58" w:rsidRPr="00DA4EE0">
        <w:rPr>
          <w:rFonts w:ascii="Georgia" w:hAnsi="Georgia"/>
          <w:bCs/>
          <w:sz w:val="22"/>
          <w:szCs w:val="22"/>
        </w:rPr>
        <w:t xml:space="preserve"> </w:t>
      </w:r>
      <w:r w:rsidR="00644D9A" w:rsidRPr="00DA4EE0">
        <w:rPr>
          <w:rFonts w:ascii="Georgia" w:hAnsi="Georgia"/>
          <w:bCs/>
          <w:sz w:val="22"/>
          <w:szCs w:val="22"/>
        </w:rPr>
        <w:t>в УК</w:t>
      </w:r>
      <w:r w:rsidR="006141DF" w:rsidRPr="00DA4EE0">
        <w:rPr>
          <w:rFonts w:ascii="Georgia" w:hAnsi="Georgia"/>
          <w:bCs/>
          <w:sz w:val="22"/>
          <w:szCs w:val="22"/>
        </w:rPr>
        <w:t>. Передача недвижимого имущества осуществляется по месту его нахождения, а передача документов</w:t>
      </w:r>
      <w:r w:rsidR="00AC275C" w:rsidRPr="00DA4EE0">
        <w:rPr>
          <w:rFonts w:ascii="Georgia" w:hAnsi="Georgia"/>
          <w:bCs/>
          <w:sz w:val="22"/>
          <w:szCs w:val="22"/>
        </w:rPr>
        <w:t xml:space="preserve"> </w:t>
      </w:r>
      <w:r w:rsidR="006141DF" w:rsidRPr="00DA4EE0">
        <w:rPr>
          <w:rFonts w:ascii="Georgia" w:hAnsi="Georgia"/>
          <w:bCs/>
          <w:color w:val="7030A0"/>
          <w:sz w:val="22"/>
          <w:szCs w:val="22"/>
        </w:rPr>
        <w:t xml:space="preserve">- </w:t>
      </w:r>
      <w:r w:rsidR="006141DF" w:rsidRPr="00DA4EE0">
        <w:rPr>
          <w:rFonts w:ascii="Georgia" w:hAnsi="Georgia"/>
          <w:bCs/>
          <w:color w:val="C00000"/>
          <w:sz w:val="22"/>
          <w:szCs w:val="22"/>
        </w:rPr>
        <w:t xml:space="preserve">в </w:t>
      </w:r>
      <w:r w:rsidR="005A2A8F" w:rsidRPr="00DA4EE0">
        <w:rPr>
          <w:rFonts w:ascii="Georgia" w:hAnsi="Georgia"/>
          <w:bCs/>
          <w:color w:val="C00000"/>
          <w:sz w:val="22"/>
          <w:szCs w:val="22"/>
        </w:rPr>
        <w:t xml:space="preserve">согласованном с Продавцом </w:t>
      </w:r>
      <w:r w:rsidR="006141DF" w:rsidRPr="00DA4EE0">
        <w:rPr>
          <w:rFonts w:ascii="Georgia" w:hAnsi="Georgia"/>
          <w:bCs/>
          <w:color w:val="C00000"/>
          <w:sz w:val="22"/>
          <w:szCs w:val="22"/>
        </w:rPr>
        <w:t xml:space="preserve">месте </w:t>
      </w:r>
      <w:r w:rsidR="005A2A8F" w:rsidRPr="00DA4EE0">
        <w:rPr>
          <w:rFonts w:ascii="Georgia" w:hAnsi="Georgia"/>
          <w:bCs/>
          <w:color w:val="C00000"/>
          <w:sz w:val="22"/>
          <w:szCs w:val="22"/>
        </w:rPr>
        <w:t>в г. Владивосток</w:t>
      </w:r>
      <w:r w:rsidR="003F6731" w:rsidRPr="00DA4EE0">
        <w:rPr>
          <w:rFonts w:ascii="Georgia" w:hAnsi="Georgia"/>
          <w:bCs/>
          <w:color w:val="C00000"/>
          <w:sz w:val="22"/>
          <w:szCs w:val="22"/>
        </w:rPr>
        <w:t>е</w:t>
      </w:r>
      <w:r w:rsidR="00AC275C" w:rsidRPr="00DA4EE0">
        <w:rPr>
          <w:rFonts w:ascii="Georgia" w:hAnsi="Georgia"/>
          <w:bCs/>
          <w:color w:val="C00000"/>
          <w:sz w:val="22"/>
          <w:szCs w:val="22"/>
        </w:rPr>
        <w:t xml:space="preserve"> </w:t>
      </w:r>
      <w:r w:rsidR="00AC275C" w:rsidRPr="00DA4EE0">
        <w:rPr>
          <w:rFonts w:ascii="Georgia" w:hAnsi="Georgia"/>
          <w:color w:val="C00000"/>
          <w:sz w:val="22"/>
          <w:szCs w:val="22"/>
        </w:rPr>
        <w:t>в</w:t>
      </w:r>
      <w:r w:rsidR="00AC275C" w:rsidRPr="00DA4EE0">
        <w:rPr>
          <w:rFonts w:ascii="Georgia" w:hAnsi="Georgia"/>
          <w:color w:val="7030A0"/>
          <w:sz w:val="22"/>
          <w:szCs w:val="22"/>
        </w:rPr>
        <w:t xml:space="preserve"> </w:t>
      </w:r>
      <w:r w:rsidR="00AC275C" w:rsidRPr="00DA4EE0">
        <w:rPr>
          <w:rFonts w:ascii="Georgia" w:hAnsi="Georgia"/>
          <w:sz w:val="22"/>
          <w:szCs w:val="22"/>
        </w:rPr>
        <w:t>течение трех дней после его полной оплаты</w:t>
      </w:r>
      <w:r w:rsidR="006141DF" w:rsidRPr="00DA4EE0">
        <w:rPr>
          <w:rFonts w:ascii="Georgia" w:hAnsi="Georgia"/>
          <w:bCs/>
          <w:sz w:val="22"/>
          <w:szCs w:val="22"/>
        </w:rPr>
        <w:t>.</w:t>
      </w:r>
      <w:r w:rsidR="004C0E11" w:rsidRPr="00DA4EE0">
        <w:rPr>
          <w:rFonts w:ascii="Georgia" w:hAnsi="Georgia"/>
          <w:bCs/>
          <w:sz w:val="22"/>
          <w:szCs w:val="22"/>
        </w:rPr>
        <w:t xml:space="preserve"> Акт приема- передачи является приложением к настоящему договору.</w:t>
      </w:r>
    </w:p>
    <w:p w:rsidR="005A30C8" w:rsidRPr="00DA4EE0" w:rsidRDefault="006141DF" w:rsidP="00A25237">
      <w:pPr>
        <w:ind w:firstLine="708"/>
        <w:jc w:val="both"/>
        <w:rPr>
          <w:rFonts w:ascii="Georgia" w:hAnsi="Georgia"/>
          <w:bCs/>
          <w:sz w:val="22"/>
          <w:szCs w:val="22"/>
        </w:rPr>
      </w:pPr>
      <w:r w:rsidRPr="00DA4EE0">
        <w:rPr>
          <w:rFonts w:ascii="Georgia" w:hAnsi="Georgia"/>
          <w:bCs/>
          <w:sz w:val="22"/>
          <w:szCs w:val="22"/>
        </w:rPr>
        <w:t>2.2. Акт приема-передачи подписыва</w:t>
      </w:r>
      <w:r w:rsidR="00935D21" w:rsidRPr="00DA4EE0">
        <w:rPr>
          <w:rFonts w:ascii="Georgia" w:hAnsi="Georgia"/>
          <w:bCs/>
          <w:sz w:val="22"/>
          <w:szCs w:val="22"/>
        </w:rPr>
        <w:t>е</w:t>
      </w:r>
      <w:r w:rsidRPr="00DA4EE0">
        <w:rPr>
          <w:rFonts w:ascii="Georgia" w:hAnsi="Georgia"/>
          <w:bCs/>
          <w:sz w:val="22"/>
          <w:szCs w:val="22"/>
        </w:rPr>
        <w:t xml:space="preserve">тся представителями сторон в </w:t>
      </w:r>
      <w:r w:rsidR="003F6731" w:rsidRPr="00DA4EE0">
        <w:rPr>
          <w:rFonts w:ascii="Georgia" w:hAnsi="Georgia"/>
          <w:bCs/>
          <w:sz w:val="22"/>
          <w:szCs w:val="22"/>
        </w:rPr>
        <w:t>3</w:t>
      </w:r>
      <w:r w:rsidRPr="00DA4EE0">
        <w:rPr>
          <w:rFonts w:ascii="Georgia" w:hAnsi="Georgia"/>
          <w:bCs/>
          <w:sz w:val="22"/>
          <w:szCs w:val="22"/>
        </w:rPr>
        <w:t>-х экземплярах, по одному для покупателя</w:t>
      </w:r>
      <w:r w:rsidR="003F6731" w:rsidRPr="00DA4EE0">
        <w:rPr>
          <w:rFonts w:ascii="Georgia" w:hAnsi="Georgia"/>
          <w:bCs/>
          <w:sz w:val="22"/>
          <w:szCs w:val="22"/>
        </w:rPr>
        <w:t xml:space="preserve">, </w:t>
      </w:r>
      <w:r w:rsidRPr="00DA4EE0">
        <w:rPr>
          <w:rFonts w:ascii="Georgia" w:hAnsi="Georgia"/>
          <w:bCs/>
          <w:sz w:val="22"/>
          <w:szCs w:val="22"/>
        </w:rPr>
        <w:t>продавца</w:t>
      </w:r>
      <w:r w:rsidR="003F6731" w:rsidRPr="00DA4EE0">
        <w:rPr>
          <w:rFonts w:ascii="Georgia" w:hAnsi="Georgia"/>
          <w:bCs/>
          <w:sz w:val="22"/>
          <w:szCs w:val="22"/>
        </w:rPr>
        <w:t xml:space="preserve"> и регистрирующего органа</w:t>
      </w:r>
      <w:r w:rsidRPr="00DA4EE0">
        <w:rPr>
          <w:rFonts w:ascii="Georgia" w:hAnsi="Georgia"/>
          <w:bCs/>
          <w:sz w:val="22"/>
          <w:szCs w:val="22"/>
        </w:rPr>
        <w:t>.</w:t>
      </w:r>
      <w:r w:rsidR="005A30C8" w:rsidRPr="00DA4EE0">
        <w:rPr>
          <w:rFonts w:ascii="Georgia" w:hAnsi="Georgia"/>
          <w:bCs/>
          <w:sz w:val="22"/>
          <w:szCs w:val="22"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DA4EE0" w:rsidRDefault="005A30C8" w:rsidP="00A25237">
      <w:pPr>
        <w:ind w:firstLine="708"/>
        <w:jc w:val="both"/>
        <w:rPr>
          <w:rFonts w:ascii="Georgia" w:hAnsi="Georgia"/>
          <w:bCs/>
          <w:sz w:val="22"/>
          <w:szCs w:val="22"/>
        </w:rPr>
      </w:pPr>
      <w:r w:rsidRPr="00DA4EE0">
        <w:rPr>
          <w:rFonts w:ascii="Georgia" w:hAnsi="Georgia"/>
          <w:bCs/>
          <w:sz w:val="22"/>
          <w:szCs w:val="22"/>
        </w:rPr>
        <w:t>2.3. Покупатель в достаточной мере осведомлен о состоянии и</w:t>
      </w:r>
      <w:r w:rsidR="0069518F" w:rsidRPr="00DA4EE0">
        <w:rPr>
          <w:rFonts w:ascii="Georgia" w:hAnsi="Georgia"/>
          <w:bCs/>
          <w:sz w:val="22"/>
          <w:szCs w:val="22"/>
        </w:rPr>
        <w:t xml:space="preserve"> </w:t>
      </w:r>
      <w:r w:rsidRPr="00DA4EE0">
        <w:rPr>
          <w:rFonts w:ascii="Georgia" w:hAnsi="Georgia"/>
          <w:bCs/>
          <w:sz w:val="22"/>
          <w:szCs w:val="22"/>
        </w:rPr>
        <w:t>качестве имущества</w:t>
      </w:r>
      <w:r w:rsidR="0069518F" w:rsidRPr="00DA4EE0">
        <w:rPr>
          <w:rFonts w:ascii="Georgia" w:hAnsi="Georgia"/>
          <w:bCs/>
          <w:sz w:val="22"/>
          <w:szCs w:val="22"/>
        </w:rPr>
        <w:t xml:space="preserve"> на момент заключения настоящего договора. Дополнительных гарантий на проданное имущество Продавец не </w:t>
      </w:r>
      <w:r w:rsidR="00187FBE" w:rsidRPr="00DA4EE0">
        <w:rPr>
          <w:rFonts w:ascii="Georgia" w:hAnsi="Georgia"/>
          <w:bCs/>
          <w:sz w:val="22"/>
          <w:szCs w:val="22"/>
        </w:rPr>
        <w:t>гарантирует (с  учетом  п. 1.3 данного договора)</w:t>
      </w:r>
      <w:r w:rsidR="0069518F" w:rsidRPr="00DA4EE0">
        <w:rPr>
          <w:rFonts w:ascii="Georgia" w:hAnsi="Georgia"/>
          <w:bCs/>
          <w:sz w:val="22"/>
          <w:szCs w:val="22"/>
        </w:rPr>
        <w:t>.</w:t>
      </w:r>
    </w:p>
    <w:p w:rsidR="004C0E11" w:rsidRPr="00DA4EE0" w:rsidRDefault="004C0E11" w:rsidP="00A25237">
      <w:pPr>
        <w:ind w:firstLine="708"/>
        <w:jc w:val="both"/>
        <w:rPr>
          <w:rFonts w:ascii="Georgia" w:hAnsi="Georgia"/>
          <w:bCs/>
          <w:color w:val="C00000"/>
          <w:sz w:val="22"/>
          <w:szCs w:val="22"/>
        </w:rPr>
      </w:pPr>
      <w:r w:rsidRPr="00DA4EE0">
        <w:rPr>
          <w:rFonts w:ascii="Georgia" w:hAnsi="Georgia"/>
          <w:bCs/>
          <w:sz w:val="22"/>
          <w:szCs w:val="22"/>
        </w:rPr>
        <w:t xml:space="preserve">2.4. </w:t>
      </w:r>
      <w:r w:rsidR="004A491C" w:rsidRPr="00DA4EE0">
        <w:rPr>
          <w:rFonts w:ascii="Georgia" w:hAnsi="Georgia"/>
          <w:bCs/>
          <w:sz w:val="22"/>
          <w:szCs w:val="22"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DA4EE0">
        <w:rPr>
          <w:rFonts w:ascii="Georgia" w:hAnsi="Georgia"/>
          <w:bCs/>
          <w:color w:val="FF0000"/>
          <w:sz w:val="22"/>
          <w:szCs w:val="22"/>
        </w:rPr>
        <w:t>не позднее « ___ »  _________ 20</w:t>
      </w:r>
      <w:r w:rsidR="00FD60BF" w:rsidRPr="00DA4EE0">
        <w:rPr>
          <w:rFonts w:ascii="Georgia" w:hAnsi="Georgia"/>
          <w:bCs/>
          <w:color w:val="FF0000"/>
          <w:sz w:val="22"/>
          <w:szCs w:val="22"/>
        </w:rPr>
        <w:t>2</w:t>
      </w:r>
      <w:r w:rsidR="00187FBE" w:rsidRPr="00DA4EE0">
        <w:rPr>
          <w:rFonts w:ascii="Georgia" w:hAnsi="Georgia"/>
          <w:bCs/>
          <w:color w:val="FF0000"/>
          <w:sz w:val="22"/>
          <w:szCs w:val="22"/>
        </w:rPr>
        <w:t>2</w:t>
      </w:r>
      <w:r w:rsidR="004A491C" w:rsidRPr="00DA4EE0">
        <w:rPr>
          <w:rFonts w:ascii="Georgia" w:hAnsi="Georgia"/>
          <w:bCs/>
          <w:color w:val="FF0000"/>
          <w:sz w:val="22"/>
          <w:szCs w:val="22"/>
        </w:rPr>
        <w:t xml:space="preserve"> г.</w:t>
      </w:r>
      <w:r w:rsidR="004A491C" w:rsidRPr="00DA4EE0">
        <w:rPr>
          <w:rFonts w:ascii="Georgia" w:hAnsi="Georgia"/>
          <w:bCs/>
          <w:sz w:val="22"/>
          <w:szCs w:val="22"/>
        </w:rPr>
        <w:t xml:space="preserve"> перечислением по реквизитам, указанным в настоящем договоре, назначение платежа: </w:t>
      </w:r>
      <w:r w:rsidR="004A491C" w:rsidRPr="00DA4EE0">
        <w:rPr>
          <w:rFonts w:ascii="Georgia" w:hAnsi="Georgia"/>
          <w:bCs/>
          <w:color w:val="C00000"/>
          <w:sz w:val="22"/>
          <w:szCs w:val="22"/>
        </w:rPr>
        <w:t xml:space="preserve">Оплата за имущество (Лот № </w:t>
      </w:r>
      <w:r w:rsidR="00187FBE" w:rsidRPr="00DA4EE0">
        <w:rPr>
          <w:rFonts w:ascii="Georgia" w:hAnsi="Georgia"/>
          <w:bCs/>
          <w:color w:val="C00000"/>
          <w:sz w:val="22"/>
          <w:szCs w:val="22"/>
        </w:rPr>
        <w:t>1</w:t>
      </w:r>
      <w:r w:rsidR="004A491C" w:rsidRPr="00DA4EE0">
        <w:rPr>
          <w:rFonts w:ascii="Georgia" w:hAnsi="Georgia"/>
          <w:bCs/>
          <w:color w:val="C00000"/>
          <w:sz w:val="22"/>
          <w:szCs w:val="22"/>
        </w:rPr>
        <w:t xml:space="preserve"> ) </w:t>
      </w:r>
      <w:r w:rsidR="00E311B4" w:rsidRPr="00DA4EE0">
        <w:rPr>
          <w:rFonts w:ascii="Georgia" w:hAnsi="Georgia"/>
          <w:noProof/>
          <w:color w:val="002060"/>
          <w:sz w:val="22"/>
          <w:szCs w:val="22"/>
        </w:rPr>
        <w:t>должника ИП Семеровой Оксаны Александровны</w:t>
      </w:r>
      <w:r w:rsidR="004A491C" w:rsidRPr="00DA4EE0">
        <w:rPr>
          <w:rFonts w:ascii="Georgia" w:hAnsi="Georgia"/>
          <w:bCs/>
          <w:color w:val="C00000"/>
          <w:sz w:val="22"/>
          <w:szCs w:val="22"/>
          <w:highlight w:val="yellow"/>
        </w:rPr>
        <w:t>,</w:t>
      </w:r>
      <w:r w:rsidR="004A491C" w:rsidRPr="00DA4EE0">
        <w:rPr>
          <w:rFonts w:ascii="Georgia" w:hAnsi="Georgia"/>
          <w:bCs/>
          <w:color w:val="C00000"/>
          <w:sz w:val="22"/>
          <w:szCs w:val="22"/>
        </w:rPr>
        <w:t xml:space="preserve"> приобретенного на торгах « ___ »  ______ 20</w:t>
      </w:r>
      <w:r w:rsidR="00FD60BF" w:rsidRPr="00DA4EE0">
        <w:rPr>
          <w:rFonts w:ascii="Georgia" w:hAnsi="Georgia"/>
          <w:bCs/>
          <w:color w:val="C00000"/>
          <w:sz w:val="22"/>
          <w:szCs w:val="22"/>
        </w:rPr>
        <w:t>2</w:t>
      </w:r>
      <w:r w:rsidR="00187FBE" w:rsidRPr="00DA4EE0">
        <w:rPr>
          <w:rFonts w:ascii="Georgia" w:hAnsi="Georgia"/>
          <w:bCs/>
          <w:color w:val="C00000"/>
          <w:sz w:val="22"/>
          <w:szCs w:val="22"/>
        </w:rPr>
        <w:t>2</w:t>
      </w:r>
      <w:r w:rsidR="004A491C" w:rsidRPr="00DA4EE0">
        <w:rPr>
          <w:rFonts w:ascii="Georgia" w:hAnsi="Georgia"/>
          <w:bCs/>
          <w:color w:val="C00000"/>
          <w:sz w:val="22"/>
          <w:szCs w:val="22"/>
        </w:rPr>
        <w:t xml:space="preserve"> г., согласно заявке № ___  от “  ___ ” ________  20</w:t>
      </w:r>
      <w:r w:rsidR="00FD60BF" w:rsidRPr="00DA4EE0">
        <w:rPr>
          <w:rFonts w:ascii="Georgia" w:hAnsi="Georgia"/>
          <w:bCs/>
          <w:color w:val="C00000"/>
          <w:sz w:val="22"/>
          <w:szCs w:val="22"/>
        </w:rPr>
        <w:t>2</w:t>
      </w:r>
      <w:r w:rsidR="00187FBE" w:rsidRPr="00DA4EE0">
        <w:rPr>
          <w:rFonts w:ascii="Georgia" w:hAnsi="Georgia"/>
          <w:bCs/>
          <w:color w:val="C00000"/>
          <w:sz w:val="22"/>
          <w:szCs w:val="22"/>
        </w:rPr>
        <w:t>2</w:t>
      </w:r>
      <w:r w:rsidR="004A491C" w:rsidRPr="00DA4EE0">
        <w:rPr>
          <w:rFonts w:ascii="Georgia" w:hAnsi="Georgia"/>
          <w:bCs/>
          <w:color w:val="C00000"/>
          <w:sz w:val="22"/>
          <w:szCs w:val="22"/>
        </w:rPr>
        <w:t xml:space="preserve"> г., </w:t>
      </w:r>
      <w:r w:rsidR="003F6731" w:rsidRPr="00DA4EE0">
        <w:rPr>
          <w:rFonts w:ascii="Georgia" w:hAnsi="Georgia"/>
          <w:bCs/>
          <w:color w:val="C00000"/>
          <w:sz w:val="22"/>
          <w:szCs w:val="22"/>
        </w:rPr>
        <w:t>Без</w:t>
      </w:r>
      <w:r w:rsidR="004A491C" w:rsidRPr="00DA4EE0">
        <w:rPr>
          <w:rFonts w:ascii="Georgia" w:hAnsi="Georgia"/>
          <w:bCs/>
          <w:color w:val="C00000"/>
          <w:sz w:val="22"/>
          <w:szCs w:val="22"/>
        </w:rPr>
        <w:t xml:space="preserve"> НДС</w:t>
      </w:r>
      <w:r w:rsidR="003F6731" w:rsidRPr="00DA4EE0">
        <w:rPr>
          <w:rFonts w:ascii="Georgia" w:hAnsi="Georgia"/>
          <w:bCs/>
          <w:color w:val="C00000"/>
          <w:sz w:val="22"/>
          <w:szCs w:val="22"/>
        </w:rPr>
        <w:t>.</w:t>
      </w:r>
    </w:p>
    <w:p w:rsidR="0069518F" w:rsidRPr="00DA4EE0" w:rsidRDefault="0069518F" w:rsidP="0069518F">
      <w:pPr>
        <w:jc w:val="center"/>
        <w:rPr>
          <w:rFonts w:ascii="Georgia" w:hAnsi="Georgia"/>
          <w:b/>
          <w:bCs/>
          <w:sz w:val="22"/>
          <w:szCs w:val="22"/>
        </w:rPr>
      </w:pPr>
      <w:r w:rsidRPr="00DA4EE0">
        <w:rPr>
          <w:rFonts w:ascii="Georgia" w:hAnsi="Georgia"/>
          <w:b/>
          <w:bCs/>
          <w:sz w:val="22"/>
          <w:szCs w:val="22"/>
        </w:rPr>
        <w:t>3. РАСТОРЖЕНИЕ ДОГОВОРА</w:t>
      </w:r>
    </w:p>
    <w:p w:rsidR="00B817CA" w:rsidRPr="00DA4EE0" w:rsidRDefault="0069518F" w:rsidP="00B817CA">
      <w:pPr>
        <w:ind w:firstLine="708"/>
        <w:jc w:val="both"/>
        <w:rPr>
          <w:rFonts w:ascii="Georgia" w:hAnsi="Georgia"/>
          <w:bCs/>
          <w:color w:val="C00000"/>
          <w:sz w:val="22"/>
          <w:szCs w:val="22"/>
        </w:rPr>
      </w:pPr>
      <w:r w:rsidRPr="00DA4EE0">
        <w:rPr>
          <w:rFonts w:ascii="Georgia" w:hAnsi="Georgia"/>
          <w:bCs/>
          <w:color w:val="7030A0"/>
          <w:sz w:val="22"/>
          <w:szCs w:val="22"/>
        </w:rPr>
        <w:t xml:space="preserve">3.1. </w:t>
      </w:r>
      <w:r w:rsidR="008979C9" w:rsidRPr="00DA4EE0">
        <w:rPr>
          <w:rFonts w:ascii="Georgia" w:hAnsi="Georgia"/>
          <w:bCs/>
          <w:sz w:val="22"/>
          <w:szCs w:val="22"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DA4EE0">
        <w:rPr>
          <w:rFonts w:ascii="Georgia" w:hAnsi="Georgia"/>
          <w:bCs/>
          <w:sz w:val="22"/>
          <w:szCs w:val="22"/>
        </w:rPr>
        <w:t>4</w:t>
      </w:r>
      <w:r w:rsidR="008979C9" w:rsidRPr="00DA4EE0">
        <w:rPr>
          <w:rFonts w:ascii="Georgia" w:hAnsi="Georgia"/>
          <w:bCs/>
          <w:sz w:val="22"/>
          <w:szCs w:val="22"/>
        </w:rPr>
        <w:t xml:space="preserve">_ настоящего договора денежные средства в полном объеме на счет </w:t>
      </w:r>
      <w:r w:rsidR="009E46AA" w:rsidRPr="00DA4EE0">
        <w:rPr>
          <w:rFonts w:ascii="Georgia" w:hAnsi="Georgia"/>
          <w:bCs/>
          <w:sz w:val="22"/>
          <w:szCs w:val="22"/>
        </w:rPr>
        <w:t>Продавца</w:t>
      </w:r>
      <w:r w:rsidR="00B817CA" w:rsidRPr="00DA4EE0">
        <w:rPr>
          <w:rFonts w:ascii="Georgia" w:hAnsi="Georgia"/>
          <w:bCs/>
          <w:color w:val="C00000"/>
          <w:sz w:val="22"/>
          <w:szCs w:val="22"/>
        </w:rPr>
        <w:t>, а также в</w:t>
      </w:r>
      <w:r w:rsidR="00B817CA" w:rsidRPr="00DA4EE0">
        <w:rPr>
          <w:rFonts w:ascii="Georgia" w:hAnsi="Georgia"/>
          <w:color w:val="C00000"/>
          <w:sz w:val="22"/>
          <w:szCs w:val="22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DA4EE0">
        <w:rPr>
          <w:rFonts w:ascii="Georgia" w:hAnsi="Georgia"/>
          <w:bCs/>
          <w:color w:val="C00000"/>
          <w:sz w:val="22"/>
          <w:szCs w:val="22"/>
        </w:rPr>
        <w:t xml:space="preserve">. </w:t>
      </w:r>
    </w:p>
    <w:p w:rsidR="00B817CA" w:rsidRPr="00DA4EE0" w:rsidRDefault="00B817CA" w:rsidP="00B817CA">
      <w:pPr>
        <w:ind w:firstLine="708"/>
        <w:jc w:val="both"/>
        <w:rPr>
          <w:rFonts w:ascii="Georgia" w:hAnsi="Georgia"/>
          <w:color w:val="C00000"/>
          <w:sz w:val="22"/>
          <w:szCs w:val="22"/>
        </w:rPr>
      </w:pPr>
      <w:r w:rsidRPr="00DA4EE0">
        <w:rPr>
          <w:rFonts w:ascii="Georgia" w:hAnsi="Georgia"/>
          <w:color w:val="C00000"/>
          <w:sz w:val="22"/>
          <w:szCs w:val="22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DA4EE0" w:rsidRDefault="00B817CA" w:rsidP="00B817CA">
      <w:pPr>
        <w:ind w:firstLine="708"/>
        <w:jc w:val="both"/>
        <w:rPr>
          <w:rFonts w:ascii="Georgia" w:hAnsi="Georgia"/>
          <w:bCs/>
          <w:color w:val="C00000"/>
          <w:sz w:val="22"/>
          <w:szCs w:val="22"/>
        </w:rPr>
      </w:pPr>
      <w:r w:rsidRPr="00DA4EE0">
        <w:rPr>
          <w:rFonts w:ascii="Georgia" w:hAnsi="Georgia"/>
          <w:bCs/>
          <w:color w:val="C00000"/>
          <w:sz w:val="22"/>
          <w:szCs w:val="22"/>
        </w:rPr>
        <w:t xml:space="preserve">Покупатель должен самостоятельно доказать уважительность причин, по которым </w:t>
      </w:r>
      <w:r w:rsidR="001B5124" w:rsidRPr="00DA4EE0">
        <w:rPr>
          <w:rFonts w:ascii="Georgia" w:hAnsi="Georgia"/>
          <w:bCs/>
          <w:color w:val="C00000"/>
          <w:sz w:val="22"/>
          <w:szCs w:val="22"/>
        </w:rPr>
        <w:t xml:space="preserve">договор </w:t>
      </w:r>
      <w:r w:rsidRPr="00DA4EE0">
        <w:rPr>
          <w:rFonts w:ascii="Georgia" w:hAnsi="Georgia"/>
          <w:bCs/>
          <w:color w:val="C00000"/>
          <w:sz w:val="22"/>
          <w:szCs w:val="22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DA4EE0" w:rsidRDefault="008979C9" w:rsidP="00D423C7">
      <w:pPr>
        <w:ind w:firstLine="708"/>
        <w:jc w:val="both"/>
        <w:rPr>
          <w:rFonts w:ascii="Georgia" w:hAnsi="Georgia"/>
          <w:bCs/>
          <w:sz w:val="22"/>
          <w:szCs w:val="22"/>
        </w:rPr>
      </w:pPr>
      <w:r w:rsidRPr="00DA4EE0">
        <w:rPr>
          <w:rFonts w:ascii="Georgia" w:hAnsi="Georgia"/>
          <w:bCs/>
          <w:sz w:val="22"/>
          <w:szCs w:val="22"/>
        </w:rPr>
        <w:lastRenderedPageBreak/>
        <w:t xml:space="preserve">В этом случае договор считается расторгнутым с момента </w:t>
      </w:r>
      <w:r w:rsidR="001B5124" w:rsidRPr="00DA4EE0">
        <w:rPr>
          <w:rFonts w:ascii="Georgia" w:hAnsi="Georgia"/>
          <w:bCs/>
          <w:sz w:val="22"/>
          <w:szCs w:val="22"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DA4EE0">
          <w:rPr>
            <w:rStyle w:val="af2"/>
            <w:rFonts w:ascii="Georgia" w:hAnsi="Georgia"/>
            <w:bCs/>
            <w:sz w:val="22"/>
            <w:szCs w:val="22"/>
          </w:rPr>
          <w:t>http://bankrot.fedresurs.ru/</w:t>
        </w:r>
      </w:hyperlink>
      <w:r w:rsidR="001B5124" w:rsidRPr="00DA4EE0">
        <w:rPr>
          <w:rFonts w:ascii="Georgia" w:hAnsi="Georgia"/>
          <w:bCs/>
          <w:sz w:val="22"/>
          <w:szCs w:val="22"/>
        </w:rPr>
        <w:t xml:space="preserve"> , почтового уведомления  при этом не отсылается.</w:t>
      </w:r>
    </w:p>
    <w:p w:rsidR="00707557" w:rsidRPr="00DA4EE0" w:rsidRDefault="00707557" w:rsidP="00D423C7">
      <w:pPr>
        <w:ind w:firstLine="708"/>
        <w:jc w:val="both"/>
        <w:rPr>
          <w:rFonts w:ascii="Georgia" w:hAnsi="Georgia"/>
          <w:bCs/>
          <w:sz w:val="22"/>
          <w:szCs w:val="22"/>
        </w:rPr>
      </w:pPr>
    </w:p>
    <w:p w:rsidR="00A9408C" w:rsidRPr="00DA4EE0" w:rsidRDefault="00A9408C" w:rsidP="00A9408C">
      <w:pPr>
        <w:ind w:firstLine="708"/>
        <w:jc w:val="both"/>
        <w:rPr>
          <w:rFonts w:ascii="Georgia" w:hAnsi="Georgia"/>
          <w:bCs/>
          <w:color w:val="1104BC"/>
          <w:sz w:val="22"/>
          <w:szCs w:val="22"/>
        </w:rPr>
      </w:pPr>
      <w:r w:rsidRPr="00DA4EE0">
        <w:rPr>
          <w:rFonts w:ascii="Georgia" w:hAnsi="Georgia"/>
          <w:bCs/>
          <w:color w:val="1104BC"/>
          <w:sz w:val="22"/>
          <w:szCs w:val="22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DA4EE0">
        <w:rPr>
          <w:rFonts w:ascii="Georgia" w:hAnsi="Georgia"/>
          <w:bCs/>
          <w:color w:val="1104BC"/>
          <w:sz w:val="22"/>
          <w:szCs w:val="22"/>
        </w:rPr>
        <w:t xml:space="preserve">ам </w:t>
      </w:r>
      <w:r w:rsidRPr="00DA4EE0">
        <w:rPr>
          <w:rFonts w:ascii="Georgia" w:hAnsi="Georgia"/>
          <w:bCs/>
          <w:color w:val="1104BC"/>
          <w:sz w:val="22"/>
          <w:szCs w:val="22"/>
        </w:rPr>
        <w:t>торгов, которым</w:t>
      </w:r>
      <w:r w:rsidR="003017EB" w:rsidRPr="00DA4EE0">
        <w:rPr>
          <w:rFonts w:ascii="Georgia" w:hAnsi="Georgia"/>
          <w:bCs/>
          <w:color w:val="1104BC"/>
          <w:sz w:val="22"/>
          <w:szCs w:val="22"/>
        </w:rPr>
        <w:t>и</w:t>
      </w:r>
      <w:r w:rsidRPr="00DA4EE0">
        <w:rPr>
          <w:rFonts w:ascii="Georgia" w:hAnsi="Georgia"/>
          <w:bCs/>
          <w:color w:val="1104BC"/>
          <w:sz w:val="22"/>
          <w:szCs w:val="22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DA4EE0">
        <w:rPr>
          <w:rFonts w:ascii="Georgia" w:hAnsi="Georgia"/>
          <w:bCs/>
          <w:color w:val="1104BC"/>
          <w:sz w:val="22"/>
          <w:szCs w:val="22"/>
        </w:rPr>
        <w:t>, согласно предложенным ими ценам на торгах</w:t>
      </w:r>
      <w:r w:rsidRPr="00DA4EE0">
        <w:rPr>
          <w:rFonts w:ascii="Georgia" w:hAnsi="Georgia"/>
          <w:bCs/>
          <w:color w:val="1104BC"/>
          <w:sz w:val="22"/>
          <w:szCs w:val="22"/>
        </w:rPr>
        <w:t>.</w:t>
      </w:r>
    </w:p>
    <w:p w:rsidR="00DA4EE0" w:rsidRDefault="00DA4EE0" w:rsidP="00707557">
      <w:pPr>
        <w:ind w:firstLine="708"/>
        <w:jc w:val="both"/>
        <w:rPr>
          <w:rFonts w:ascii="Georgia" w:hAnsi="Georgia"/>
          <w:bCs/>
          <w:color w:val="002060"/>
          <w:sz w:val="22"/>
          <w:szCs w:val="22"/>
        </w:rPr>
      </w:pPr>
    </w:p>
    <w:p w:rsidR="00707557" w:rsidRPr="00DA4EE0" w:rsidRDefault="00707557" w:rsidP="00707557">
      <w:pPr>
        <w:ind w:firstLine="708"/>
        <w:jc w:val="both"/>
        <w:rPr>
          <w:rFonts w:ascii="Georgia" w:hAnsi="Georgia"/>
          <w:color w:val="002060"/>
          <w:sz w:val="22"/>
          <w:szCs w:val="22"/>
        </w:rPr>
      </w:pPr>
      <w:r w:rsidRPr="00DA4EE0">
        <w:rPr>
          <w:rFonts w:ascii="Georgia" w:hAnsi="Georgia"/>
          <w:bCs/>
          <w:color w:val="002060"/>
          <w:sz w:val="22"/>
          <w:szCs w:val="22"/>
        </w:rPr>
        <w:t>3.3. </w:t>
      </w:r>
      <w:r w:rsidRPr="00D44CFE">
        <w:rPr>
          <w:rFonts w:ascii="Georgia" w:hAnsi="Georgia"/>
          <w:bCs/>
          <w:color w:val="002060"/>
          <w:sz w:val="22"/>
          <w:szCs w:val="22"/>
        </w:rPr>
        <w:t>Также договор  расторгается в  одностороннем  порядке</w:t>
      </w:r>
      <w:r w:rsidR="00D44CFE" w:rsidRPr="00D44CFE">
        <w:rPr>
          <w:rFonts w:ascii="Georgia" w:hAnsi="Georgia"/>
          <w:bCs/>
          <w:color w:val="002060"/>
          <w:sz w:val="22"/>
          <w:szCs w:val="22"/>
        </w:rPr>
        <w:t xml:space="preserve"> (с публикацией  на </w:t>
      </w:r>
      <w:hyperlink r:id="rId9" w:history="1">
        <w:r w:rsidR="00D44CFE" w:rsidRPr="00D44CFE">
          <w:rPr>
            <w:rFonts w:ascii="Georgia" w:hAnsi="Georgia"/>
            <w:sz w:val="22"/>
            <w:szCs w:val="22"/>
          </w:rPr>
          <w:t>https://bankrot.fedresurs.ru</w:t>
        </w:r>
      </w:hyperlink>
      <w:r w:rsidR="00D44CFE" w:rsidRPr="00D44CFE">
        <w:rPr>
          <w:rFonts w:ascii="Georgia" w:hAnsi="Georgia"/>
          <w:bCs/>
          <w:color w:val="002060"/>
          <w:sz w:val="22"/>
          <w:szCs w:val="22"/>
        </w:rPr>
        <w:t>)</w:t>
      </w:r>
      <w:r w:rsidRPr="00D44CFE">
        <w:rPr>
          <w:rFonts w:ascii="Georgia" w:hAnsi="Georgia"/>
          <w:bCs/>
          <w:color w:val="002060"/>
          <w:sz w:val="22"/>
          <w:szCs w:val="22"/>
        </w:rPr>
        <w:t xml:space="preserve"> в  случае, если, согласно п. 1.3. настоящего договора, после определения в отношении доли должника победителя торгов (в том числе иного лица, с которым в соответствии с Законом о банкротстве</w:t>
      </w:r>
      <w:r w:rsidRPr="00DA4EE0">
        <w:rPr>
          <w:rFonts w:ascii="Georgia" w:hAnsi="Georgia"/>
          <w:color w:val="002060"/>
          <w:sz w:val="22"/>
          <w:szCs w:val="22"/>
        </w:rPr>
        <w:t xml:space="preserve"> должен быть заключен договор купли-продажи) сособственники воспользовались  возможностью преимущественного права покупки этого имущества по цене, предложенной победителем торгов, подписали  договор, отосланный  им  финансовым  управляющим,  и ,в  срок, предусмотренный для  победителя для  оплаты, внесли  сумму  на  указанный  счет.  После этого, в  течении  5 рабочих дней </w:t>
      </w:r>
      <w:r w:rsidR="00DA4EE0" w:rsidRPr="00DA4EE0">
        <w:rPr>
          <w:rFonts w:ascii="Georgia" w:hAnsi="Georgia"/>
          <w:color w:val="002060"/>
          <w:sz w:val="22"/>
          <w:szCs w:val="22"/>
        </w:rPr>
        <w:t xml:space="preserve">от даты  полной оплаты  сособственником, </w:t>
      </w:r>
      <w:r w:rsidRPr="00DA4EE0">
        <w:rPr>
          <w:rFonts w:ascii="Georgia" w:hAnsi="Georgia"/>
          <w:color w:val="002060"/>
          <w:sz w:val="22"/>
          <w:szCs w:val="22"/>
        </w:rPr>
        <w:t xml:space="preserve">победителю  возвращается  задаток </w:t>
      </w:r>
      <w:r w:rsidR="00DA4EE0" w:rsidRPr="00DA4EE0">
        <w:rPr>
          <w:rFonts w:ascii="Georgia" w:hAnsi="Georgia"/>
          <w:color w:val="002060"/>
          <w:sz w:val="22"/>
          <w:szCs w:val="22"/>
        </w:rPr>
        <w:t>и цена, определенная  на торгах</w:t>
      </w:r>
      <w:r w:rsidR="00D44CFE">
        <w:rPr>
          <w:rFonts w:ascii="Georgia" w:hAnsi="Georgia"/>
          <w:color w:val="002060"/>
          <w:sz w:val="22"/>
          <w:szCs w:val="22"/>
        </w:rPr>
        <w:t xml:space="preserve"> (если к  этому  времени  она  уже поступила на счет  должника).</w:t>
      </w:r>
    </w:p>
    <w:p w:rsidR="0096716D" w:rsidRPr="00DA4EE0" w:rsidRDefault="0096716D" w:rsidP="00E85C22">
      <w:pPr>
        <w:rPr>
          <w:rFonts w:ascii="Georgia" w:hAnsi="Georgia"/>
          <w:bCs/>
          <w:color w:val="002060"/>
          <w:sz w:val="22"/>
          <w:szCs w:val="22"/>
        </w:rPr>
      </w:pPr>
    </w:p>
    <w:p w:rsidR="007E565D" w:rsidRPr="00DA4EE0" w:rsidRDefault="007E565D" w:rsidP="007E565D">
      <w:pPr>
        <w:jc w:val="center"/>
        <w:rPr>
          <w:rFonts w:ascii="Georgia" w:hAnsi="Georgia"/>
          <w:b/>
          <w:bCs/>
          <w:sz w:val="22"/>
          <w:szCs w:val="22"/>
        </w:rPr>
      </w:pPr>
      <w:r w:rsidRPr="00DA4EE0">
        <w:rPr>
          <w:rFonts w:ascii="Georgia" w:hAnsi="Georgia"/>
          <w:b/>
          <w:bCs/>
          <w:color w:val="002060"/>
          <w:sz w:val="22"/>
          <w:szCs w:val="22"/>
        </w:rPr>
        <w:t>4. ЗАКЛЮЧИТЕЛЬНЫЕ</w:t>
      </w:r>
      <w:r w:rsidRPr="00DA4EE0">
        <w:rPr>
          <w:rFonts w:ascii="Georgia" w:hAnsi="Georgia"/>
          <w:b/>
          <w:bCs/>
          <w:sz w:val="22"/>
          <w:szCs w:val="22"/>
        </w:rPr>
        <w:t xml:space="preserve"> ПОЛОЖЕНИЯ</w:t>
      </w:r>
    </w:p>
    <w:p w:rsidR="008979C9" w:rsidRPr="00DA4EE0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A4EE0">
        <w:rPr>
          <w:rFonts w:ascii="Georgia" w:hAnsi="Georgia"/>
          <w:b w:val="0"/>
          <w:bCs w:val="0"/>
          <w:sz w:val="22"/>
          <w:szCs w:val="22"/>
        </w:rPr>
        <w:t>4.1. Покупатель не вправе передавать свои права из настоящего договора</w:t>
      </w:r>
      <w:r w:rsidR="001B5124" w:rsidRPr="00DA4EE0">
        <w:rPr>
          <w:rFonts w:ascii="Georgia" w:hAnsi="Georgia"/>
          <w:b w:val="0"/>
          <w:bCs w:val="0"/>
          <w:sz w:val="22"/>
          <w:szCs w:val="22"/>
        </w:rPr>
        <w:t>, до момента  его полной оплаты,</w:t>
      </w:r>
      <w:r w:rsidRPr="00DA4EE0">
        <w:rPr>
          <w:rFonts w:ascii="Georgia" w:hAnsi="Georgia"/>
          <w:b w:val="0"/>
          <w:bCs w:val="0"/>
          <w:sz w:val="22"/>
          <w:szCs w:val="22"/>
        </w:rPr>
        <w:t xml:space="preserve"> третьим лицам без письменного согласия Продавца.</w:t>
      </w:r>
    </w:p>
    <w:p w:rsidR="008979C9" w:rsidRPr="00DA4EE0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A4EE0">
        <w:rPr>
          <w:rFonts w:ascii="Georgia" w:hAnsi="Georgia"/>
          <w:b w:val="0"/>
          <w:bCs w:val="0"/>
          <w:sz w:val="22"/>
          <w:szCs w:val="22"/>
        </w:rPr>
        <w:t>4.2. Настоящий договор вступает  в силу с момента его подписания.</w:t>
      </w:r>
    </w:p>
    <w:p w:rsidR="008979C9" w:rsidRPr="00DA4EE0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A4EE0">
        <w:rPr>
          <w:rFonts w:ascii="Georgia" w:hAnsi="Georgia"/>
          <w:b w:val="0"/>
          <w:bCs w:val="0"/>
          <w:sz w:val="22"/>
          <w:szCs w:val="22"/>
        </w:rPr>
        <w:t>4.3. </w:t>
      </w:r>
      <w:r w:rsidR="00F86007" w:rsidRPr="00DA4EE0">
        <w:rPr>
          <w:rFonts w:ascii="Georgia" w:hAnsi="Georgia"/>
          <w:b w:val="0"/>
          <w:bCs w:val="0"/>
          <w:sz w:val="22"/>
          <w:szCs w:val="22"/>
        </w:rPr>
        <w:t>Л</w:t>
      </w:r>
      <w:r w:rsidRPr="00DA4EE0">
        <w:rPr>
          <w:rFonts w:ascii="Georgia" w:hAnsi="Georgia"/>
          <w:b w:val="0"/>
          <w:bCs w:val="0"/>
          <w:sz w:val="22"/>
          <w:szCs w:val="22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DA4EE0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A4EE0">
        <w:rPr>
          <w:rFonts w:ascii="Georgia" w:hAnsi="Georgia"/>
          <w:b w:val="0"/>
          <w:bCs w:val="0"/>
          <w:sz w:val="22"/>
          <w:szCs w:val="22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DA4EE0">
        <w:rPr>
          <w:rFonts w:ascii="Georgia" w:hAnsi="Georgia"/>
          <w:b w:val="0"/>
          <w:bCs w:val="0"/>
          <w:color w:val="C00000"/>
          <w:sz w:val="22"/>
          <w:szCs w:val="22"/>
        </w:rPr>
        <w:t>Приморского края</w:t>
      </w:r>
      <w:r w:rsidRPr="00DA4EE0">
        <w:rPr>
          <w:rFonts w:ascii="Georgia" w:hAnsi="Georgia"/>
          <w:b w:val="0"/>
          <w:bCs w:val="0"/>
          <w:sz w:val="22"/>
          <w:szCs w:val="22"/>
        </w:rPr>
        <w:t>.</w:t>
      </w:r>
    </w:p>
    <w:p w:rsidR="008979C9" w:rsidRPr="00DA4EE0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A4EE0">
        <w:rPr>
          <w:rFonts w:ascii="Georgia" w:hAnsi="Georgia"/>
          <w:b w:val="0"/>
          <w:bCs w:val="0"/>
          <w:sz w:val="22"/>
          <w:szCs w:val="22"/>
        </w:rPr>
        <w:t xml:space="preserve">4.5. Договор составлен в </w:t>
      </w:r>
      <w:r w:rsidR="00B817CA" w:rsidRPr="00DA4EE0">
        <w:rPr>
          <w:rFonts w:ascii="Georgia" w:hAnsi="Georgia"/>
          <w:b w:val="0"/>
          <w:bCs w:val="0"/>
          <w:sz w:val="22"/>
          <w:szCs w:val="22"/>
        </w:rPr>
        <w:t>3</w:t>
      </w:r>
      <w:r w:rsidRPr="00DA4EE0">
        <w:rPr>
          <w:rFonts w:ascii="Georgia" w:hAnsi="Georgia"/>
          <w:b w:val="0"/>
          <w:bCs w:val="0"/>
          <w:sz w:val="22"/>
          <w:szCs w:val="22"/>
        </w:rPr>
        <w:t>-х экземплярах, по одному для покупателя</w:t>
      </w:r>
      <w:r w:rsidR="00B817CA" w:rsidRPr="00DA4EE0">
        <w:rPr>
          <w:rFonts w:ascii="Georgia" w:hAnsi="Georgia"/>
          <w:b w:val="0"/>
          <w:bCs w:val="0"/>
          <w:sz w:val="22"/>
          <w:szCs w:val="22"/>
        </w:rPr>
        <w:t xml:space="preserve">, </w:t>
      </w:r>
      <w:r w:rsidRPr="00DA4EE0">
        <w:rPr>
          <w:rFonts w:ascii="Georgia" w:hAnsi="Georgia"/>
          <w:b w:val="0"/>
          <w:bCs w:val="0"/>
          <w:sz w:val="22"/>
          <w:szCs w:val="22"/>
        </w:rPr>
        <w:t xml:space="preserve"> продавца</w:t>
      </w:r>
      <w:r w:rsidR="00B817CA" w:rsidRPr="00DA4EE0">
        <w:rPr>
          <w:rFonts w:ascii="Georgia" w:hAnsi="Georgia"/>
          <w:b w:val="0"/>
          <w:bCs w:val="0"/>
          <w:sz w:val="22"/>
          <w:szCs w:val="22"/>
        </w:rPr>
        <w:t xml:space="preserve"> и для регистрирующего органа.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FD60BF">
              <w:rPr>
                <w:rFonts w:ascii="Georgia" w:hAnsi="Georgia" w:cs="Tahoma"/>
                <w:color w:val="002060"/>
              </w:rPr>
              <w:t xml:space="preserve">Финансовый управляющий </w:t>
            </w:r>
            <w:r w:rsidRPr="00FD60BF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FD60BF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FD60BF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FD60BF">
              <w:rPr>
                <w:rFonts w:ascii="Georgia" w:hAnsi="Georgia"/>
                <w:color w:val="002060"/>
              </w:rPr>
              <w:t>р</w:t>
            </w:r>
            <w:proofErr w:type="spellEnd"/>
            <w:r w:rsidRPr="00FD60BF">
              <w:rPr>
                <w:rFonts w:ascii="Georgia" w:hAnsi="Georgia"/>
                <w:color w:val="002060"/>
              </w:rPr>
              <w:t>/</w:t>
            </w:r>
            <w:proofErr w:type="spellStart"/>
            <w:r w:rsidRPr="00FD60BF">
              <w:rPr>
                <w:rFonts w:ascii="Georgia" w:hAnsi="Georgia"/>
                <w:color w:val="002060"/>
              </w:rPr>
              <w:t>сч</w:t>
            </w:r>
            <w:proofErr w:type="spellEnd"/>
            <w:r w:rsidRPr="00FD60BF">
              <w:rPr>
                <w:rFonts w:ascii="Georgia" w:hAnsi="Georgia"/>
                <w:color w:val="002060"/>
              </w:rPr>
              <w:t>. №</w:t>
            </w:r>
            <w:r w:rsidR="00FD60BF" w:rsidRPr="00FD60BF">
              <w:rPr>
                <w:rFonts w:ascii="Times New Roman" w:hAnsi="Times New Roman"/>
                <w:color w:val="002060"/>
              </w:rPr>
              <w:t xml:space="preserve">40817810100100000744 </w:t>
            </w:r>
            <w:r w:rsidRPr="00FD60BF">
              <w:rPr>
                <w:rFonts w:ascii="Georgia" w:hAnsi="Georgia"/>
                <w:color w:val="002060"/>
              </w:rPr>
              <w:t xml:space="preserve">в АО «Дальневосточный банк» г. Владивосток, к/с </w:t>
            </w:r>
            <w:r w:rsidRPr="00FD60BF">
              <w:rPr>
                <w:rFonts w:ascii="Georgia" w:hAnsi="Georgia" w:cs="Tahoma"/>
                <w:color w:val="002060"/>
              </w:rPr>
              <w:t>30101810900000000705</w:t>
            </w:r>
            <w:r w:rsidRPr="00FD60BF">
              <w:rPr>
                <w:rFonts w:ascii="Georgia" w:hAnsi="Georgia"/>
                <w:color w:val="002060"/>
              </w:rPr>
              <w:t xml:space="preserve">, БИК </w:t>
            </w:r>
            <w:r w:rsidRPr="00FD60BF">
              <w:rPr>
                <w:rFonts w:ascii="Georgia" w:hAnsi="Georgia" w:cs="Tahoma"/>
                <w:color w:val="002060"/>
              </w:rPr>
              <w:t>040507705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FD60BF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D60BF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FD60BF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E311B4" w:rsidRPr="00FD60BF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FD60BF">
              <w:rPr>
                <w:rFonts w:ascii="Georgia" w:hAnsi="Georgia"/>
                <w:bCs/>
                <w:color w:val="002060"/>
              </w:rPr>
              <w:t>тел</w:t>
            </w:r>
            <w:r w:rsidRPr="00FD60BF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E311B4" w:rsidRPr="00FD60BF" w:rsidRDefault="00FE686A" w:rsidP="00A50598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FE686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left:0;text-align:left;margin-left:49.3pt;margin-top:5.7pt;width:101.4pt;height:68.35pt;z-index:-2;visibility:visible">
                  <v:imagedata r:id="rId10" o:title="П1_0"/>
                </v:shape>
              </w:pict>
            </w:r>
            <w:r w:rsidR="00E311B4" w:rsidRPr="00FD60BF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1" w:history="1">
              <w:r w:rsidR="00E311B4" w:rsidRPr="00FD60BF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E311B4" w:rsidRPr="001F2C3F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0</w:t>
      </w:r>
      <w:r w:rsidR="00456D58">
        <w:rPr>
          <w:b w:val="0"/>
          <w:bCs w:val="0"/>
        </w:rPr>
        <w:t>8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12969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</w:t>
      </w:r>
      <w:r w:rsidR="003333BE" w:rsidRPr="00E257A9">
        <w:rPr>
          <w:b w:val="0"/>
          <w:bCs w:val="0"/>
          <w:lang w:val="ru-RU"/>
        </w:rPr>
        <w:t>202</w:t>
      </w:r>
      <w:r w:rsidR="00DA4EE0">
        <w:rPr>
          <w:b w:val="0"/>
          <w:bCs w:val="0"/>
        </w:rPr>
        <w:t>2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622271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622271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62227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62227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62227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622271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62227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622271" w:rsidRDefault="00AA0B1B" w:rsidP="00AA0B1B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Pr="00D60596">
              <w:rPr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622271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622271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622271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FE686A" w:rsidRPr="00622271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FE686A" w:rsidRPr="00622271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D60596">
              <w:rPr>
                <w:noProof/>
                <w:color w:val="002060"/>
                <w:highlight w:val="yellow"/>
                <w:lang w:val="ru-RU"/>
              </w:rPr>
              <w:t>А51-12969/2016</w:t>
            </w:r>
            <w:r w:rsidR="00FE686A" w:rsidRPr="00622271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p w:rsidR="00DA4EE0" w:rsidRPr="00FE6DBE" w:rsidRDefault="00DA4EE0" w:rsidP="0049283D">
      <w:pPr>
        <w:pStyle w:val="a3"/>
        <w:rPr>
          <w:b w:val="0"/>
          <w:bCs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DA4EE0" w:rsidRPr="005A514C" w:rsidTr="00AE0083">
        <w:tc>
          <w:tcPr>
            <w:tcW w:w="10308" w:type="dxa"/>
          </w:tcPr>
          <w:p w:rsidR="00DA4EE0" w:rsidRPr="00E26B9D" w:rsidRDefault="00DA4EE0" w:rsidP="003D164B">
            <w:pPr>
              <w:rPr>
                <w:rFonts w:ascii="Georgia" w:hAnsi="Georgia"/>
                <w:color w:val="002060"/>
              </w:rPr>
            </w:pPr>
            <w:r w:rsidRPr="003C0C29">
              <w:rPr>
                <w:rFonts w:ascii="Georgia" w:hAnsi="Georgia"/>
                <w:color w:val="002060"/>
                <w:sz w:val="22"/>
                <w:szCs w:val="22"/>
              </w:rPr>
              <w:t xml:space="preserve">1/4 доля в праве общей долевой собственности </w:t>
            </w:r>
            <w:r>
              <w:rPr>
                <w:rFonts w:ascii="Georgia" w:hAnsi="Georgia"/>
                <w:color w:val="002060"/>
                <w:sz w:val="22"/>
                <w:szCs w:val="22"/>
              </w:rPr>
              <w:t>1/</w:t>
            </w:r>
            <w:r w:rsidRPr="003C0C29">
              <w:rPr>
                <w:rFonts w:ascii="Georgia" w:hAnsi="Georgia"/>
                <w:color w:val="002060"/>
                <w:sz w:val="22"/>
                <w:szCs w:val="22"/>
              </w:rPr>
              <w:t>на жилое помещение - квартира, назначение: жилое, общая площадь 33,2 кв.м, этаж: 10, адрес (м</w:t>
            </w:r>
            <w:r w:rsidRPr="003C0C29">
              <w:rPr>
                <w:rFonts w:ascii="Georgia" w:hAnsi="Georgia"/>
                <w:color w:val="002060"/>
                <w:sz w:val="22"/>
                <w:szCs w:val="22"/>
              </w:rPr>
              <w:t>е</w:t>
            </w:r>
            <w:r w:rsidRPr="003C0C29">
              <w:rPr>
                <w:rFonts w:ascii="Georgia" w:hAnsi="Georgia"/>
                <w:color w:val="002060"/>
                <w:sz w:val="22"/>
                <w:szCs w:val="22"/>
              </w:rPr>
              <w:t xml:space="preserve">стоположение) объекта: </w:t>
            </w:r>
            <w:r>
              <w:rPr>
                <w:rFonts w:ascii="Georgia" w:hAnsi="Georgia"/>
                <w:color w:val="002060"/>
                <w:sz w:val="22"/>
                <w:szCs w:val="22"/>
              </w:rPr>
              <w:t>Хабаровский</w:t>
            </w:r>
            <w:r w:rsidRPr="003C0C29">
              <w:rPr>
                <w:rFonts w:ascii="Georgia" w:hAnsi="Georgia"/>
                <w:color w:val="002060"/>
                <w:sz w:val="22"/>
                <w:szCs w:val="22"/>
              </w:rPr>
              <w:t xml:space="preserve"> край, гор. Хабаровск, ул. Ленингра</w:t>
            </w:r>
            <w:r w:rsidRPr="003C0C29">
              <w:rPr>
                <w:rFonts w:ascii="Georgia" w:hAnsi="Georgia"/>
                <w:color w:val="002060"/>
                <w:sz w:val="22"/>
                <w:szCs w:val="22"/>
              </w:rPr>
              <w:t>д</w:t>
            </w:r>
            <w:r w:rsidRPr="003C0C29">
              <w:rPr>
                <w:rFonts w:ascii="Georgia" w:hAnsi="Georgia"/>
                <w:color w:val="002060"/>
                <w:sz w:val="22"/>
                <w:szCs w:val="22"/>
              </w:rPr>
              <w:t>ская, д. 2, кв. 157 с кадастровым номером: 27:23:0030406:935;</w:t>
            </w: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3333BE">
              <w:rPr>
                <w:rFonts w:ascii="Georgia" w:hAnsi="Georgia" w:cs="Tahoma"/>
                <w:color w:val="002060"/>
              </w:rPr>
              <w:t xml:space="preserve">Финансовый управляющий </w:t>
            </w:r>
            <w:r w:rsidRPr="003333BE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3333BE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3333BE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proofErr w:type="spellStart"/>
            <w:r w:rsidRPr="003333BE">
              <w:rPr>
                <w:rFonts w:ascii="Georgia" w:hAnsi="Georgia"/>
                <w:color w:val="002060"/>
              </w:rPr>
              <w:t>р</w:t>
            </w:r>
            <w:proofErr w:type="spellEnd"/>
            <w:r w:rsidRPr="003333BE">
              <w:rPr>
                <w:rFonts w:ascii="Georgia" w:hAnsi="Georgia"/>
                <w:color w:val="002060"/>
              </w:rPr>
              <w:t>/</w:t>
            </w:r>
            <w:proofErr w:type="spellStart"/>
            <w:r w:rsidRPr="003333BE">
              <w:rPr>
                <w:rFonts w:ascii="Georgia" w:hAnsi="Georgia"/>
                <w:color w:val="002060"/>
              </w:rPr>
              <w:t>сч</w:t>
            </w:r>
            <w:proofErr w:type="spellEnd"/>
            <w:r w:rsidRPr="003333BE">
              <w:rPr>
                <w:rFonts w:ascii="Georgia" w:hAnsi="Georgia"/>
                <w:color w:val="002060"/>
              </w:rPr>
              <w:t>. №</w:t>
            </w:r>
            <w:r w:rsidR="003333BE" w:rsidRPr="003333BE">
              <w:rPr>
                <w:rFonts w:ascii="Times New Roman" w:hAnsi="Times New Roman"/>
                <w:color w:val="002060"/>
              </w:rPr>
              <w:t xml:space="preserve">40817810100100000744 </w:t>
            </w:r>
            <w:r w:rsidRPr="003333BE">
              <w:rPr>
                <w:rFonts w:ascii="Georgia" w:hAnsi="Georgia"/>
                <w:color w:val="002060"/>
              </w:rPr>
              <w:t xml:space="preserve">в АО «Дальневосточный банк» г. Владивосток, к/с </w:t>
            </w:r>
            <w:r w:rsidRPr="003333BE">
              <w:rPr>
                <w:rFonts w:ascii="Georgia" w:hAnsi="Georgia" w:cs="Tahoma"/>
                <w:color w:val="002060"/>
              </w:rPr>
              <w:t>30101810900000000705</w:t>
            </w:r>
            <w:r w:rsidRPr="003333BE">
              <w:rPr>
                <w:rFonts w:ascii="Georgia" w:hAnsi="Georgia"/>
                <w:color w:val="002060"/>
              </w:rPr>
              <w:t xml:space="preserve">, БИК </w:t>
            </w:r>
            <w:r w:rsidRPr="003333BE">
              <w:rPr>
                <w:rFonts w:ascii="Georgia" w:hAnsi="Georgia" w:cs="Tahoma"/>
                <w:color w:val="002060"/>
              </w:rPr>
              <w:t>040507705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3333BE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333BE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3333BE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AA0B1B" w:rsidRPr="003333BE" w:rsidRDefault="00FE686A" w:rsidP="00AA0B1B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FE686A">
              <w:pict>
                <v:shape id="_x0000_s1027" type="#_x0000_t75" alt="П1_0" style="position:absolute;left:0;text-align:left;margin-left:53.8pt;margin-top:7.8pt;width:101.4pt;height:68.35pt;z-index:-1;visibility:visible">
                  <v:imagedata r:id="rId10" o:title="П1_0"/>
                </v:shape>
              </w:pict>
            </w:r>
            <w:r w:rsidR="00AA0B1B" w:rsidRPr="003333BE">
              <w:rPr>
                <w:rFonts w:ascii="Georgia" w:hAnsi="Georgia"/>
                <w:bCs/>
                <w:color w:val="002060"/>
              </w:rPr>
              <w:t>тел</w:t>
            </w:r>
            <w:r w:rsidR="00AA0B1B" w:rsidRPr="003333BE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AA0B1B" w:rsidRPr="003333BE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3333BE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2" w:history="1">
              <w:r w:rsidRPr="003333BE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71" w:rsidRDefault="00622271" w:rsidP="00A45F54">
      <w:r>
        <w:separator/>
      </w:r>
    </w:p>
  </w:endnote>
  <w:endnote w:type="continuationSeparator" w:id="0">
    <w:p w:rsidR="00622271" w:rsidRDefault="00622271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3333BE" w:rsidRDefault="00FE686A">
    <w:pPr>
      <w:pStyle w:val="a7"/>
      <w:jc w:val="center"/>
      <w:rPr>
        <w:sz w:val="10"/>
        <w:szCs w:val="10"/>
      </w:rPr>
    </w:pPr>
    <w:fldSimple w:instr=" FILENAME  \* Upper \p  \* MERGEFORMAT ">
      <w:r w:rsidR="00D44CFE" w:rsidRPr="00D44CFE">
        <w:rPr>
          <w:noProof/>
          <w:sz w:val="10"/>
          <w:szCs w:val="10"/>
        </w:rPr>
        <w:t xml:space="preserve">D:\МОИ ПАПКИ\БАНКРОТСТВО_2008\А_ФИЗИКИ_БАНКРОТЫ\СЕМЕРОВА ОКСАНА АЛЕКСАНДРОВНА_ИП\ТОРГИ_СЕМЕРОВА\ДОЛЯ КВАРТ ХАБАР_2021\ПЕРВЫЙ АУКЦИОН_18022022\116_18022022_КВ ХАБ_ДОГ </w:t>
      </w:r>
      <w:r w:rsidR="00D44CFE" w:rsidRPr="00D44CFE">
        <w:rPr>
          <w:b/>
          <w:noProof/>
          <w:sz w:val="10"/>
          <w:szCs w:val="10"/>
        </w:rPr>
        <w:t>КУП</w:t>
      </w:r>
      <w:r w:rsidR="00D44CFE" w:rsidRPr="00D44CFE">
        <w:rPr>
          <w:noProof/>
          <w:sz w:val="10"/>
          <w:szCs w:val="10"/>
        </w:rPr>
        <w:t>_ПРОД_ПЕРВ ТОРГИ_СЕМЕРОВА_4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71" w:rsidRDefault="00622271" w:rsidP="00A45F54">
      <w:r>
        <w:separator/>
      </w:r>
    </w:p>
  </w:footnote>
  <w:footnote w:type="continuationSeparator" w:id="0">
    <w:p w:rsidR="00622271" w:rsidRDefault="00622271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FE686A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D44CF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875FB"/>
    <w:rsid w:val="000A55B3"/>
    <w:rsid w:val="000B3567"/>
    <w:rsid w:val="000C2D59"/>
    <w:rsid w:val="000D3A2A"/>
    <w:rsid w:val="0013034D"/>
    <w:rsid w:val="001351D2"/>
    <w:rsid w:val="0015689B"/>
    <w:rsid w:val="00164B06"/>
    <w:rsid w:val="00187FBE"/>
    <w:rsid w:val="001B5124"/>
    <w:rsid w:val="001C25FE"/>
    <w:rsid w:val="00243457"/>
    <w:rsid w:val="002743F0"/>
    <w:rsid w:val="00277F82"/>
    <w:rsid w:val="0029471F"/>
    <w:rsid w:val="003017EB"/>
    <w:rsid w:val="003135F8"/>
    <w:rsid w:val="003333BE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53274"/>
    <w:rsid w:val="00574CE7"/>
    <w:rsid w:val="00586B57"/>
    <w:rsid w:val="005A2A8F"/>
    <w:rsid w:val="005A30C8"/>
    <w:rsid w:val="005E2BBA"/>
    <w:rsid w:val="00606E75"/>
    <w:rsid w:val="00613AB0"/>
    <w:rsid w:val="006141DF"/>
    <w:rsid w:val="00614EBA"/>
    <w:rsid w:val="00622271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6318"/>
    <w:rsid w:val="00707557"/>
    <w:rsid w:val="00742EF4"/>
    <w:rsid w:val="0076011A"/>
    <w:rsid w:val="00791D64"/>
    <w:rsid w:val="007E565D"/>
    <w:rsid w:val="008262FD"/>
    <w:rsid w:val="008332B5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B2147"/>
    <w:rsid w:val="009E46AA"/>
    <w:rsid w:val="009E740E"/>
    <w:rsid w:val="00A25237"/>
    <w:rsid w:val="00A334B4"/>
    <w:rsid w:val="00A4268D"/>
    <w:rsid w:val="00A45F54"/>
    <w:rsid w:val="00A50598"/>
    <w:rsid w:val="00A6454F"/>
    <w:rsid w:val="00A735A6"/>
    <w:rsid w:val="00A743BA"/>
    <w:rsid w:val="00A82EDF"/>
    <w:rsid w:val="00A9408C"/>
    <w:rsid w:val="00A9518F"/>
    <w:rsid w:val="00AA0B1B"/>
    <w:rsid w:val="00AC275C"/>
    <w:rsid w:val="00AD76CE"/>
    <w:rsid w:val="00AE0083"/>
    <w:rsid w:val="00B351B0"/>
    <w:rsid w:val="00B414B9"/>
    <w:rsid w:val="00B74BE0"/>
    <w:rsid w:val="00B817CA"/>
    <w:rsid w:val="00BA36E2"/>
    <w:rsid w:val="00BA61EF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06414"/>
    <w:rsid w:val="00D423C7"/>
    <w:rsid w:val="00D44CFE"/>
    <w:rsid w:val="00D461EA"/>
    <w:rsid w:val="00D54DC0"/>
    <w:rsid w:val="00D60596"/>
    <w:rsid w:val="00D70772"/>
    <w:rsid w:val="00D708A3"/>
    <w:rsid w:val="00DA4EE0"/>
    <w:rsid w:val="00DC217D"/>
    <w:rsid w:val="00DC6B1E"/>
    <w:rsid w:val="00DE2F4D"/>
    <w:rsid w:val="00E078D3"/>
    <w:rsid w:val="00E23651"/>
    <w:rsid w:val="00E257A9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C68F6"/>
    <w:rsid w:val="00F25F7E"/>
    <w:rsid w:val="00F3492A"/>
    <w:rsid w:val="00F3546C"/>
    <w:rsid w:val="00F5490E"/>
    <w:rsid w:val="00F86007"/>
    <w:rsid w:val="00FD60BF"/>
    <w:rsid w:val="00FE2B01"/>
    <w:rsid w:val="00FE686A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bankrot.fedresu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3</cp:revision>
  <cp:lastPrinted>2021-12-29T13:02:00Z</cp:lastPrinted>
  <dcterms:created xsi:type="dcterms:W3CDTF">2021-12-29T13:02:00Z</dcterms:created>
  <dcterms:modified xsi:type="dcterms:W3CDTF">2021-12-29T13:19:00Z</dcterms:modified>
</cp:coreProperties>
</file>