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D667" w14:textId="77777777" w:rsidR="0039178C" w:rsidRDefault="00005107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107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14:paraId="431842B6" w14:textId="2D20D5E1" w:rsidR="00005107" w:rsidRDefault="0039178C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  <w:r w:rsidR="00005107" w:rsidRPr="00005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19A0B9" w14:textId="77777777" w:rsidR="00005107" w:rsidRPr="00005107" w:rsidRDefault="0000510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37B6DE" w14:textId="09E8A2B2" w:rsidR="00697BCD" w:rsidRPr="0021571C" w:rsidRDefault="00005107" w:rsidP="000051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1C">
        <w:rPr>
          <w:rFonts w:ascii="Times New Roman" w:hAnsi="Times New Roman" w:cs="Times New Roman"/>
          <w:b/>
          <w:sz w:val="24"/>
          <w:szCs w:val="24"/>
        </w:rPr>
        <w:t xml:space="preserve">г. Хабаровск                              </w:t>
      </w:r>
      <w:r w:rsidR="00665F45">
        <w:rPr>
          <w:rFonts w:ascii="Times New Roman" w:hAnsi="Times New Roman" w:cs="Times New Roman"/>
          <w:b/>
          <w:sz w:val="24"/>
          <w:szCs w:val="24"/>
        </w:rPr>
        <w:t>«</w:t>
      </w:r>
      <w:r w:rsidR="0039178C">
        <w:rPr>
          <w:rFonts w:ascii="Times New Roman" w:hAnsi="Times New Roman" w:cs="Times New Roman"/>
          <w:b/>
          <w:sz w:val="24"/>
          <w:szCs w:val="24"/>
        </w:rPr>
        <w:t>___</w:t>
      </w:r>
      <w:r w:rsidR="00665F45">
        <w:rPr>
          <w:rFonts w:ascii="Times New Roman" w:hAnsi="Times New Roman" w:cs="Times New Roman"/>
          <w:b/>
          <w:sz w:val="24"/>
          <w:szCs w:val="24"/>
        </w:rPr>
        <w:t>»</w:t>
      </w:r>
      <w:r w:rsidR="0094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8C">
        <w:rPr>
          <w:rFonts w:ascii="Times New Roman" w:hAnsi="Times New Roman" w:cs="Times New Roman"/>
          <w:b/>
          <w:sz w:val="24"/>
          <w:szCs w:val="24"/>
        </w:rPr>
        <w:t>___________</w:t>
      </w:r>
      <w:r w:rsidR="0094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71C">
        <w:rPr>
          <w:rFonts w:ascii="Times New Roman" w:hAnsi="Times New Roman" w:cs="Times New Roman"/>
          <w:b/>
          <w:sz w:val="24"/>
          <w:szCs w:val="24"/>
        </w:rPr>
        <w:t>20</w:t>
      </w:r>
      <w:r w:rsidR="00F51F4A">
        <w:rPr>
          <w:rFonts w:ascii="Times New Roman" w:hAnsi="Times New Roman" w:cs="Times New Roman"/>
          <w:b/>
          <w:sz w:val="24"/>
          <w:szCs w:val="24"/>
        </w:rPr>
        <w:t>2</w:t>
      </w:r>
      <w:r w:rsidR="0039178C">
        <w:rPr>
          <w:rFonts w:ascii="Times New Roman" w:hAnsi="Times New Roman" w:cs="Times New Roman"/>
          <w:b/>
          <w:sz w:val="24"/>
          <w:szCs w:val="24"/>
        </w:rPr>
        <w:t>2</w:t>
      </w:r>
      <w:r w:rsidRPr="0021571C">
        <w:rPr>
          <w:rFonts w:ascii="Times New Roman" w:hAnsi="Times New Roman" w:cs="Times New Roman"/>
          <w:b/>
          <w:sz w:val="24"/>
          <w:szCs w:val="24"/>
        </w:rPr>
        <w:t> г.</w:t>
      </w:r>
      <w:r w:rsidRPr="0021571C">
        <w:rPr>
          <w:rFonts w:ascii="Times New Roman" w:hAnsi="Times New Roman" w:cs="Times New Roman"/>
          <w:b/>
          <w:sz w:val="24"/>
          <w:szCs w:val="24"/>
        </w:rPr>
        <w:br/>
      </w:r>
    </w:p>
    <w:p w14:paraId="556F3E6F" w14:textId="71B5BD42" w:rsidR="00005107" w:rsidRPr="00005107" w:rsidRDefault="00697BCD" w:rsidP="004A5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6173573"/>
      <w:bookmarkStart w:id="1" w:name="_Hlk42684422"/>
      <w:r w:rsidRPr="00697BC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39178C" w:rsidRPr="0039178C">
        <w:rPr>
          <w:rFonts w:ascii="Times New Roman" w:hAnsi="Times New Roman" w:cs="Times New Roman"/>
          <w:sz w:val="24"/>
          <w:szCs w:val="24"/>
        </w:rPr>
        <w:t>Красилин</w:t>
      </w:r>
      <w:proofErr w:type="spellEnd"/>
      <w:r w:rsidR="0039178C" w:rsidRPr="0039178C">
        <w:rPr>
          <w:rFonts w:ascii="Times New Roman" w:hAnsi="Times New Roman" w:cs="Times New Roman"/>
          <w:sz w:val="24"/>
          <w:szCs w:val="24"/>
        </w:rPr>
        <w:t xml:space="preserve"> Вячеслав Григорьевич (дата и место рождения: 25.10.1977, гор. Хабаровск, СНИЛС 027-966-195 98, ИНН 272389810102, адрес регистрации: г. Хабаровск, ул. Трёхгорная, д. 97, кв. 12)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97BCD">
        <w:rPr>
          <w:rFonts w:ascii="Times New Roman" w:hAnsi="Times New Roman" w:cs="Times New Roman"/>
          <w:sz w:val="24"/>
          <w:szCs w:val="24"/>
        </w:rPr>
        <w:t xml:space="preserve"> </w:t>
      </w:r>
      <w:r w:rsidR="00963EDB">
        <w:rPr>
          <w:rFonts w:ascii="Times New Roman" w:hAnsi="Times New Roman" w:cs="Times New Roman"/>
          <w:sz w:val="24"/>
          <w:szCs w:val="24"/>
        </w:rPr>
        <w:t>финансового</w:t>
      </w:r>
      <w:r w:rsidRPr="00697BCD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97BCD">
        <w:rPr>
          <w:rFonts w:ascii="Times New Roman" w:hAnsi="Times New Roman" w:cs="Times New Roman"/>
          <w:sz w:val="24"/>
          <w:szCs w:val="24"/>
        </w:rPr>
        <w:t xml:space="preserve"> </w:t>
      </w:r>
      <w:r w:rsidR="00F51F4A">
        <w:rPr>
          <w:rFonts w:ascii="Times New Roman" w:hAnsi="Times New Roman" w:cs="Times New Roman"/>
          <w:sz w:val="24"/>
          <w:szCs w:val="24"/>
        </w:rPr>
        <w:t xml:space="preserve">Шинкоренко Евгения Михайловича </w:t>
      </w:r>
      <w:r w:rsidR="00F51F4A" w:rsidRPr="00F51F4A">
        <w:rPr>
          <w:rFonts w:ascii="Times New Roman" w:hAnsi="Times New Roman" w:cs="Times New Roman"/>
          <w:sz w:val="24"/>
          <w:szCs w:val="24"/>
        </w:rPr>
        <w:t>(ИНН 272407466871, СНИЛС 028-455-143-54</w:t>
      </w:r>
      <w:r w:rsidRPr="00697BCD">
        <w:rPr>
          <w:rFonts w:ascii="Times New Roman" w:hAnsi="Times New Roman" w:cs="Times New Roman"/>
          <w:sz w:val="24"/>
          <w:szCs w:val="24"/>
        </w:rPr>
        <w:t>), член НП «Центр финансового оздоровления предприятий агропромышленного комплекса» (ИНН 7707030411, ОГРН 1107799002057, адрес: 107031, г. Москва, ул. Б. Дмитровка, 32 стр. 1), действующ</w:t>
      </w:r>
      <w:r w:rsidR="004011AC">
        <w:rPr>
          <w:rFonts w:ascii="Times New Roman" w:hAnsi="Times New Roman" w:cs="Times New Roman"/>
          <w:sz w:val="24"/>
          <w:szCs w:val="24"/>
        </w:rPr>
        <w:t xml:space="preserve">его </w:t>
      </w:r>
      <w:r w:rsidRPr="00697BCD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</w:t>
      </w:r>
      <w:r w:rsidR="00963EDB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697BCD">
        <w:rPr>
          <w:rFonts w:ascii="Times New Roman" w:hAnsi="Times New Roman" w:cs="Times New Roman"/>
          <w:sz w:val="24"/>
          <w:szCs w:val="24"/>
        </w:rPr>
        <w:t xml:space="preserve"> </w:t>
      </w:r>
      <w:r w:rsidR="00EC6EEE">
        <w:rPr>
          <w:rFonts w:ascii="Times New Roman" w:hAnsi="Times New Roman" w:cs="Times New Roman"/>
          <w:sz w:val="24"/>
          <w:szCs w:val="24"/>
        </w:rPr>
        <w:t xml:space="preserve">12.08.2021 (резолютивная часть </w:t>
      </w:r>
      <w:r w:rsidR="00963EDB" w:rsidRPr="00963EDB">
        <w:rPr>
          <w:rFonts w:ascii="Times New Roman" w:hAnsi="Times New Roman" w:cs="Times New Roman"/>
          <w:sz w:val="24"/>
          <w:szCs w:val="24"/>
        </w:rPr>
        <w:t>08.07.2021</w:t>
      </w:r>
      <w:r w:rsidR="00EC6EEE">
        <w:rPr>
          <w:rFonts w:ascii="Times New Roman" w:hAnsi="Times New Roman" w:cs="Times New Roman"/>
          <w:sz w:val="24"/>
          <w:szCs w:val="24"/>
        </w:rPr>
        <w:t>)</w:t>
      </w:r>
      <w:r w:rsidR="00963EDB" w:rsidRPr="00963EDB">
        <w:rPr>
          <w:rFonts w:ascii="Times New Roman" w:hAnsi="Times New Roman" w:cs="Times New Roman"/>
          <w:sz w:val="24"/>
          <w:szCs w:val="24"/>
        </w:rPr>
        <w:t xml:space="preserve"> по делу № А73-12453/2020</w:t>
      </w:r>
      <w:r w:rsidR="00005107">
        <w:rPr>
          <w:rFonts w:ascii="Times New Roman" w:hAnsi="Times New Roman" w:cs="Times New Roman"/>
          <w:sz w:val="24"/>
          <w:szCs w:val="24"/>
        </w:rPr>
        <w:t>, именуем</w:t>
      </w:r>
      <w:r w:rsidR="00963EDB">
        <w:rPr>
          <w:rFonts w:ascii="Times New Roman" w:hAnsi="Times New Roman" w:cs="Times New Roman"/>
          <w:sz w:val="24"/>
          <w:szCs w:val="24"/>
        </w:rPr>
        <w:t>ый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75B26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Продавец</w:t>
      </w:r>
      <w:r w:rsidR="00C75B26">
        <w:rPr>
          <w:rFonts w:ascii="Times New Roman" w:hAnsi="Times New Roman" w:cs="Times New Roman"/>
          <w:sz w:val="24"/>
          <w:szCs w:val="24"/>
        </w:rPr>
        <w:t>»,</w:t>
      </w:r>
      <w:r w:rsidR="00A5566F">
        <w:rPr>
          <w:rFonts w:ascii="Times New Roman" w:hAnsi="Times New Roman" w:cs="Times New Roman"/>
          <w:sz w:val="24"/>
          <w:szCs w:val="24"/>
        </w:rPr>
        <w:t xml:space="preserve"> 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963E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 именуем</w:t>
      </w:r>
      <w:r w:rsidR="00665F45">
        <w:rPr>
          <w:rFonts w:ascii="Times New Roman" w:hAnsi="Times New Roman" w:cs="Times New Roman"/>
          <w:sz w:val="24"/>
          <w:szCs w:val="24"/>
        </w:rPr>
        <w:t>ый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75B26">
        <w:rPr>
          <w:rFonts w:ascii="Times New Roman" w:hAnsi="Times New Roman" w:cs="Times New Roman"/>
          <w:sz w:val="24"/>
          <w:szCs w:val="24"/>
        </w:rPr>
        <w:t>«</w:t>
      </w:r>
      <w:r w:rsidR="00005107" w:rsidRPr="00E60250">
        <w:rPr>
          <w:rFonts w:ascii="Times New Roman" w:hAnsi="Times New Roman" w:cs="Times New Roman"/>
          <w:sz w:val="24"/>
          <w:szCs w:val="24"/>
        </w:rPr>
        <w:t>Покупатель</w:t>
      </w:r>
      <w:r w:rsidR="00C75B26">
        <w:rPr>
          <w:rFonts w:ascii="Times New Roman" w:hAnsi="Times New Roman" w:cs="Times New Roman"/>
          <w:sz w:val="24"/>
          <w:szCs w:val="24"/>
        </w:rPr>
        <w:t>»</w:t>
      </w:r>
      <w:r w:rsidR="00005107" w:rsidRPr="00E60250">
        <w:rPr>
          <w:rFonts w:ascii="Times New Roman" w:hAnsi="Times New Roman" w:cs="Times New Roman"/>
          <w:sz w:val="24"/>
          <w:szCs w:val="24"/>
        </w:rPr>
        <w:t>,</w:t>
      </w:r>
      <w:r w:rsidR="00963E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1F14FE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1F14FE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963EDB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Сторона</w:t>
      </w:r>
      <w:r w:rsidR="00963EDB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</w:t>
      </w:r>
      <w:bookmarkEnd w:id="1"/>
      <w:r w:rsidR="00005107" w:rsidRPr="00005107">
        <w:rPr>
          <w:rFonts w:ascii="Times New Roman" w:hAnsi="Times New Roman" w:cs="Times New Roman"/>
          <w:sz w:val="24"/>
          <w:szCs w:val="24"/>
        </w:rPr>
        <w:t>.</w:t>
      </w:r>
    </w:p>
    <w:p w14:paraId="27BB15B9" w14:textId="77777777" w:rsidR="008858AA" w:rsidRDefault="008858AA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3D152D" w14:textId="77777777" w:rsidR="00005107" w:rsidRPr="00C43D40" w:rsidRDefault="00005107" w:rsidP="00005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562374F" w14:textId="77777777" w:rsidR="00162686" w:rsidRPr="00005107" w:rsidRDefault="00162686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F0DB57" w14:textId="642A8B4E" w:rsidR="00671331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1.1. </w:t>
      </w:r>
      <w:r w:rsidR="00826596" w:rsidRPr="00826596">
        <w:rPr>
          <w:rFonts w:ascii="Times New Roman" w:hAnsi="Times New Roman" w:cs="Times New Roman"/>
          <w:sz w:val="24"/>
          <w:szCs w:val="24"/>
        </w:rPr>
        <w:t>Продавец на основании протокол</w:t>
      </w:r>
      <w:r w:rsidR="000516D3">
        <w:rPr>
          <w:rFonts w:ascii="Times New Roman" w:hAnsi="Times New Roman" w:cs="Times New Roman"/>
          <w:sz w:val="24"/>
          <w:szCs w:val="24"/>
        </w:rPr>
        <w:t>ов</w:t>
      </w:r>
      <w:r w:rsidR="00826596" w:rsidRPr="00826596">
        <w:rPr>
          <w:rFonts w:ascii="Times New Roman" w:hAnsi="Times New Roman" w:cs="Times New Roman"/>
          <w:sz w:val="24"/>
          <w:szCs w:val="24"/>
        </w:rPr>
        <w:t xml:space="preserve"> № б/н от «</w:t>
      </w:r>
      <w:r w:rsidR="0024086B">
        <w:rPr>
          <w:rFonts w:ascii="Times New Roman" w:hAnsi="Times New Roman" w:cs="Times New Roman"/>
          <w:sz w:val="24"/>
          <w:szCs w:val="24"/>
        </w:rPr>
        <w:t>_____</w:t>
      </w:r>
      <w:r w:rsidR="00826596" w:rsidRPr="00826596">
        <w:rPr>
          <w:rFonts w:ascii="Times New Roman" w:hAnsi="Times New Roman" w:cs="Times New Roman"/>
          <w:sz w:val="24"/>
          <w:szCs w:val="24"/>
        </w:rPr>
        <w:t>»</w:t>
      </w:r>
      <w:r w:rsidR="00826596">
        <w:rPr>
          <w:rFonts w:ascii="Times New Roman" w:hAnsi="Times New Roman" w:cs="Times New Roman"/>
          <w:sz w:val="24"/>
          <w:szCs w:val="24"/>
        </w:rPr>
        <w:t xml:space="preserve"> </w:t>
      </w:r>
      <w:r w:rsidR="0024086B">
        <w:rPr>
          <w:rFonts w:ascii="Times New Roman" w:hAnsi="Times New Roman" w:cs="Times New Roman"/>
          <w:sz w:val="24"/>
          <w:szCs w:val="24"/>
        </w:rPr>
        <w:t>_________________ 2022</w:t>
      </w:r>
      <w:r w:rsidR="00826596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>г. о</w:t>
      </w:r>
      <w:r w:rsidR="00943EB2">
        <w:rPr>
          <w:rFonts w:ascii="Times New Roman" w:hAnsi="Times New Roman" w:cs="Times New Roman"/>
          <w:sz w:val="24"/>
          <w:szCs w:val="24"/>
        </w:rPr>
        <w:t xml:space="preserve"> результатах торгов в электронной форме по продаже имущества должника</w:t>
      </w:r>
      <w:r w:rsidR="00826596" w:rsidRPr="00826596">
        <w:rPr>
          <w:rFonts w:ascii="Times New Roman" w:hAnsi="Times New Roman" w:cs="Times New Roman"/>
          <w:sz w:val="24"/>
          <w:szCs w:val="24"/>
        </w:rPr>
        <w:t>, передает</w:t>
      </w:r>
      <w:r w:rsidR="00CA3B23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524BEE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37AF187B" w14:textId="1A56E8AA" w:rsidR="0024086B" w:rsidRDefault="00524BEE" w:rsidP="0024086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86B" w:rsidRPr="0024086B">
        <w:rPr>
          <w:rFonts w:ascii="Times New Roman" w:hAnsi="Times New Roman" w:cs="Times New Roman"/>
          <w:sz w:val="24"/>
          <w:szCs w:val="24"/>
        </w:rPr>
        <w:t xml:space="preserve">Жилое помещение, трехкомнатная квартира, расположенная по адресу: город Хабаровск, ул. Алексеевская, </w:t>
      </w:r>
      <w:proofErr w:type="spellStart"/>
      <w:r w:rsidR="0024086B" w:rsidRPr="0024086B">
        <w:rPr>
          <w:rFonts w:ascii="Times New Roman" w:hAnsi="Times New Roman" w:cs="Times New Roman"/>
          <w:sz w:val="24"/>
          <w:szCs w:val="24"/>
        </w:rPr>
        <w:t>40А</w:t>
      </w:r>
      <w:proofErr w:type="spellEnd"/>
      <w:r w:rsidR="0024086B" w:rsidRPr="0024086B">
        <w:rPr>
          <w:rFonts w:ascii="Times New Roman" w:hAnsi="Times New Roman" w:cs="Times New Roman"/>
          <w:sz w:val="24"/>
          <w:szCs w:val="24"/>
        </w:rPr>
        <w:t xml:space="preserve"> кв. 16, кадастровый номер 27:23:0010624:1044. Имущество является предметом залога ПАО «Сбербанк России», кредитный договор 276788 от 08.11.2013</w:t>
      </w:r>
      <w:r w:rsidR="00A6357D">
        <w:rPr>
          <w:rFonts w:ascii="Times New Roman" w:hAnsi="Times New Roman" w:cs="Times New Roman"/>
          <w:sz w:val="24"/>
          <w:szCs w:val="24"/>
        </w:rPr>
        <w:t>,</w:t>
      </w:r>
    </w:p>
    <w:p w14:paraId="44C8C1EF" w14:textId="331E97B7" w:rsidR="00162686" w:rsidRDefault="00826596" w:rsidP="0024086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64C4D91F" w14:textId="77777777" w:rsidR="00826596" w:rsidRP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уплачивает Продавцу цену продажи имущества;</w:t>
      </w:r>
    </w:p>
    <w:p w14:paraId="6ECA584B" w14:textId="77777777" w:rsidR="00826596" w:rsidRPr="00826596" w:rsidRDefault="00826596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принимает имущество в свою собственность;</w:t>
      </w:r>
    </w:p>
    <w:p w14:paraId="17F94966" w14:textId="77777777" w:rsidR="00EF42A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 xml:space="preserve"> -  соблюдает иные условия, предусмотренные Договором</w:t>
      </w:r>
      <w:r w:rsidR="00EF42A6">
        <w:rPr>
          <w:rFonts w:ascii="Times New Roman" w:hAnsi="Times New Roman" w:cs="Times New Roman"/>
          <w:sz w:val="24"/>
          <w:szCs w:val="24"/>
        </w:rPr>
        <w:t>;</w:t>
      </w:r>
    </w:p>
    <w:p w14:paraId="53FA7B34" w14:textId="4E43BB40" w:rsidR="00005107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1.2. </w:t>
      </w:r>
      <w:r w:rsidR="00C04247" w:rsidRPr="00C04247">
        <w:rPr>
          <w:rFonts w:ascii="Times New Roman" w:hAnsi="Times New Roman" w:cs="Times New Roman"/>
          <w:sz w:val="24"/>
          <w:szCs w:val="24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r w:rsidR="00F51C0F" w:rsidRPr="00C04247">
        <w:rPr>
          <w:rFonts w:ascii="Times New Roman" w:hAnsi="Times New Roman" w:cs="Times New Roman"/>
          <w:sz w:val="24"/>
          <w:szCs w:val="24"/>
        </w:rPr>
        <w:t>на имущество</w:t>
      </w:r>
      <w:r w:rsidR="00C04247">
        <w:rPr>
          <w:rFonts w:ascii="Times New Roman" w:hAnsi="Times New Roman" w:cs="Times New Roman"/>
          <w:sz w:val="24"/>
          <w:szCs w:val="24"/>
        </w:rPr>
        <w:t>.</w:t>
      </w:r>
    </w:p>
    <w:p w14:paraId="17735ED1" w14:textId="4A20B9B6" w:rsidR="00B62F78" w:rsidRDefault="00B62F78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Покупатель подтверждает, что извещен о следующих обстоятельствах:</w:t>
      </w:r>
    </w:p>
    <w:p w14:paraId="6F2E24B7" w14:textId="01D1AB32" w:rsidR="00B62F78" w:rsidRDefault="00B62F78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231">
        <w:rPr>
          <w:rFonts w:ascii="Times New Roman" w:hAnsi="Times New Roman" w:cs="Times New Roman"/>
          <w:sz w:val="24"/>
          <w:szCs w:val="24"/>
        </w:rPr>
        <w:t>Решением Краснофлотского районного суда города Хабаровска по делу  № 2-296/2017 от 16.05.2017</w:t>
      </w:r>
      <w:r w:rsidR="00057474">
        <w:rPr>
          <w:rFonts w:ascii="Times New Roman" w:hAnsi="Times New Roman" w:cs="Times New Roman"/>
          <w:sz w:val="24"/>
          <w:szCs w:val="24"/>
        </w:rPr>
        <w:t xml:space="preserve"> исковые требования Красилиной Марии Николаевны к </w:t>
      </w:r>
      <w:proofErr w:type="spellStart"/>
      <w:r w:rsidR="00057474">
        <w:rPr>
          <w:rFonts w:ascii="Times New Roman" w:hAnsi="Times New Roman" w:cs="Times New Roman"/>
          <w:sz w:val="24"/>
          <w:szCs w:val="24"/>
        </w:rPr>
        <w:t>Красилину</w:t>
      </w:r>
      <w:proofErr w:type="spellEnd"/>
      <w:r w:rsidR="00057474">
        <w:rPr>
          <w:rFonts w:ascii="Times New Roman" w:hAnsi="Times New Roman" w:cs="Times New Roman"/>
          <w:sz w:val="24"/>
          <w:szCs w:val="24"/>
        </w:rPr>
        <w:t xml:space="preserve"> Вячеславу Григорьевичу, </w:t>
      </w:r>
      <w:r w:rsidR="004C6C3A">
        <w:rPr>
          <w:rFonts w:ascii="Times New Roman" w:hAnsi="Times New Roman" w:cs="Times New Roman"/>
          <w:sz w:val="24"/>
          <w:szCs w:val="24"/>
        </w:rPr>
        <w:t>О</w:t>
      </w:r>
      <w:r w:rsidR="00057474">
        <w:rPr>
          <w:rFonts w:ascii="Times New Roman" w:hAnsi="Times New Roman" w:cs="Times New Roman"/>
          <w:sz w:val="24"/>
          <w:szCs w:val="24"/>
        </w:rPr>
        <w:t xml:space="preserve">АО «Сбербанк России» о признании долга по кредитному договору общим </w:t>
      </w:r>
      <w:r w:rsidR="00B61488">
        <w:rPr>
          <w:rFonts w:ascii="Times New Roman" w:hAnsi="Times New Roman" w:cs="Times New Roman"/>
          <w:sz w:val="24"/>
          <w:szCs w:val="24"/>
        </w:rPr>
        <w:t>долгом</w:t>
      </w:r>
      <w:r w:rsidR="00057474">
        <w:rPr>
          <w:rFonts w:ascii="Times New Roman" w:hAnsi="Times New Roman" w:cs="Times New Roman"/>
          <w:sz w:val="24"/>
          <w:szCs w:val="24"/>
        </w:rPr>
        <w:t xml:space="preserve"> супругов</w:t>
      </w:r>
      <w:r w:rsidR="00B61488">
        <w:rPr>
          <w:rFonts w:ascii="Times New Roman" w:hAnsi="Times New Roman" w:cs="Times New Roman"/>
          <w:sz w:val="24"/>
          <w:szCs w:val="24"/>
        </w:rPr>
        <w:t xml:space="preserve">, разделе совместно нажитого имущества и долга, и </w:t>
      </w:r>
      <w:r w:rsidR="00834765">
        <w:rPr>
          <w:rFonts w:ascii="Times New Roman" w:hAnsi="Times New Roman" w:cs="Times New Roman"/>
          <w:sz w:val="24"/>
          <w:szCs w:val="24"/>
        </w:rPr>
        <w:t xml:space="preserve">по </w:t>
      </w:r>
      <w:r w:rsidR="00B61488">
        <w:rPr>
          <w:rFonts w:ascii="Times New Roman" w:hAnsi="Times New Roman" w:cs="Times New Roman"/>
          <w:sz w:val="24"/>
          <w:szCs w:val="24"/>
        </w:rPr>
        <w:t xml:space="preserve">встречному иску Красилина В.Г. к Красилиной М.Н., действующей в своих интересах и интересах несовершеннолетних детей, </w:t>
      </w:r>
      <w:r w:rsidR="004C6C3A">
        <w:rPr>
          <w:rFonts w:ascii="Times New Roman" w:hAnsi="Times New Roman" w:cs="Times New Roman"/>
          <w:sz w:val="24"/>
          <w:szCs w:val="24"/>
        </w:rPr>
        <w:t>О</w:t>
      </w:r>
      <w:r w:rsidR="00B61488">
        <w:rPr>
          <w:rFonts w:ascii="Times New Roman" w:hAnsi="Times New Roman" w:cs="Times New Roman"/>
          <w:sz w:val="24"/>
          <w:szCs w:val="24"/>
        </w:rPr>
        <w:t>АО «Сбербанк России» о разделе совместно нажитого имущества, определении порядка пользования спорным помещением удовлетворены частично.</w:t>
      </w:r>
    </w:p>
    <w:p w14:paraId="6108D16C" w14:textId="7114DFA8" w:rsidR="003F4CD5" w:rsidRDefault="003F4CD5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Произведён раздел совместно нажитого имущества Красилиной Марии Николаевны и Красилина Вячеслава Григорьевича.</w:t>
      </w:r>
    </w:p>
    <w:p w14:paraId="48D5237F" w14:textId="24629284" w:rsidR="003F4CD5" w:rsidRDefault="00E17EC2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CD5">
        <w:rPr>
          <w:rFonts w:ascii="Times New Roman" w:hAnsi="Times New Roman" w:cs="Times New Roman"/>
          <w:sz w:val="24"/>
          <w:szCs w:val="24"/>
        </w:rPr>
        <w:t>Признано право собственности на 809/2500</w:t>
      </w:r>
      <w:r>
        <w:rPr>
          <w:rFonts w:ascii="Times New Roman" w:hAnsi="Times New Roman" w:cs="Times New Roman"/>
          <w:sz w:val="24"/>
          <w:szCs w:val="24"/>
        </w:rPr>
        <w:t xml:space="preserve"> долю квартиры № 16 в доме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40А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улице Алексеевская в городе Хабаровск</w:t>
      </w:r>
      <w:r w:rsidR="001179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Вячеславом Григорьевичем.</w:t>
      </w:r>
    </w:p>
    <w:p w14:paraId="1EC46035" w14:textId="749B9037" w:rsidR="003F4CD5" w:rsidRDefault="00E17EC2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EC2">
        <w:rPr>
          <w:rFonts w:ascii="Times New Roman" w:hAnsi="Times New Roman" w:cs="Times New Roman"/>
          <w:sz w:val="24"/>
          <w:szCs w:val="24"/>
        </w:rPr>
        <w:t xml:space="preserve">- Признано право собственности на 809/2500 долю квартиры № 16 в доме № </w:t>
      </w:r>
      <w:proofErr w:type="spellStart"/>
      <w:r w:rsidRPr="00E17EC2">
        <w:rPr>
          <w:rFonts w:ascii="Times New Roman" w:hAnsi="Times New Roman" w:cs="Times New Roman"/>
          <w:sz w:val="24"/>
          <w:szCs w:val="24"/>
        </w:rPr>
        <w:t>40А</w:t>
      </w:r>
      <w:proofErr w:type="spellEnd"/>
      <w:r w:rsidRPr="00E17EC2">
        <w:rPr>
          <w:rFonts w:ascii="Times New Roman" w:hAnsi="Times New Roman" w:cs="Times New Roman"/>
          <w:sz w:val="24"/>
          <w:szCs w:val="24"/>
        </w:rPr>
        <w:t xml:space="preserve"> по улице Алексеевская в городе Хабаровск</w:t>
      </w:r>
      <w:r w:rsidR="0011795C">
        <w:rPr>
          <w:rFonts w:ascii="Times New Roman" w:hAnsi="Times New Roman" w:cs="Times New Roman"/>
          <w:sz w:val="24"/>
          <w:szCs w:val="24"/>
        </w:rPr>
        <w:t>е</w:t>
      </w:r>
      <w:r w:rsidRPr="00E17EC2">
        <w:rPr>
          <w:rFonts w:ascii="Times New Roman" w:hAnsi="Times New Roman" w:cs="Times New Roman"/>
          <w:sz w:val="24"/>
          <w:szCs w:val="24"/>
        </w:rPr>
        <w:t xml:space="preserve"> за Красилин</w:t>
      </w:r>
      <w:r w:rsidR="007B237C">
        <w:rPr>
          <w:rFonts w:ascii="Times New Roman" w:hAnsi="Times New Roman" w:cs="Times New Roman"/>
          <w:sz w:val="24"/>
          <w:szCs w:val="24"/>
        </w:rPr>
        <w:t>ой Марией Николаевной</w:t>
      </w:r>
      <w:r w:rsidRPr="00E17EC2">
        <w:rPr>
          <w:rFonts w:ascii="Times New Roman" w:hAnsi="Times New Roman" w:cs="Times New Roman"/>
          <w:sz w:val="24"/>
          <w:szCs w:val="24"/>
        </w:rPr>
        <w:t>.</w:t>
      </w:r>
    </w:p>
    <w:p w14:paraId="4A2FA016" w14:textId="0EF88C03" w:rsidR="00B61488" w:rsidRDefault="00E17EC2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EC2">
        <w:rPr>
          <w:rFonts w:ascii="Times New Roman" w:hAnsi="Times New Roman" w:cs="Times New Roman"/>
          <w:sz w:val="24"/>
          <w:szCs w:val="24"/>
        </w:rPr>
        <w:t xml:space="preserve">- Признано право собственности на 809/2500 долю квартиры № 16 в доме № </w:t>
      </w:r>
      <w:proofErr w:type="spellStart"/>
      <w:r w:rsidRPr="00E17EC2">
        <w:rPr>
          <w:rFonts w:ascii="Times New Roman" w:hAnsi="Times New Roman" w:cs="Times New Roman"/>
          <w:sz w:val="24"/>
          <w:szCs w:val="24"/>
        </w:rPr>
        <w:t>40А</w:t>
      </w:r>
      <w:proofErr w:type="spellEnd"/>
      <w:r w:rsidRPr="00E17EC2">
        <w:rPr>
          <w:rFonts w:ascii="Times New Roman" w:hAnsi="Times New Roman" w:cs="Times New Roman"/>
          <w:sz w:val="24"/>
          <w:szCs w:val="24"/>
        </w:rPr>
        <w:t xml:space="preserve"> по улице Алексеевская в городе Хабаровск</w:t>
      </w:r>
      <w:r w:rsidR="0011795C">
        <w:rPr>
          <w:rFonts w:ascii="Times New Roman" w:hAnsi="Times New Roman" w:cs="Times New Roman"/>
          <w:sz w:val="24"/>
          <w:szCs w:val="24"/>
        </w:rPr>
        <w:t>е</w:t>
      </w:r>
      <w:r w:rsidRPr="00E17EC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17EC2">
        <w:rPr>
          <w:rFonts w:ascii="Times New Roman" w:hAnsi="Times New Roman" w:cs="Times New Roman"/>
          <w:sz w:val="24"/>
          <w:szCs w:val="24"/>
        </w:rPr>
        <w:t>Красилиным</w:t>
      </w:r>
      <w:proofErr w:type="spellEnd"/>
      <w:r w:rsidRPr="00E17EC2">
        <w:rPr>
          <w:rFonts w:ascii="Times New Roman" w:hAnsi="Times New Roman" w:cs="Times New Roman"/>
          <w:sz w:val="24"/>
          <w:szCs w:val="24"/>
        </w:rPr>
        <w:t xml:space="preserve"> </w:t>
      </w:r>
      <w:r w:rsidR="007B237C">
        <w:rPr>
          <w:rFonts w:ascii="Times New Roman" w:hAnsi="Times New Roman" w:cs="Times New Roman"/>
          <w:sz w:val="24"/>
          <w:szCs w:val="24"/>
        </w:rPr>
        <w:t>Егором Вячеславовичем</w:t>
      </w:r>
      <w:r w:rsidRPr="00E17EC2">
        <w:rPr>
          <w:rFonts w:ascii="Times New Roman" w:hAnsi="Times New Roman" w:cs="Times New Roman"/>
          <w:sz w:val="24"/>
          <w:szCs w:val="24"/>
        </w:rPr>
        <w:t>.</w:t>
      </w:r>
    </w:p>
    <w:p w14:paraId="1D9BA308" w14:textId="702016A5" w:rsidR="00A6357D" w:rsidRPr="00005107" w:rsidRDefault="00E17EC2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EC2">
        <w:rPr>
          <w:rFonts w:ascii="Times New Roman" w:hAnsi="Times New Roman" w:cs="Times New Roman"/>
          <w:sz w:val="24"/>
          <w:szCs w:val="24"/>
        </w:rPr>
        <w:t xml:space="preserve">- Признано право собственности на 809/2500 долю квартиры № 16 в доме № </w:t>
      </w:r>
      <w:proofErr w:type="spellStart"/>
      <w:r w:rsidRPr="00E17EC2">
        <w:rPr>
          <w:rFonts w:ascii="Times New Roman" w:hAnsi="Times New Roman" w:cs="Times New Roman"/>
          <w:sz w:val="24"/>
          <w:szCs w:val="24"/>
        </w:rPr>
        <w:t>40А</w:t>
      </w:r>
      <w:proofErr w:type="spellEnd"/>
      <w:r w:rsidRPr="00E17EC2">
        <w:rPr>
          <w:rFonts w:ascii="Times New Roman" w:hAnsi="Times New Roman" w:cs="Times New Roman"/>
          <w:sz w:val="24"/>
          <w:szCs w:val="24"/>
        </w:rPr>
        <w:t xml:space="preserve"> по улице Алексеевская в городе Хабаровск</w:t>
      </w:r>
      <w:r w:rsidR="0011795C">
        <w:rPr>
          <w:rFonts w:ascii="Times New Roman" w:hAnsi="Times New Roman" w:cs="Times New Roman"/>
          <w:sz w:val="24"/>
          <w:szCs w:val="24"/>
        </w:rPr>
        <w:t>е</w:t>
      </w:r>
      <w:r w:rsidRPr="00E17EC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17EC2">
        <w:rPr>
          <w:rFonts w:ascii="Times New Roman" w:hAnsi="Times New Roman" w:cs="Times New Roman"/>
          <w:sz w:val="24"/>
          <w:szCs w:val="24"/>
        </w:rPr>
        <w:t>Красилиным</w:t>
      </w:r>
      <w:proofErr w:type="spellEnd"/>
      <w:r w:rsidRPr="00E17EC2">
        <w:rPr>
          <w:rFonts w:ascii="Times New Roman" w:hAnsi="Times New Roman" w:cs="Times New Roman"/>
          <w:sz w:val="24"/>
          <w:szCs w:val="24"/>
        </w:rPr>
        <w:t xml:space="preserve"> </w:t>
      </w:r>
      <w:r w:rsidR="007B237C">
        <w:rPr>
          <w:rFonts w:ascii="Times New Roman" w:hAnsi="Times New Roman" w:cs="Times New Roman"/>
          <w:sz w:val="24"/>
          <w:szCs w:val="24"/>
        </w:rPr>
        <w:t>Иваном</w:t>
      </w:r>
      <w:r w:rsidR="007B237C" w:rsidRPr="007B237C">
        <w:rPr>
          <w:rFonts w:ascii="Times New Roman" w:hAnsi="Times New Roman" w:cs="Times New Roman"/>
          <w:sz w:val="24"/>
          <w:szCs w:val="24"/>
        </w:rPr>
        <w:t xml:space="preserve"> Вячеславовичем</w:t>
      </w:r>
      <w:r w:rsidRPr="00E17EC2">
        <w:rPr>
          <w:rFonts w:ascii="Times New Roman" w:hAnsi="Times New Roman" w:cs="Times New Roman"/>
          <w:sz w:val="24"/>
          <w:szCs w:val="24"/>
        </w:rPr>
        <w:t>.</w:t>
      </w:r>
    </w:p>
    <w:p w14:paraId="4B555E5E" w14:textId="1A11A3B1" w:rsidR="00005107" w:rsidRDefault="007B237C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37C">
        <w:rPr>
          <w:rFonts w:ascii="Times New Roman" w:hAnsi="Times New Roman" w:cs="Times New Roman"/>
          <w:sz w:val="24"/>
          <w:szCs w:val="24"/>
        </w:rPr>
        <w:t xml:space="preserve">- Признано право собственности на 809/2500 долю квартиры № 16 в доме № </w:t>
      </w:r>
      <w:proofErr w:type="spellStart"/>
      <w:r w:rsidRPr="007B237C">
        <w:rPr>
          <w:rFonts w:ascii="Times New Roman" w:hAnsi="Times New Roman" w:cs="Times New Roman"/>
          <w:sz w:val="24"/>
          <w:szCs w:val="24"/>
        </w:rPr>
        <w:t>40А</w:t>
      </w:r>
      <w:proofErr w:type="spellEnd"/>
      <w:r w:rsidRPr="007B237C">
        <w:rPr>
          <w:rFonts w:ascii="Times New Roman" w:hAnsi="Times New Roman" w:cs="Times New Roman"/>
          <w:sz w:val="24"/>
          <w:szCs w:val="24"/>
        </w:rPr>
        <w:t xml:space="preserve"> по улице Алексеевская в городе Хабаровск</w:t>
      </w:r>
      <w:r w:rsidR="0011795C">
        <w:rPr>
          <w:rFonts w:ascii="Times New Roman" w:hAnsi="Times New Roman" w:cs="Times New Roman"/>
          <w:sz w:val="24"/>
          <w:szCs w:val="24"/>
        </w:rPr>
        <w:t>е</w:t>
      </w:r>
      <w:r w:rsidRPr="007B23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B237C">
        <w:rPr>
          <w:rFonts w:ascii="Times New Roman" w:hAnsi="Times New Roman" w:cs="Times New Roman"/>
          <w:sz w:val="24"/>
          <w:szCs w:val="24"/>
        </w:rPr>
        <w:t>Красилиным</w:t>
      </w:r>
      <w:proofErr w:type="spellEnd"/>
      <w:r w:rsidRPr="007B237C">
        <w:rPr>
          <w:rFonts w:ascii="Times New Roman" w:hAnsi="Times New Roman" w:cs="Times New Roman"/>
          <w:sz w:val="24"/>
          <w:szCs w:val="24"/>
        </w:rPr>
        <w:t xml:space="preserve"> </w:t>
      </w:r>
      <w:r w:rsidR="0011795C">
        <w:rPr>
          <w:rFonts w:ascii="Times New Roman" w:hAnsi="Times New Roman" w:cs="Times New Roman"/>
          <w:sz w:val="24"/>
          <w:szCs w:val="24"/>
        </w:rPr>
        <w:t xml:space="preserve">Кристиной </w:t>
      </w:r>
      <w:r w:rsidR="0011795C" w:rsidRPr="007B237C">
        <w:rPr>
          <w:rFonts w:ascii="Times New Roman" w:hAnsi="Times New Roman" w:cs="Times New Roman"/>
          <w:sz w:val="24"/>
          <w:szCs w:val="24"/>
        </w:rPr>
        <w:t>Вячеславовной</w:t>
      </w:r>
      <w:r w:rsidRPr="007B237C">
        <w:rPr>
          <w:rFonts w:ascii="Times New Roman" w:hAnsi="Times New Roman" w:cs="Times New Roman"/>
          <w:sz w:val="24"/>
          <w:szCs w:val="24"/>
        </w:rPr>
        <w:t>.</w:t>
      </w:r>
    </w:p>
    <w:p w14:paraId="39FD8B7C" w14:textId="3E20FAF1" w:rsidR="0011795C" w:rsidRDefault="0011795C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 порядок пользования жилым помещением квартирой № 16 в доме № 40 А</w:t>
      </w:r>
      <w:r w:rsidRPr="0011795C">
        <w:t xml:space="preserve"> </w:t>
      </w:r>
      <w:r w:rsidRPr="0011795C">
        <w:rPr>
          <w:rFonts w:ascii="Times New Roman" w:hAnsi="Times New Roman" w:cs="Times New Roman"/>
          <w:sz w:val="24"/>
          <w:szCs w:val="24"/>
        </w:rPr>
        <w:t>по улице Алексеевская в городе Хабаровск</w:t>
      </w:r>
      <w:r>
        <w:rPr>
          <w:rFonts w:ascii="Times New Roman" w:hAnsi="Times New Roman" w:cs="Times New Roman"/>
          <w:sz w:val="24"/>
          <w:szCs w:val="24"/>
        </w:rPr>
        <w:t xml:space="preserve">е, выделив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Вячеславу Григорьевичу в пользование комнату</w:t>
      </w:r>
      <w:r w:rsidR="004058E6">
        <w:rPr>
          <w:rFonts w:ascii="Times New Roman" w:hAnsi="Times New Roman" w:cs="Times New Roman"/>
          <w:sz w:val="24"/>
          <w:szCs w:val="24"/>
        </w:rPr>
        <w:t xml:space="preserve"> площадью 12,5 </w:t>
      </w:r>
      <w:proofErr w:type="spellStart"/>
      <w:r w:rsidR="004058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58E6">
        <w:rPr>
          <w:rFonts w:ascii="Times New Roman" w:hAnsi="Times New Roman" w:cs="Times New Roman"/>
          <w:sz w:val="24"/>
          <w:szCs w:val="24"/>
        </w:rPr>
        <w:t xml:space="preserve">., в квартире № 16 дома № </w:t>
      </w:r>
      <w:proofErr w:type="spellStart"/>
      <w:r w:rsidR="004058E6">
        <w:rPr>
          <w:rFonts w:ascii="Times New Roman" w:hAnsi="Times New Roman" w:cs="Times New Roman"/>
          <w:sz w:val="24"/>
          <w:szCs w:val="24"/>
        </w:rPr>
        <w:t>40а</w:t>
      </w:r>
      <w:proofErr w:type="spellEnd"/>
      <w:r w:rsidR="004058E6">
        <w:rPr>
          <w:rFonts w:ascii="Times New Roman" w:hAnsi="Times New Roman" w:cs="Times New Roman"/>
          <w:sz w:val="24"/>
          <w:szCs w:val="24"/>
        </w:rPr>
        <w:t xml:space="preserve"> по улице Алексеевская в городе Хабаровске, </w:t>
      </w:r>
      <w:r w:rsidR="00834765">
        <w:rPr>
          <w:rFonts w:ascii="Times New Roman" w:hAnsi="Times New Roman" w:cs="Times New Roman"/>
          <w:sz w:val="24"/>
          <w:szCs w:val="24"/>
        </w:rPr>
        <w:t>согласно техническому паспорту</w:t>
      </w:r>
      <w:r w:rsidR="004058E6">
        <w:rPr>
          <w:rFonts w:ascii="Times New Roman" w:hAnsi="Times New Roman" w:cs="Times New Roman"/>
          <w:sz w:val="24"/>
          <w:szCs w:val="24"/>
        </w:rPr>
        <w:t xml:space="preserve"> от 11.06.2014.</w:t>
      </w:r>
    </w:p>
    <w:p w14:paraId="2E598067" w14:textId="2AED1902" w:rsidR="004C6C3A" w:rsidRDefault="004C6C3A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Признан общим долгом супругов, нажитым в период брака, задолженность по кредитному договору № 276788 от 08.11.2013, заключенному между ОАО «Сбербанк России»</w:t>
      </w:r>
      <w:r w:rsidR="00B2311E">
        <w:rPr>
          <w:rFonts w:ascii="Times New Roman" w:hAnsi="Times New Roman" w:cs="Times New Roman"/>
          <w:sz w:val="24"/>
          <w:szCs w:val="24"/>
        </w:rPr>
        <w:t xml:space="preserve"> и Красилиной Марией Николаевной, </w:t>
      </w:r>
      <w:proofErr w:type="spellStart"/>
      <w:r w:rsidR="00B2311E">
        <w:rPr>
          <w:rFonts w:ascii="Times New Roman" w:hAnsi="Times New Roman" w:cs="Times New Roman"/>
          <w:sz w:val="24"/>
          <w:szCs w:val="24"/>
        </w:rPr>
        <w:t>Красилиным</w:t>
      </w:r>
      <w:proofErr w:type="spellEnd"/>
      <w:r w:rsidR="00B2311E">
        <w:rPr>
          <w:rFonts w:ascii="Times New Roman" w:hAnsi="Times New Roman" w:cs="Times New Roman"/>
          <w:sz w:val="24"/>
          <w:szCs w:val="24"/>
        </w:rPr>
        <w:t xml:space="preserve"> Вячеславом Григорьевичем.</w:t>
      </w:r>
    </w:p>
    <w:p w14:paraId="64E52F33" w14:textId="77777777" w:rsidR="00B2311E" w:rsidRDefault="00B2311E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959233" w14:textId="77777777" w:rsidR="0011795C" w:rsidRDefault="0011795C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22C3E" w14:textId="77777777" w:rsidR="00C04247" w:rsidRPr="00C43D40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14:paraId="4538162C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B9F98" w14:textId="2E0821F1" w:rsidR="00F75BB5" w:rsidRDefault="00C04247" w:rsidP="00FC6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</w:t>
      </w:r>
      <w:r w:rsidR="00111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24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1C0F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торгов, </w:t>
      </w:r>
      <w:r w:rsidR="00507381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07381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="0024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CCAF36F" w14:textId="18545F3D" w:rsidR="003226FA" w:rsidRDefault="00FC68E8" w:rsidP="00FC6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задатка засчитывается в сумму цены продажи Имущества</w:t>
      </w:r>
      <w:r w:rsidR="00DB6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________________</w:t>
      </w:r>
    </w:p>
    <w:p w14:paraId="1E67D84D" w14:textId="0B329F8E" w:rsidR="007D3981" w:rsidRDefault="00C04247" w:rsidP="00DB61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Остальная сумма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уплате Покупателем, должна быть перечислена на счет Продавца в течение 30 (тридцати) </w:t>
      </w:r>
      <w:r w:rsidR="00DC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заключения настоящего Договора, путем перечисления денежных средств </w:t>
      </w:r>
      <w:bookmarkStart w:id="2" w:name="_Hlk42684495"/>
      <w:r w:rsidR="00D8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должника по следующим реквизитам: получатель </w:t>
      </w:r>
      <w:proofErr w:type="spellStart"/>
      <w:r w:rsidR="00D8575E" w:rsidRPr="00D8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Красилин</w:t>
      </w:r>
      <w:proofErr w:type="spellEnd"/>
      <w:r w:rsidR="00D8575E" w:rsidRPr="00D8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Григорьевич ИНН 272389810102), счет № 40817810046780002813, открытый в ДАЛЬНЕВОСТОЧНЫЙ ФИЛИАЛ ПАО РОСБАНК, БИК банка: 040507871, </w:t>
      </w:r>
      <w:proofErr w:type="spellStart"/>
      <w:r w:rsidR="00D8575E" w:rsidRPr="00D8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="00D8575E" w:rsidRPr="00D8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30101810300000000871</w:t>
      </w:r>
      <w:r w:rsidR="00D85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24D9BB71" w14:textId="77777777" w:rsidR="00C04247" w:rsidRPr="00C04247" w:rsidRDefault="00DC1F6F" w:rsidP="00DC1F6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14:paraId="4FF8ABD3" w14:textId="77777777" w:rsidR="00C04247" w:rsidRDefault="00C0424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E4AC53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B3AA7F" w14:textId="77777777" w:rsidR="00C6188B" w:rsidRPr="00C43D40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6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14:paraId="63A08268" w14:textId="77777777" w:rsidR="00C6188B" w:rsidRPr="00C6188B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7B96F" w14:textId="77777777" w:rsidR="00C6188B" w:rsidRPr="00C6188B" w:rsidRDefault="00C6188B" w:rsidP="00C618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</w:t>
      </w:r>
      <w:r w:rsidR="00A171E5"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Договора.</w:t>
      </w:r>
    </w:p>
    <w:p w14:paraId="66518F25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</w:t>
      </w:r>
      <w:r w:rsidR="004B77FF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полной оплаты,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приобретаемого Покупателем имущества и </w:t>
      </w:r>
      <w:r w:rsidR="00A171E5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поступления на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 Продавца полной суммы продажи Имущества.</w:t>
      </w:r>
    </w:p>
    <w:p w14:paraId="61ED64A4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14:paraId="6B3ADE7D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76455D" w14:textId="77777777" w:rsidR="001E2028" w:rsidRPr="00D17337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180F" w:rsidRPr="00D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704FE69C" w14:textId="77777777" w:rsidR="001E2028" w:rsidRPr="001E2028" w:rsidRDefault="001E2028" w:rsidP="0020106C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14:paraId="444EE91B" w14:textId="5936AFE1" w:rsidR="001E2028" w:rsidRPr="001E2028" w:rsidRDefault="001E2028" w:rsidP="00FC68E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 не более 10 дней после полной оплаты приобретаемого имущества и </w:t>
      </w:r>
      <w:r w:rsidR="00955831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Продавца полной суммы продажи Имущества принять от Продавца имущество по акту приема-передачи. </w:t>
      </w:r>
    </w:p>
    <w:p w14:paraId="22518328" w14:textId="77777777" w:rsidR="001E2028" w:rsidRPr="001E2028" w:rsidRDefault="001E2028" w:rsidP="002A2285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14:paraId="2C2160E9" w14:textId="3778C03E" w:rsid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Самостоятельно и за собственный счет </w:t>
      </w:r>
      <w:r w:rsidR="007A7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регистрационные действия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1C325E" w14:textId="4B07D029" w:rsidR="00F912CE" w:rsidRPr="001E2028" w:rsidRDefault="00F912CE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4.1.4 В </w:t>
      </w:r>
      <w:r w:rsidRPr="00F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необходимости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свой счет принять </w:t>
      </w:r>
      <w:r w:rsidRPr="00F9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к снятию с учета зарегистрированных (прописанных) граждан в жилом помещении.   </w:t>
      </w:r>
    </w:p>
    <w:p w14:paraId="178F9A25" w14:textId="77777777" w:rsidR="001E2028" w:rsidRPr="001E2028" w:rsidRDefault="001E2028" w:rsidP="0020106C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обязан:</w:t>
      </w:r>
    </w:p>
    <w:p w14:paraId="7B194C90" w14:textId="77777777" w:rsidR="001E2028" w:rsidRPr="001E2028" w:rsidRDefault="001E2028" w:rsidP="00FC68E8">
      <w:pPr>
        <w:tabs>
          <w:tab w:val="left" w:pos="709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4.2.1. В срок не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Покупателем имущества и поступления на счет Продавца полной суммы </w:t>
      </w:r>
      <w:r w:rsidR="00E10AE0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имущество по Акту приема-передачи. </w:t>
      </w:r>
    </w:p>
    <w:p w14:paraId="149B2953" w14:textId="46F2DACB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Обязанность по передаче Имущества Покупателю считается исполненной в момент </w:t>
      </w:r>
      <w:r w:rsidR="001032A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подписания акта</w:t>
      </w: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14:paraId="1F8D161E" w14:textId="77777777" w:rsidR="005F664A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642E3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990A49A" w14:textId="77777777" w:rsidR="005F664A" w:rsidRPr="001E2028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7933F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46A8A690" w14:textId="6DC0830C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размере 0,1 % невнесенной суммы за каждый день просрочки. </w:t>
      </w:r>
    </w:p>
    <w:p w14:paraId="4F0AB183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6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настоящего Договора не несут ответственность за какой бы то ни было ущерб или невыполнение принятых на себя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случае, если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произойдет по причинам, известным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14:paraId="6848C834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14:paraId="4B355605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14:paraId="34D974DC" w14:textId="77777777" w:rsidR="00A6357D" w:rsidRDefault="00A6357D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1E391" w14:textId="6C272593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0CF42525" w14:textId="77777777" w:rsidR="00EF2A4C" w:rsidRPr="001E2028" w:rsidRDefault="00EF2A4C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AC66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днях. Течение срока начинается на следующий день после наступления события, которым определено его начало. </w:t>
      </w:r>
    </w:p>
    <w:p w14:paraId="2B7F821F" w14:textId="77777777" w:rsidR="00F23973" w:rsidRPr="00F23973" w:rsidRDefault="001E2028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</w:t>
      </w:r>
      <w:r w:rsidR="00A171E5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заинтересованная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5AFBA86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519389A9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 претензии.</w:t>
      </w:r>
    </w:p>
    <w:p w14:paraId="2414F036" w14:textId="77777777" w:rsidR="001E2028" w:rsidRPr="001E2028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договором, спор передается в арбитражный суд, суд общей юрисдикции по месту нахождения ответчика в соответствии с действующим законодательством РФ.</w:t>
      </w:r>
    </w:p>
    <w:p w14:paraId="52501CF6" w14:textId="77777777" w:rsidR="001E2028" w:rsidRPr="001E2028" w:rsidRDefault="00875D87" w:rsidP="00ED44E7">
      <w:p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</w:t>
      </w:r>
      <w:r w:rsidR="002A22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228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1E2028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его подписания Сторонами и прекращает свое действие:</w:t>
      </w:r>
    </w:p>
    <w:p w14:paraId="6673DEEF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14:paraId="063C614D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расторжением настоящего Договора;</w:t>
      </w:r>
    </w:p>
    <w:p w14:paraId="556D7EB8" w14:textId="77777777" w:rsidR="001E2028" w:rsidRPr="001E2028" w:rsidRDefault="001E2028" w:rsidP="00ED44E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14:paraId="64A33813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64AB2BEF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уведомления и сообщения должны направляться в письменной форме.</w:t>
      </w:r>
    </w:p>
    <w:p w14:paraId="15C15368" w14:textId="1564EA86" w:rsidR="001E2028" w:rsidRDefault="001E2028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B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Покупателя и Продавца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BEB" w:rsidRPr="00B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передается в орган, осуществляющий государственную регистрацию прав на недвижимое имущество и сделок с ним</w:t>
      </w:r>
      <w:r w:rsidR="00BF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97F9E" w14:textId="77777777" w:rsidR="00ED44E7" w:rsidRPr="001E2028" w:rsidRDefault="00ED44E7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1AB22" w14:textId="77777777" w:rsidR="001E2028" w:rsidRPr="001E2028" w:rsidRDefault="001E2028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14:paraId="205F3648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353"/>
        <w:gridCol w:w="5386"/>
      </w:tblGrid>
      <w:tr w:rsidR="001E2028" w:rsidRPr="001E2028" w14:paraId="25A51B84" w14:textId="77777777" w:rsidTr="00433E65">
        <w:tc>
          <w:tcPr>
            <w:tcW w:w="5353" w:type="dxa"/>
          </w:tcPr>
          <w:p w14:paraId="7FB23674" w14:textId="77777777" w:rsidR="001E2028" w:rsidRPr="001E2028" w:rsidRDefault="001E2028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14:paraId="72DFF939" w14:textId="77777777" w:rsidR="00C20B93" w:rsidRDefault="00C20B93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57A671" w14:textId="030B7B4B" w:rsidR="005E614C" w:rsidRDefault="005E614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Красилин</w:t>
            </w:r>
            <w:proofErr w:type="spellEnd"/>
            <w:r w:rsidRPr="005E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Вячеслав Григорьевич</w:t>
            </w:r>
          </w:p>
          <w:p w14:paraId="37CEE7FE" w14:textId="77777777" w:rsidR="005E614C" w:rsidRDefault="005E614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C53192" w14:textId="77777777" w:rsidR="005E614C" w:rsidRDefault="005E614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место рождения: 25.10.1977, гор. Хабаровск, </w:t>
            </w:r>
          </w:p>
          <w:p w14:paraId="1ADF2D7A" w14:textId="7EAEECF3" w:rsidR="005E614C" w:rsidRDefault="005E614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027-966-195 98</w:t>
            </w:r>
          </w:p>
          <w:p w14:paraId="77CD7D86" w14:textId="7EE051CC" w:rsidR="005E614C" w:rsidRDefault="005E614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272389810102</w:t>
            </w:r>
          </w:p>
          <w:p w14:paraId="440B19ED" w14:textId="23C92CEE" w:rsidR="001E2028" w:rsidRPr="005E614C" w:rsidRDefault="005E614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г. Хабаровск, ул. Трёхгорная, д. 97, кв. 12</w:t>
            </w:r>
          </w:p>
          <w:p w14:paraId="78EE7C86" w14:textId="77777777" w:rsidR="002A70BC" w:rsidRPr="00C43D40" w:rsidRDefault="00895C3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Реквизиты счета для осуществления платежей по договору:</w:t>
            </w:r>
          </w:p>
          <w:p w14:paraId="702C224E" w14:textId="1E2B2272" w:rsidR="00895C3C" w:rsidRDefault="00895C3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</w:p>
          <w:p w14:paraId="77D5243C" w14:textId="48294876" w:rsidR="00866E99" w:rsidRPr="00C43D40" w:rsidRDefault="00866E99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Красилин</w:t>
            </w:r>
            <w:proofErr w:type="spellEnd"/>
            <w:r w:rsidRPr="0086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 Григорьевич ИНН 272389810102), счет № 40817810046780002813, открытый в ДАЛЬНЕВОСТОЧНЫЙ ФИЛИАЛ ПАО РОСБАНК, БИК банка: 040507871, </w:t>
            </w:r>
            <w:proofErr w:type="spellStart"/>
            <w:r w:rsidRPr="0086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кор.счет</w:t>
            </w:r>
            <w:proofErr w:type="spellEnd"/>
            <w:r w:rsidRPr="0086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30101810300000000871</w:t>
            </w:r>
          </w:p>
          <w:p w14:paraId="682CED77" w14:textId="77777777" w:rsidR="00895C3C" w:rsidRPr="001E2028" w:rsidRDefault="00895C3C" w:rsidP="005E6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E9ED40F" w14:textId="77777777" w:rsidR="001E2028" w:rsidRPr="001E2028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ПОКУПАТЕЛЬ</w:t>
            </w:r>
          </w:p>
          <w:p w14:paraId="38455640" w14:textId="77777777" w:rsidR="00433E65" w:rsidRDefault="00433E65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A1785" w14:textId="2E4771D7" w:rsidR="003C3BDB" w:rsidRPr="001E2028" w:rsidRDefault="003C3BDB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1E2028" w14:paraId="31803895" w14:textId="77777777" w:rsidTr="00433E65">
        <w:tc>
          <w:tcPr>
            <w:tcW w:w="5353" w:type="dxa"/>
          </w:tcPr>
          <w:p w14:paraId="4A1D5465" w14:textId="3A8307D9" w:rsidR="001E2028" w:rsidRPr="001E2028" w:rsidRDefault="00866E99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</w:t>
            </w:r>
            <w:r w:rsidR="001E2028"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</w:t>
            </w:r>
          </w:p>
          <w:p w14:paraId="623B7E6E" w14:textId="1CA57439" w:rsidR="001E2028" w:rsidRPr="001E2028" w:rsidRDefault="001E2028" w:rsidP="00345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 w:rsidR="0095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Шинкоренко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95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14:paraId="1F6E36B4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54AB7" w14:textId="05E70194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076766" w14:textId="77777777" w:rsidR="00895C3C" w:rsidRPr="00005107" w:rsidRDefault="00895C3C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95C3C" w:rsidRPr="00005107" w:rsidSect="00345C28">
      <w:pgSz w:w="11906" w:h="16838"/>
      <w:pgMar w:top="567" w:right="42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107"/>
    <w:rsid w:val="00005107"/>
    <w:rsid w:val="000516D3"/>
    <w:rsid w:val="000534A5"/>
    <w:rsid w:val="00054A40"/>
    <w:rsid w:val="00057474"/>
    <w:rsid w:val="00076111"/>
    <w:rsid w:val="000D2D5B"/>
    <w:rsid w:val="001032A4"/>
    <w:rsid w:val="0010714D"/>
    <w:rsid w:val="0011178B"/>
    <w:rsid w:val="0011795C"/>
    <w:rsid w:val="0013100E"/>
    <w:rsid w:val="00162686"/>
    <w:rsid w:val="001918D9"/>
    <w:rsid w:val="001D19D7"/>
    <w:rsid w:val="001E2028"/>
    <w:rsid w:val="001E7EA8"/>
    <w:rsid w:val="001F14FE"/>
    <w:rsid w:val="0020106C"/>
    <w:rsid w:val="002044AB"/>
    <w:rsid w:val="0021571C"/>
    <w:rsid w:val="0024086B"/>
    <w:rsid w:val="00247485"/>
    <w:rsid w:val="00265829"/>
    <w:rsid w:val="002A0293"/>
    <w:rsid w:val="002A2285"/>
    <w:rsid w:val="002A2E80"/>
    <w:rsid w:val="002A70BC"/>
    <w:rsid w:val="002B0C1F"/>
    <w:rsid w:val="002D51E4"/>
    <w:rsid w:val="002D6F72"/>
    <w:rsid w:val="002D765D"/>
    <w:rsid w:val="00306D53"/>
    <w:rsid w:val="003226FA"/>
    <w:rsid w:val="00345C28"/>
    <w:rsid w:val="00375190"/>
    <w:rsid w:val="0039178C"/>
    <w:rsid w:val="003C3BDB"/>
    <w:rsid w:val="003F4CD5"/>
    <w:rsid w:val="004011AC"/>
    <w:rsid w:val="004034C4"/>
    <w:rsid w:val="004042A6"/>
    <w:rsid w:val="004058E6"/>
    <w:rsid w:val="00422F9E"/>
    <w:rsid w:val="00433E65"/>
    <w:rsid w:val="004537A5"/>
    <w:rsid w:val="00477484"/>
    <w:rsid w:val="004A5ADF"/>
    <w:rsid w:val="004B77FF"/>
    <w:rsid w:val="004C523F"/>
    <w:rsid w:val="004C6C3A"/>
    <w:rsid w:val="004D2387"/>
    <w:rsid w:val="004D5C16"/>
    <w:rsid w:val="00507381"/>
    <w:rsid w:val="00524BEE"/>
    <w:rsid w:val="005E5063"/>
    <w:rsid w:val="005E614C"/>
    <w:rsid w:val="005F3EB8"/>
    <w:rsid w:val="005F664A"/>
    <w:rsid w:val="006117A8"/>
    <w:rsid w:val="00647B5E"/>
    <w:rsid w:val="006644E7"/>
    <w:rsid w:val="00665F45"/>
    <w:rsid w:val="00671331"/>
    <w:rsid w:val="006831BD"/>
    <w:rsid w:val="00685FCA"/>
    <w:rsid w:val="00693E5D"/>
    <w:rsid w:val="00697BCD"/>
    <w:rsid w:val="006B1F35"/>
    <w:rsid w:val="007049E7"/>
    <w:rsid w:val="00725504"/>
    <w:rsid w:val="00731AED"/>
    <w:rsid w:val="00787BD3"/>
    <w:rsid w:val="007A2667"/>
    <w:rsid w:val="007A7494"/>
    <w:rsid w:val="007B237C"/>
    <w:rsid w:val="007D3981"/>
    <w:rsid w:val="007E0B8E"/>
    <w:rsid w:val="00807077"/>
    <w:rsid w:val="00826596"/>
    <w:rsid w:val="00834765"/>
    <w:rsid w:val="00866E99"/>
    <w:rsid w:val="00875D87"/>
    <w:rsid w:val="00880850"/>
    <w:rsid w:val="008858AA"/>
    <w:rsid w:val="00895C3C"/>
    <w:rsid w:val="009316C5"/>
    <w:rsid w:val="00941662"/>
    <w:rsid w:val="00943EB2"/>
    <w:rsid w:val="00946320"/>
    <w:rsid w:val="00955831"/>
    <w:rsid w:val="00962DD2"/>
    <w:rsid w:val="00963EDB"/>
    <w:rsid w:val="0098180F"/>
    <w:rsid w:val="009B0FB7"/>
    <w:rsid w:val="00A171E5"/>
    <w:rsid w:val="00A33EDB"/>
    <w:rsid w:val="00A5566F"/>
    <w:rsid w:val="00A6357D"/>
    <w:rsid w:val="00AA463B"/>
    <w:rsid w:val="00AA66DF"/>
    <w:rsid w:val="00AB2231"/>
    <w:rsid w:val="00AC7589"/>
    <w:rsid w:val="00AD2112"/>
    <w:rsid w:val="00B121D3"/>
    <w:rsid w:val="00B2311E"/>
    <w:rsid w:val="00B373C8"/>
    <w:rsid w:val="00B50BEB"/>
    <w:rsid w:val="00B61488"/>
    <w:rsid w:val="00B62F78"/>
    <w:rsid w:val="00B8612A"/>
    <w:rsid w:val="00B905CA"/>
    <w:rsid w:val="00BB6D70"/>
    <w:rsid w:val="00BC5B5E"/>
    <w:rsid w:val="00BD2565"/>
    <w:rsid w:val="00BD3363"/>
    <w:rsid w:val="00BF1207"/>
    <w:rsid w:val="00C04247"/>
    <w:rsid w:val="00C06A6B"/>
    <w:rsid w:val="00C20B93"/>
    <w:rsid w:val="00C213B3"/>
    <w:rsid w:val="00C43D40"/>
    <w:rsid w:val="00C6188B"/>
    <w:rsid w:val="00C75B26"/>
    <w:rsid w:val="00CA3B23"/>
    <w:rsid w:val="00CC7379"/>
    <w:rsid w:val="00CD3425"/>
    <w:rsid w:val="00CF1EC7"/>
    <w:rsid w:val="00D00E9D"/>
    <w:rsid w:val="00D17337"/>
    <w:rsid w:val="00D462A4"/>
    <w:rsid w:val="00D80B52"/>
    <w:rsid w:val="00D8575E"/>
    <w:rsid w:val="00DA2FE1"/>
    <w:rsid w:val="00DA58F0"/>
    <w:rsid w:val="00DB6173"/>
    <w:rsid w:val="00DC1F6F"/>
    <w:rsid w:val="00DC32C7"/>
    <w:rsid w:val="00DE783D"/>
    <w:rsid w:val="00E036F4"/>
    <w:rsid w:val="00E10AE0"/>
    <w:rsid w:val="00E17EC2"/>
    <w:rsid w:val="00E60250"/>
    <w:rsid w:val="00E630B5"/>
    <w:rsid w:val="00E64050"/>
    <w:rsid w:val="00E71D94"/>
    <w:rsid w:val="00EC6EEE"/>
    <w:rsid w:val="00ED44E7"/>
    <w:rsid w:val="00EF2A4C"/>
    <w:rsid w:val="00EF42A6"/>
    <w:rsid w:val="00F23973"/>
    <w:rsid w:val="00F2553B"/>
    <w:rsid w:val="00F25817"/>
    <w:rsid w:val="00F367EC"/>
    <w:rsid w:val="00F51C0F"/>
    <w:rsid w:val="00F51F4A"/>
    <w:rsid w:val="00F75BB5"/>
    <w:rsid w:val="00F811FF"/>
    <w:rsid w:val="00F912CE"/>
    <w:rsid w:val="00FC68E8"/>
    <w:rsid w:val="00FD348B"/>
    <w:rsid w:val="00FE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134"/>
  <w15:docId w15:val="{F7849CAA-104E-4E5F-9B7B-1A93C2F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5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Ильичева</cp:lastModifiedBy>
  <cp:revision>49</cp:revision>
  <cp:lastPrinted>2021-11-16T04:02:00Z</cp:lastPrinted>
  <dcterms:created xsi:type="dcterms:W3CDTF">2016-12-05T22:43:00Z</dcterms:created>
  <dcterms:modified xsi:type="dcterms:W3CDTF">2021-12-25T02:51:00Z</dcterms:modified>
</cp:coreProperties>
</file>