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492E7" w14:textId="635BD1B5" w:rsidR="00E03409" w:rsidRPr="00C9076C" w:rsidRDefault="00D078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D078A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078A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D078A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D078A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4370C3" w:rsidRPr="004370C3">
        <w:rPr>
          <w:rFonts w:ascii="Times New Roman" w:hAnsi="Times New Roman" w:cs="Times New Roman"/>
          <w:color w:val="000000"/>
          <w:sz w:val="24"/>
          <w:szCs w:val="24"/>
        </w:rPr>
        <w:t>vyrtosu@auction-house.ru</w:t>
      </w:r>
      <w:r w:rsidRPr="00D078A4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4370C3" w:rsidRPr="004370C3">
        <w:rPr>
          <w:rFonts w:ascii="Times New Roman" w:hAnsi="Times New Roman" w:cs="Times New Roman"/>
          <w:color w:val="000000"/>
          <w:sz w:val="24"/>
          <w:szCs w:val="24"/>
        </w:rPr>
        <w:t>Публичным акционерным обществом Коммерческий банк «</w:t>
      </w:r>
      <w:proofErr w:type="spellStart"/>
      <w:r w:rsidR="004370C3" w:rsidRPr="004370C3">
        <w:rPr>
          <w:rFonts w:ascii="Times New Roman" w:hAnsi="Times New Roman" w:cs="Times New Roman"/>
          <w:color w:val="000000"/>
          <w:sz w:val="24"/>
          <w:szCs w:val="24"/>
        </w:rPr>
        <w:t>Смолевич</w:t>
      </w:r>
      <w:proofErr w:type="spellEnd"/>
      <w:r w:rsidR="004370C3" w:rsidRPr="004370C3">
        <w:rPr>
          <w:rFonts w:ascii="Times New Roman" w:hAnsi="Times New Roman" w:cs="Times New Roman"/>
          <w:color w:val="000000"/>
          <w:sz w:val="24"/>
          <w:szCs w:val="24"/>
        </w:rPr>
        <w:t>» (Банк «</w:t>
      </w:r>
      <w:proofErr w:type="spellStart"/>
      <w:r w:rsidR="004370C3" w:rsidRPr="004370C3">
        <w:rPr>
          <w:rFonts w:ascii="Times New Roman" w:hAnsi="Times New Roman" w:cs="Times New Roman"/>
          <w:color w:val="000000"/>
          <w:sz w:val="24"/>
          <w:szCs w:val="24"/>
        </w:rPr>
        <w:t>Смолевич</w:t>
      </w:r>
      <w:proofErr w:type="spellEnd"/>
      <w:r w:rsidR="004370C3" w:rsidRPr="004370C3">
        <w:rPr>
          <w:rFonts w:ascii="Times New Roman" w:hAnsi="Times New Roman" w:cs="Times New Roman"/>
          <w:color w:val="000000"/>
          <w:sz w:val="24"/>
          <w:szCs w:val="24"/>
        </w:rPr>
        <w:t>» (ПАО), адрес регистрации: 216500, Смоленская обл., г. Рославль, ул. Пролетарская, д. 47, ИНН 6725008696, ОГРН 1026700000051)</w:t>
      </w:r>
      <w:r w:rsidRPr="00D078A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</w:t>
      </w:r>
      <w:proofErr w:type="gramStart"/>
      <w:r w:rsidRPr="00D078A4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которого на основании решения Арбитражного суда </w:t>
      </w:r>
      <w:r w:rsidR="00A50595" w:rsidRPr="00A50595">
        <w:rPr>
          <w:rFonts w:ascii="Times New Roman" w:hAnsi="Times New Roman" w:cs="Times New Roman"/>
          <w:color w:val="000000"/>
          <w:sz w:val="24"/>
          <w:szCs w:val="24"/>
        </w:rPr>
        <w:t>Смоленской области от 18 ноября 2015 г. по делу №А62-6642/2015</w:t>
      </w:r>
      <w:r w:rsidRPr="00D078A4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</w:t>
      </w:r>
      <w:r w:rsidR="00436990"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436990" w:rsidRPr="00C9076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436990"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3409" w:rsidRPr="00C907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конкурса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5F49011" w14:textId="0CBFA387" w:rsidR="00E03409" w:rsidRDefault="00E03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60ADC09" w14:textId="460D4208" w:rsidR="00490CE0" w:rsidRPr="00B3415F" w:rsidRDefault="00A50595" w:rsidP="00490C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A50595">
        <w:rPr>
          <w:rFonts w:ascii="Times New Roman" w:hAnsi="Times New Roman" w:cs="Times New Roman"/>
          <w:color w:val="000000"/>
          <w:sz w:val="24"/>
          <w:szCs w:val="24"/>
        </w:rPr>
        <w:t>Земельный участок - 795 кв. м, адрес: г. Смоленск, ул. Большие Вязы, д. 10, кадастровый номер 67:27:0014114:18, земли населенных пунктов, ограничения и обременения: объект культурного наследия, в настоящее время ведется работа по внесению записи об ограничениях в выписку ЕГРН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A50595">
        <w:rPr>
          <w:rFonts w:ascii="Times New Roman" w:hAnsi="Times New Roman" w:cs="Times New Roman"/>
          <w:color w:val="000000"/>
          <w:sz w:val="24"/>
          <w:szCs w:val="24"/>
        </w:rPr>
        <w:t>259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0595">
        <w:rPr>
          <w:rFonts w:ascii="Times New Roman" w:hAnsi="Times New Roman" w:cs="Times New Roman"/>
          <w:color w:val="000000"/>
          <w:sz w:val="24"/>
          <w:szCs w:val="24"/>
        </w:rPr>
        <w:t>675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</w:p>
    <w:p w14:paraId="56E1A962" w14:textId="316FEC2D" w:rsidR="00436990" w:rsidRPr="00C9076C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9076C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A50595">
        <w:rPr>
          <w:rFonts w:ascii="Times New Roman CYR" w:hAnsi="Times New Roman CYR" w:cs="Times New Roman CYR"/>
          <w:color w:val="000000"/>
        </w:rPr>
        <w:t>а</w:t>
      </w:r>
      <w:r w:rsidRPr="00C9076C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C9076C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9076C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C9076C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9076C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2A2C0AFD" w14:textId="283EE63B" w:rsidR="00436990" w:rsidRPr="00C9076C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9076C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A50595">
        <w:rPr>
          <w:rFonts w:ascii="Times New Roman CYR" w:hAnsi="Times New Roman CYR" w:cs="Times New Roman CYR"/>
          <w:color w:val="000000"/>
        </w:rPr>
        <w:t xml:space="preserve">– </w:t>
      </w:r>
      <w:r w:rsidR="00D4318A" w:rsidRPr="00A50595">
        <w:t xml:space="preserve">5 (пять) </w:t>
      </w:r>
      <w:r w:rsidRPr="00A50595">
        <w:rPr>
          <w:rFonts w:ascii="Times New Roman CYR" w:hAnsi="Times New Roman CYR" w:cs="Times New Roman CYR"/>
          <w:color w:val="000000"/>
        </w:rPr>
        <w:t>процентов от</w:t>
      </w:r>
      <w:r w:rsidRPr="00C9076C">
        <w:rPr>
          <w:rFonts w:ascii="Times New Roman CYR" w:hAnsi="Times New Roman CYR" w:cs="Times New Roman CYR"/>
          <w:color w:val="000000"/>
        </w:rPr>
        <w:t xml:space="preserve"> начальной цены продажи предмета Торгов (лота).</w:t>
      </w:r>
    </w:p>
    <w:p w14:paraId="76AE6572" w14:textId="2AB2155A" w:rsidR="00436990" w:rsidRPr="00C9076C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C9076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A50595" w:rsidRPr="00A50595">
        <w:rPr>
          <w:rFonts w:ascii="Times New Roman CYR" w:hAnsi="Times New Roman CYR" w:cs="Times New Roman CYR"/>
          <w:b/>
          <w:color w:val="000000"/>
          <w:sz w:val="24"/>
          <w:szCs w:val="24"/>
        </w:rPr>
        <w:t>01 марта</w:t>
      </w:r>
      <w:r w:rsidR="00D4318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D4318A" w:rsidRPr="00D4318A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202</w:t>
      </w:r>
      <w:r w:rsidR="00A5059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</w:t>
      </w:r>
      <w:r w:rsidRPr="00C9076C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C9076C">
        <w:rPr>
          <w:rFonts w:ascii="Times New Roman" w:hAnsi="Times New Roman" w:cs="Times New Roman"/>
          <w:sz w:val="24"/>
          <w:szCs w:val="24"/>
        </w:rPr>
        <w:t xml:space="preserve"> </w:t>
      </w:r>
      <w:r w:rsidRPr="00C9076C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 w:rsidRPr="00C9076C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C9076C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1B76C8F1" w14:textId="77777777" w:rsidR="00436990" w:rsidRPr="00C9076C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076C">
        <w:rPr>
          <w:color w:val="000000"/>
        </w:rPr>
        <w:t>Время окончания Торгов:</w:t>
      </w:r>
    </w:p>
    <w:p w14:paraId="37078936" w14:textId="77777777" w:rsidR="00436990" w:rsidRPr="00C9076C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076C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3727B748" w14:textId="77777777" w:rsidR="00436990" w:rsidRPr="00C9076C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076C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9AF16C2" w14:textId="600A1C90" w:rsidR="00436990" w:rsidRPr="00C9076C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076C">
        <w:rPr>
          <w:color w:val="000000"/>
        </w:rPr>
        <w:t>В случае</w:t>
      </w:r>
      <w:proofErr w:type="gramStart"/>
      <w:r w:rsidRPr="00C9076C">
        <w:rPr>
          <w:color w:val="000000"/>
        </w:rPr>
        <w:t>,</w:t>
      </w:r>
      <w:proofErr w:type="gramEnd"/>
      <w:r w:rsidRPr="00C9076C">
        <w:rPr>
          <w:color w:val="000000"/>
        </w:rPr>
        <w:t xml:space="preserve"> если по итогам Торгов, назначенных на </w:t>
      </w:r>
      <w:r w:rsidR="00A50595" w:rsidRPr="00A50595">
        <w:rPr>
          <w:rFonts w:ascii="Times New Roman CYR" w:hAnsi="Times New Roman CYR" w:cs="Times New Roman CYR"/>
          <w:color w:val="000000"/>
        </w:rPr>
        <w:t>01 марта 2022</w:t>
      </w:r>
      <w:r w:rsidR="00D4318A" w:rsidRPr="00C9076C">
        <w:rPr>
          <w:b/>
        </w:rPr>
        <w:t xml:space="preserve"> </w:t>
      </w:r>
      <w:r w:rsidR="00D4318A" w:rsidRPr="00A50595">
        <w:t>г.</w:t>
      </w:r>
      <w:r w:rsidRPr="00C9076C">
        <w:rPr>
          <w:color w:val="000000"/>
        </w:rPr>
        <w:t xml:space="preserve">, лот не реализован, то в 14:00 часов по московскому времени </w:t>
      </w:r>
      <w:r w:rsidR="00A50595" w:rsidRPr="00A50595">
        <w:rPr>
          <w:rFonts w:ascii="Times New Roman CYR" w:hAnsi="Times New Roman CYR" w:cs="Times New Roman CYR"/>
          <w:b/>
          <w:color w:val="000000"/>
        </w:rPr>
        <w:t>18 апреля 2022</w:t>
      </w:r>
      <w:r w:rsidR="00D4318A" w:rsidRPr="00C9076C">
        <w:rPr>
          <w:b/>
        </w:rPr>
        <w:t xml:space="preserve"> г.</w:t>
      </w:r>
      <w:r w:rsidR="00D4318A" w:rsidRPr="00C9076C">
        <w:t xml:space="preserve"> </w:t>
      </w:r>
      <w:r w:rsidRPr="00C9076C">
        <w:t xml:space="preserve"> </w:t>
      </w:r>
      <w:r w:rsidRPr="00C9076C">
        <w:rPr>
          <w:color w:val="000000"/>
        </w:rPr>
        <w:t>на ЭТП</w:t>
      </w:r>
      <w:r w:rsidRPr="00C9076C">
        <w:t xml:space="preserve"> </w:t>
      </w:r>
      <w:r w:rsidRPr="00C9076C">
        <w:rPr>
          <w:color w:val="000000"/>
        </w:rPr>
        <w:t>будут проведены</w:t>
      </w:r>
      <w:r w:rsidRPr="00C9076C">
        <w:rPr>
          <w:b/>
          <w:bCs/>
          <w:color w:val="000000"/>
        </w:rPr>
        <w:t xml:space="preserve"> повторные Торги </w:t>
      </w:r>
      <w:r w:rsidRPr="00C9076C">
        <w:rPr>
          <w:color w:val="000000"/>
        </w:rPr>
        <w:t>нереализованным лот</w:t>
      </w:r>
      <w:r w:rsidR="00A50595">
        <w:rPr>
          <w:color w:val="000000"/>
        </w:rPr>
        <w:t xml:space="preserve">ом </w:t>
      </w:r>
      <w:r w:rsidRPr="00C9076C">
        <w:rPr>
          <w:color w:val="000000"/>
        </w:rPr>
        <w:t>со снижением начальной цены лот</w:t>
      </w:r>
      <w:r w:rsidR="00A50595">
        <w:rPr>
          <w:color w:val="000000"/>
        </w:rPr>
        <w:t>а</w:t>
      </w:r>
      <w:r w:rsidRPr="00C9076C">
        <w:rPr>
          <w:color w:val="000000"/>
        </w:rPr>
        <w:t xml:space="preserve"> на 10 (Десять) процентов.</w:t>
      </w:r>
    </w:p>
    <w:p w14:paraId="1D08BC89" w14:textId="77777777" w:rsidR="00436990" w:rsidRPr="00C9076C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076C">
        <w:rPr>
          <w:color w:val="000000"/>
        </w:rPr>
        <w:t>Оператор ЭТП (далее – Оператор) обеспечивает проведение Торгов.</w:t>
      </w:r>
    </w:p>
    <w:p w14:paraId="7335A61D" w14:textId="17E10DE0" w:rsidR="00436990" w:rsidRPr="00C9076C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9076C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1A41A4" w:rsidRPr="00C9076C">
        <w:rPr>
          <w:color w:val="000000"/>
        </w:rPr>
        <w:t>первых Торгах начинается в 00:00</w:t>
      </w:r>
      <w:r w:rsidRPr="00C9076C">
        <w:rPr>
          <w:color w:val="000000"/>
        </w:rPr>
        <w:t xml:space="preserve"> часов по московскому времени </w:t>
      </w:r>
      <w:r w:rsidR="0022453B" w:rsidRPr="0022453B">
        <w:rPr>
          <w:rFonts w:ascii="Times New Roman CYR" w:hAnsi="Times New Roman CYR" w:cs="Times New Roman CYR"/>
          <w:b/>
          <w:color w:val="000000"/>
        </w:rPr>
        <w:t>18 января</w:t>
      </w:r>
      <w:r w:rsidR="0022453B">
        <w:rPr>
          <w:rFonts w:ascii="Times New Roman CYR" w:hAnsi="Times New Roman CYR" w:cs="Times New Roman CYR"/>
          <w:color w:val="000000"/>
        </w:rPr>
        <w:t xml:space="preserve"> </w:t>
      </w:r>
      <w:r w:rsidR="00D4318A" w:rsidRPr="00D4318A">
        <w:rPr>
          <w:rFonts w:ascii="Times New Roman CYR" w:hAnsi="Times New Roman CYR" w:cs="Times New Roman CYR"/>
          <w:b/>
          <w:bCs/>
          <w:color w:val="000000"/>
        </w:rPr>
        <w:t>202</w:t>
      </w:r>
      <w:r w:rsidR="0022453B">
        <w:rPr>
          <w:rFonts w:ascii="Times New Roman CYR" w:hAnsi="Times New Roman CYR" w:cs="Times New Roman CYR"/>
          <w:b/>
          <w:bCs/>
          <w:color w:val="000000"/>
        </w:rPr>
        <w:t>2</w:t>
      </w:r>
      <w:r w:rsidR="00D4318A" w:rsidRPr="00C9076C">
        <w:rPr>
          <w:b/>
        </w:rPr>
        <w:t xml:space="preserve"> г.</w:t>
      </w:r>
      <w:r w:rsidRPr="00C9076C">
        <w:rPr>
          <w:color w:val="000000"/>
        </w:rPr>
        <w:t>, а на участие в пов</w:t>
      </w:r>
      <w:r w:rsidR="001A41A4" w:rsidRPr="00C9076C">
        <w:rPr>
          <w:color w:val="000000"/>
        </w:rPr>
        <w:t>торных Торгах начинается в 00:00</w:t>
      </w:r>
      <w:r w:rsidRPr="00C9076C">
        <w:rPr>
          <w:color w:val="000000"/>
        </w:rPr>
        <w:t xml:space="preserve"> часов по московскому времени </w:t>
      </w:r>
      <w:r w:rsidR="0022453B" w:rsidRPr="0022453B">
        <w:rPr>
          <w:rFonts w:ascii="Times New Roman CYR" w:hAnsi="Times New Roman CYR" w:cs="Times New Roman CYR"/>
          <w:b/>
          <w:color w:val="000000"/>
        </w:rPr>
        <w:t>09 марта 2022</w:t>
      </w:r>
      <w:r w:rsidR="00D4318A" w:rsidRPr="00C9076C">
        <w:rPr>
          <w:b/>
        </w:rPr>
        <w:t xml:space="preserve"> г.</w:t>
      </w:r>
      <w:r w:rsidRPr="00C9076C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C9076C">
        <w:rPr>
          <w:color w:val="000000"/>
        </w:rPr>
        <w:t xml:space="preserve"> </w:t>
      </w:r>
      <w:proofErr w:type="gramStart"/>
      <w:r w:rsidRPr="00C9076C">
        <w:rPr>
          <w:color w:val="000000"/>
        </w:rPr>
        <w:t>московскому времени</w:t>
      </w:r>
      <w:proofErr w:type="gramEnd"/>
      <w:r w:rsidRPr="00C9076C">
        <w:rPr>
          <w:color w:val="000000"/>
        </w:rPr>
        <w:t xml:space="preserve"> </w:t>
      </w:r>
      <w:proofErr w:type="gramStart"/>
      <w:r w:rsidRPr="00C9076C">
        <w:rPr>
          <w:color w:val="000000"/>
        </w:rPr>
        <w:t>за</w:t>
      </w:r>
      <w:proofErr w:type="gramEnd"/>
      <w:r w:rsidRPr="00C9076C">
        <w:rPr>
          <w:color w:val="000000"/>
        </w:rPr>
        <w:t xml:space="preserve"> </w:t>
      </w:r>
      <w:proofErr w:type="gramStart"/>
      <w:r w:rsidRPr="00C9076C">
        <w:rPr>
          <w:color w:val="000000"/>
        </w:rPr>
        <w:t>5</w:t>
      </w:r>
      <w:proofErr w:type="gramEnd"/>
      <w:r w:rsidRPr="00C9076C">
        <w:rPr>
          <w:color w:val="000000"/>
        </w:rPr>
        <w:t xml:space="preserve"> (</w:t>
      </w:r>
      <w:proofErr w:type="gramStart"/>
      <w:r w:rsidRPr="00C9076C">
        <w:rPr>
          <w:color w:val="000000"/>
        </w:rPr>
        <w:t>Пять) календарных дней до даты проведения соответствующих Торгов.</w:t>
      </w:r>
      <w:proofErr w:type="gramEnd"/>
    </w:p>
    <w:p w14:paraId="6C329846" w14:textId="77777777" w:rsidR="00E03409" w:rsidRPr="00C9076C" w:rsidRDefault="00E034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9076C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C08AB70" w14:textId="45D21053" w:rsidR="00436990" w:rsidRPr="00C9076C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076C">
        <w:rPr>
          <w:b/>
          <w:bCs/>
          <w:color w:val="000000"/>
        </w:rPr>
        <w:t>Торги ППП</w:t>
      </w:r>
      <w:r w:rsidRPr="00C9076C">
        <w:rPr>
          <w:color w:val="000000"/>
          <w:shd w:val="clear" w:color="auto" w:fill="FFFFFF"/>
        </w:rPr>
        <w:t xml:space="preserve"> будут проведены на ЭТП </w:t>
      </w:r>
      <w:r w:rsidRPr="00C9076C">
        <w:rPr>
          <w:b/>
          <w:bCs/>
          <w:color w:val="000000"/>
        </w:rPr>
        <w:t xml:space="preserve">с </w:t>
      </w:r>
      <w:r w:rsidR="00FD13F9">
        <w:rPr>
          <w:b/>
          <w:bCs/>
          <w:color w:val="000000"/>
        </w:rPr>
        <w:t>22 апреля</w:t>
      </w:r>
      <w:r w:rsidRPr="00C9076C">
        <w:rPr>
          <w:b/>
          <w:bCs/>
          <w:color w:val="000000"/>
        </w:rPr>
        <w:t xml:space="preserve"> </w:t>
      </w:r>
      <w:r w:rsidR="00CC4541">
        <w:rPr>
          <w:b/>
          <w:bCs/>
          <w:color w:val="000000"/>
        </w:rPr>
        <w:t>202</w:t>
      </w:r>
      <w:r w:rsidR="00D4318A">
        <w:rPr>
          <w:b/>
          <w:bCs/>
          <w:color w:val="000000"/>
        </w:rPr>
        <w:t>2</w:t>
      </w:r>
      <w:r w:rsidRPr="00C9076C">
        <w:rPr>
          <w:b/>
          <w:bCs/>
          <w:color w:val="000000"/>
        </w:rPr>
        <w:t xml:space="preserve"> г. по </w:t>
      </w:r>
      <w:r w:rsidR="00FD13F9">
        <w:rPr>
          <w:b/>
          <w:bCs/>
          <w:color w:val="000000"/>
        </w:rPr>
        <w:t>24 августа</w:t>
      </w:r>
      <w:r w:rsidRPr="00C9076C">
        <w:rPr>
          <w:b/>
          <w:bCs/>
          <w:color w:val="000000"/>
        </w:rPr>
        <w:t xml:space="preserve"> </w:t>
      </w:r>
      <w:r w:rsidR="00CC4541">
        <w:rPr>
          <w:b/>
          <w:bCs/>
          <w:color w:val="000000"/>
        </w:rPr>
        <w:t>202</w:t>
      </w:r>
      <w:r w:rsidR="00D4318A">
        <w:rPr>
          <w:b/>
          <w:bCs/>
          <w:color w:val="000000"/>
        </w:rPr>
        <w:t>2</w:t>
      </w:r>
      <w:r w:rsidRPr="00C9076C">
        <w:rPr>
          <w:b/>
          <w:bCs/>
          <w:color w:val="000000"/>
        </w:rPr>
        <w:t xml:space="preserve"> г.</w:t>
      </w:r>
    </w:p>
    <w:p w14:paraId="23A5EB30" w14:textId="2ADDB2B9" w:rsidR="00436990" w:rsidRPr="00C9076C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9076C">
        <w:rPr>
          <w:color w:val="000000"/>
        </w:rPr>
        <w:t>Заявки на участие в Торгах ППП принима</w:t>
      </w:r>
      <w:r w:rsidR="001A41A4" w:rsidRPr="00C9076C">
        <w:rPr>
          <w:color w:val="000000"/>
        </w:rPr>
        <w:t>ются Оператором, начиная с 00:00</w:t>
      </w:r>
      <w:r w:rsidRPr="00C9076C">
        <w:rPr>
          <w:color w:val="000000"/>
        </w:rPr>
        <w:t xml:space="preserve"> часов по московскому времени </w:t>
      </w:r>
      <w:r w:rsidR="00AB63DA" w:rsidRPr="00AB63DA">
        <w:rPr>
          <w:rFonts w:ascii="Times New Roman CYR" w:hAnsi="Times New Roman CYR" w:cs="Times New Roman CYR"/>
          <w:b/>
          <w:color w:val="000000"/>
        </w:rPr>
        <w:t>22 апреля 2022</w:t>
      </w:r>
      <w:r w:rsidR="00D4318A" w:rsidRPr="00C9076C">
        <w:rPr>
          <w:b/>
        </w:rPr>
        <w:t xml:space="preserve"> г.</w:t>
      </w:r>
      <w:r w:rsidRPr="00C9076C">
        <w:rPr>
          <w:color w:val="000000"/>
        </w:rPr>
        <w:t xml:space="preserve"> Прием заявок на участие в Торгах ППП и задатков прекращается за </w:t>
      </w:r>
      <w:r w:rsidRPr="00D4318A">
        <w:rPr>
          <w:color w:val="000000"/>
          <w:highlight w:val="lightGray"/>
        </w:rPr>
        <w:t>5 (Пять)</w:t>
      </w:r>
      <w:r w:rsidRPr="00C9076C">
        <w:rPr>
          <w:color w:val="000000"/>
        </w:rPr>
        <w:t xml:space="preserve"> календарных дней до даты окончания соответствующего периода понижения цены продажи лот</w:t>
      </w:r>
      <w:r w:rsidR="00AB63DA">
        <w:rPr>
          <w:color w:val="000000"/>
        </w:rPr>
        <w:t>а</w:t>
      </w:r>
      <w:r w:rsidRPr="00C9076C">
        <w:rPr>
          <w:color w:val="000000"/>
        </w:rPr>
        <w:t xml:space="preserve"> в 14:00 часов по московскому времени.</w:t>
      </w:r>
      <w:proofErr w:type="gramEnd"/>
    </w:p>
    <w:p w14:paraId="2F3C61E3" w14:textId="000ED567" w:rsidR="00436990" w:rsidRPr="00C9076C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9076C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</w:t>
      </w:r>
      <w:r w:rsidRPr="00C9076C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AB63DA">
        <w:rPr>
          <w:color w:val="000000"/>
        </w:rPr>
        <w:t>а</w:t>
      </w:r>
      <w:r w:rsidRPr="00C9076C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AB63DA">
        <w:rPr>
          <w:color w:val="000000"/>
        </w:rPr>
        <w:t>а</w:t>
      </w:r>
      <w:r w:rsidRPr="00C9076C">
        <w:rPr>
          <w:color w:val="000000"/>
        </w:rPr>
        <w:t>.</w:t>
      </w:r>
      <w:proofErr w:type="gramEnd"/>
    </w:p>
    <w:p w14:paraId="3A8405F3" w14:textId="77777777" w:rsidR="00436990" w:rsidRPr="00C9076C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076C">
        <w:rPr>
          <w:color w:val="000000"/>
        </w:rPr>
        <w:t>Оператор обеспечивает проведение Торгов ППП.</w:t>
      </w:r>
    </w:p>
    <w:p w14:paraId="75E515DD" w14:textId="3F4ED27C" w:rsidR="00E03409" w:rsidRDefault="00B577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7799">
        <w:rPr>
          <w:color w:val="000000"/>
        </w:rPr>
        <w:t>Начальные цены продажи лот</w:t>
      </w:r>
      <w:r w:rsidR="00AB63DA">
        <w:rPr>
          <w:color w:val="000000"/>
        </w:rPr>
        <w:t>а</w:t>
      </w:r>
      <w:r w:rsidRPr="00B57799">
        <w:rPr>
          <w:color w:val="000000"/>
        </w:rPr>
        <w:t xml:space="preserve"> на Торгах ППП устанавливаются равными начальным ценам продажи лот</w:t>
      </w:r>
      <w:r w:rsidR="00AB63DA">
        <w:rPr>
          <w:color w:val="000000"/>
        </w:rPr>
        <w:t>а</w:t>
      </w:r>
      <w:r w:rsidRPr="00B57799">
        <w:rPr>
          <w:color w:val="000000"/>
        </w:rPr>
        <w:t xml:space="preserve"> на повторных Торгах</w:t>
      </w:r>
      <w:r w:rsidR="00E03409" w:rsidRPr="00C9076C">
        <w:rPr>
          <w:color w:val="000000"/>
        </w:rPr>
        <w:t>:</w:t>
      </w:r>
    </w:p>
    <w:p w14:paraId="6F9CB390" w14:textId="0AE72D96" w:rsidR="001F7360" w:rsidRPr="001F7360" w:rsidRDefault="001F7360" w:rsidP="001F7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7360">
        <w:rPr>
          <w:color w:val="000000"/>
        </w:rPr>
        <w:t>с 22 апреля 2022 г. по 08 июня 2022 г. - в размере начальной цены продажи лот</w:t>
      </w:r>
      <w:r>
        <w:rPr>
          <w:color w:val="000000"/>
        </w:rPr>
        <w:t>а</w:t>
      </w:r>
      <w:r w:rsidRPr="001F7360">
        <w:rPr>
          <w:color w:val="000000"/>
        </w:rPr>
        <w:t>;</w:t>
      </w:r>
    </w:p>
    <w:p w14:paraId="69A185DC" w14:textId="37D51489" w:rsidR="001F7360" w:rsidRPr="001F7360" w:rsidRDefault="001F7360" w:rsidP="001F7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7360">
        <w:rPr>
          <w:color w:val="000000"/>
        </w:rPr>
        <w:t xml:space="preserve">с 09 июня 2022 г. по 15 июня 2022 г. - в размере 91,40% от начальной цены продажи </w:t>
      </w:r>
      <w:r w:rsidRPr="001F7360">
        <w:rPr>
          <w:color w:val="000000"/>
        </w:rPr>
        <w:t>лота</w:t>
      </w:r>
      <w:r w:rsidRPr="001F7360">
        <w:rPr>
          <w:color w:val="000000"/>
        </w:rPr>
        <w:t>;</w:t>
      </w:r>
    </w:p>
    <w:p w14:paraId="74992E26" w14:textId="57E0AB9A" w:rsidR="001F7360" w:rsidRPr="001F7360" w:rsidRDefault="001F7360" w:rsidP="001F7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7360">
        <w:rPr>
          <w:color w:val="000000"/>
        </w:rPr>
        <w:t xml:space="preserve">с 16 июня 2022 г. по 22 июня 2022 г. - в размере 82,80% от начальной цены продажи </w:t>
      </w:r>
      <w:r w:rsidRPr="001F7360">
        <w:rPr>
          <w:color w:val="000000"/>
        </w:rPr>
        <w:t>лота</w:t>
      </w:r>
      <w:r w:rsidRPr="001F7360">
        <w:rPr>
          <w:color w:val="000000"/>
        </w:rPr>
        <w:t>;</w:t>
      </w:r>
    </w:p>
    <w:p w14:paraId="338C50DB" w14:textId="744EAF4B" w:rsidR="001F7360" w:rsidRPr="001F7360" w:rsidRDefault="001F7360" w:rsidP="001F7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7360">
        <w:rPr>
          <w:color w:val="000000"/>
        </w:rPr>
        <w:t xml:space="preserve">с 23 июня 2022 г. по 29 июня 2022 г. - в размере 74,20% от начальной цены продажи </w:t>
      </w:r>
      <w:r w:rsidRPr="001F7360">
        <w:rPr>
          <w:color w:val="000000"/>
        </w:rPr>
        <w:t>лота</w:t>
      </w:r>
      <w:r w:rsidRPr="001F7360">
        <w:rPr>
          <w:color w:val="000000"/>
        </w:rPr>
        <w:t>;</w:t>
      </w:r>
    </w:p>
    <w:p w14:paraId="2906AE83" w14:textId="3A2CBB18" w:rsidR="001F7360" w:rsidRPr="001F7360" w:rsidRDefault="001F7360" w:rsidP="001F7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7360">
        <w:rPr>
          <w:color w:val="000000"/>
        </w:rPr>
        <w:t xml:space="preserve">с 30 июня 2022 г. по 06 июля 2022 г. - в размере 65,60% от начальной цены продажи </w:t>
      </w:r>
      <w:r w:rsidRPr="001F7360">
        <w:rPr>
          <w:color w:val="000000"/>
        </w:rPr>
        <w:t>лота</w:t>
      </w:r>
      <w:r w:rsidRPr="001F7360">
        <w:rPr>
          <w:color w:val="000000"/>
        </w:rPr>
        <w:t>;</w:t>
      </w:r>
    </w:p>
    <w:p w14:paraId="00619FFA" w14:textId="16FD45E3" w:rsidR="001F7360" w:rsidRPr="001F7360" w:rsidRDefault="001F7360" w:rsidP="001F7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7360">
        <w:rPr>
          <w:color w:val="000000"/>
        </w:rPr>
        <w:t xml:space="preserve">с 07 июля 2022 г. по 13 июля 2022 г. - в размере 57,00% от начальной цены продажи </w:t>
      </w:r>
      <w:r w:rsidRPr="001F7360">
        <w:rPr>
          <w:color w:val="000000"/>
        </w:rPr>
        <w:t>лота</w:t>
      </w:r>
      <w:r w:rsidRPr="001F7360">
        <w:rPr>
          <w:color w:val="000000"/>
        </w:rPr>
        <w:t>;</w:t>
      </w:r>
    </w:p>
    <w:p w14:paraId="3C42D8C4" w14:textId="503C8F99" w:rsidR="001F7360" w:rsidRPr="001F7360" w:rsidRDefault="001F7360" w:rsidP="001F7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7360">
        <w:rPr>
          <w:color w:val="000000"/>
        </w:rPr>
        <w:t xml:space="preserve">с 14 июля 2022 г. по 20 июля 2022 г. - в размере 48,40% от начальной цены продажи </w:t>
      </w:r>
      <w:r w:rsidRPr="001F7360">
        <w:rPr>
          <w:color w:val="000000"/>
        </w:rPr>
        <w:t>лота</w:t>
      </w:r>
      <w:r w:rsidRPr="001F7360">
        <w:rPr>
          <w:color w:val="000000"/>
        </w:rPr>
        <w:t>;</w:t>
      </w:r>
    </w:p>
    <w:p w14:paraId="6B82B1B7" w14:textId="1354A3EA" w:rsidR="001F7360" w:rsidRPr="001F7360" w:rsidRDefault="001F7360" w:rsidP="001F7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7360">
        <w:rPr>
          <w:color w:val="000000"/>
        </w:rPr>
        <w:t xml:space="preserve">с 21 июля 2022 г. по 27 июля 2022 г. - в размере 39,80% от начальной цены продажи </w:t>
      </w:r>
      <w:r w:rsidRPr="001F7360">
        <w:rPr>
          <w:color w:val="000000"/>
        </w:rPr>
        <w:t>лота</w:t>
      </w:r>
      <w:r w:rsidRPr="001F7360">
        <w:rPr>
          <w:color w:val="000000"/>
        </w:rPr>
        <w:t>;</w:t>
      </w:r>
    </w:p>
    <w:p w14:paraId="0FE8B1E5" w14:textId="1A944E8C" w:rsidR="001F7360" w:rsidRPr="001F7360" w:rsidRDefault="001F7360" w:rsidP="001F7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7360">
        <w:rPr>
          <w:color w:val="000000"/>
        </w:rPr>
        <w:t xml:space="preserve">с 28 июля 2022 г. по 03 августа 2022 г. - в размере 31,20% от начальной цены продажи </w:t>
      </w:r>
      <w:r w:rsidRPr="001F7360">
        <w:rPr>
          <w:color w:val="000000"/>
        </w:rPr>
        <w:t>лота</w:t>
      </w:r>
      <w:r w:rsidRPr="001F7360">
        <w:rPr>
          <w:color w:val="000000"/>
        </w:rPr>
        <w:t>;</w:t>
      </w:r>
    </w:p>
    <w:p w14:paraId="6CFD4DC5" w14:textId="1F41C21A" w:rsidR="001F7360" w:rsidRPr="001F7360" w:rsidRDefault="001F7360" w:rsidP="001F7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7360">
        <w:rPr>
          <w:color w:val="000000"/>
        </w:rPr>
        <w:t xml:space="preserve">с 04 августа 2022 г. по 10 августа 2022 г. - в размере 22,60% от начальной цены продажи </w:t>
      </w:r>
      <w:r w:rsidRPr="001F7360">
        <w:rPr>
          <w:color w:val="000000"/>
        </w:rPr>
        <w:t>лота</w:t>
      </w:r>
      <w:r w:rsidRPr="001F7360">
        <w:rPr>
          <w:color w:val="000000"/>
        </w:rPr>
        <w:t>;</w:t>
      </w:r>
    </w:p>
    <w:p w14:paraId="4C9D6584" w14:textId="1E7BC27E" w:rsidR="001F7360" w:rsidRPr="001F7360" w:rsidRDefault="001F7360" w:rsidP="001F7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7360">
        <w:rPr>
          <w:color w:val="000000"/>
        </w:rPr>
        <w:t xml:space="preserve">с 11 августа 2022 г. по 17 августа 2022 г. - в размере 14,00% от начальной цены продажи </w:t>
      </w:r>
      <w:r w:rsidRPr="001F7360">
        <w:rPr>
          <w:color w:val="000000"/>
        </w:rPr>
        <w:t>лота</w:t>
      </w:r>
      <w:r w:rsidRPr="001F7360">
        <w:rPr>
          <w:color w:val="000000"/>
        </w:rPr>
        <w:t>;</w:t>
      </w:r>
    </w:p>
    <w:p w14:paraId="0059D378" w14:textId="514529EC" w:rsidR="001F7360" w:rsidRPr="00C9076C" w:rsidRDefault="001F7360" w:rsidP="001F7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7360">
        <w:rPr>
          <w:color w:val="000000"/>
        </w:rPr>
        <w:t xml:space="preserve">с 18 августа 2022 г. по 24 августа 2022 г. - в размере 5,40% от начальной цены продажи </w:t>
      </w:r>
      <w:r w:rsidRPr="001F7360">
        <w:rPr>
          <w:color w:val="000000"/>
        </w:rPr>
        <w:t>лота</w:t>
      </w:r>
      <w:r>
        <w:rPr>
          <w:color w:val="000000"/>
        </w:rPr>
        <w:t>.</w:t>
      </w:r>
    </w:p>
    <w:p w14:paraId="030C49ED" w14:textId="7622625B" w:rsidR="00436990" w:rsidRPr="00551746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</w:t>
      </w:r>
      <w:r w:rsidRPr="00551746">
        <w:rPr>
          <w:rFonts w:ascii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2C3138B3" w14:textId="77777777" w:rsidR="00551746" w:rsidRDefault="00E03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746">
        <w:rPr>
          <w:rFonts w:ascii="Times New Roman" w:hAnsi="Times New Roman" w:cs="Times New Roman"/>
          <w:color w:val="000000"/>
          <w:sz w:val="24"/>
          <w:szCs w:val="24"/>
        </w:rPr>
        <w:t>Условия участия в Торгах (Торгах ППП):</w:t>
      </w:r>
      <w:r w:rsidR="005517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97CC378" w14:textId="7758F042" w:rsidR="00E03409" w:rsidRPr="00551746" w:rsidRDefault="00551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51746">
        <w:rPr>
          <w:rFonts w:ascii="Times New Roman" w:hAnsi="Times New Roman" w:cs="Times New Roman"/>
          <w:color w:val="000000"/>
          <w:sz w:val="24"/>
          <w:szCs w:val="24"/>
        </w:rPr>
        <w:t>Покупатель по Лоту № 1 обязан соблюдать установленные в соответствии Федеральным законом от 25 июня 2002 года N 73-ФЗ "Об объектах культурного наследия (памятниках истории и культуры) народов Российской Федерации" ограничений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 предмету</w:t>
      </w:r>
      <w:proofErr w:type="gramEnd"/>
      <w:r w:rsidRPr="00551746">
        <w:rPr>
          <w:rFonts w:ascii="Times New Roman" w:hAnsi="Times New Roman" w:cs="Times New Roman"/>
          <w:color w:val="000000"/>
          <w:sz w:val="24"/>
          <w:szCs w:val="24"/>
        </w:rPr>
        <w:t xml:space="preserve">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требований.</w:t>
      </w:r>
    </w:p>
    <w:p w14:paraId="11F8483B" w14:textId="77777777" w:rsidR="00E03409" w:rsidRPr="00C9076C" w:rsidRDefault="00E03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746">
        <w:rPr>
          <w:rFonts w:ascii="Times New Roman" w:hAnsi="Times New Roman" w:cs="Times New Roman"/>
          <w:sz w:val="24"/>
          <w:szCs w:val="24"/>
        </w:rPr>
        <w:t>Заявка на участие в Торгах (Торгах</w:t>
      </w:r>
      <w:r w:rsidRPr="00C9076C">
        <w:rPr>
          <w:rFonts w:ascii="Times New Roman" w:hAnsi="Times New Roman" w:cs="Times New Roman"/>
          <w:sz w:val="24"/>
          <w:szCs w:val="24"/>
        </w:rPr>
        <w:t xml:space="preserve">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C907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076C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C9076C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имущества, обязательство Заявителя по соблюдению Условий участия в Торгах (Торгах ППП).</w:t>
      </w:r>
    </w:p>
    <w:p w14:paraId="7CF7B172" w14:textId="77777777" w:rsidR="00436990" w:rsidRPr="00C9076C" w:rsidRDefault="00436990" w:rsidP="004369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076C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55F58D7" w14:textId="18E0654C" w:rsidR="00436990" w:rsidRPr="00C9076C" w:rsidRDefault="00436990" w:rsidP="004369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C907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proofErr w:type="gramEnd"/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C9076C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DF4FFC"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DF4FFC" w:rsidRPr="00C9076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DF4FFC" w:rsidRPr="00C9076C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C9076C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E08D5" w:rsidRPr="00C9076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6472" w:rsidRPr="00C9076C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2C6472" w:rsidRPr="00C907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2C6472" w:rsidRPr="00C9076C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DFFA0F" w14:textId="77777777" w:rsidR="00436990" w:rsidRPr="00C9076C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C9076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907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88F601" w14:textId="77777777" w:rsidR="00436990" w:rsidRPr="00C9076C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1D525537" w14:textId="77777777" w:rsidR="00436990" w:rsidRPr="00C9076C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A9BD214" w14:textId="77777777" w:rsidR="00436990" w:rsidRPr="00C9076C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9076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9076C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C9076C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C9076C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C9076C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C9076C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6D744D3" w14:textId="77777777" w:rsidR="00E03409" w:rsidRPr="00C9076C" w:rsidRDefault="00E03409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9076C">
        <w:rPr>
          <w:rFonts w:ascii="Times New Roman" w:hAnsi="Times New Roman" w:cs="Times New Roman"/>
          <w:color w:val="000000"/>
          <w:sz w:val="24"/>
          <w:szCs w:val="24"/>
        </w:rPr>
        <w:t>(далее также – Победитель) признается Участник, предложивший наибольшую цену за лот, но не ниж</w:t>
      </w:r>
      <w:r w:rsidR="00436990"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е начальной цены продажи лота. </w:t>
      </w:r>
      <w:r w:rsidRPr="00C9076C">
        <w:rPr>
          <w:rFonts w:ascii="Times New Roman" w:hAnsi="Times New Roman" w:cs="Times New Roman"/>
          <w:color w:val="000000"/>
          <w:sz w:val="24"/>
          <w:szCs w:val="24"/>
        </w:rPr>
        <w:t>При этом Победитель должен выполнить Условия участия в Торгах.</w:t>
      </w:r>
    </w:p>
    <w:p w14:paraId="4B781A5C" w14:textId="77777777" w:rsidR="00436990" w:rsidRPr="00C9076C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C9076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9076C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9980EBE" w14:textId="77777777" w:rsidR="00E03409" w:rsidRPr="00C9076C" w:rsidRDefault="00E03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При этом Победитель должен выполнить Условия участия в Торгах ППП.</w:t>
      </w:r>
    </w:p>
    <w:p w14:paraId="397A6844" w14:textId="77777777" w:rsidR="00E03409" w:rsidRPr="00C9076C" w:rsidRDefault="00E03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9076C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выполнении Условий участия в Торгах ППП, право приобретения имущества принадлежит Участнику, предложившему максимальную цену за это имущество.</w:t>
      </w:r>
    </w:p>
    <w:p w14:paraId="27FEB8FE" w14:textId="77777777" w:rsidR="00E03409" w:rsidRPr="00C9076C" w:rsidRDefault="00E03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9076C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при выполнении Условий участия в Торгах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20BBC44" w14:textId="77777777" w:rsidR="003B48CF" w:rsidRPr="00C9076C" w:rsidRDefault="003B48CF" w:rsidP="003B4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076C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C9076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9076C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7426E4B" w14:textId="77777777" w:rsidR="003B48CF" w:rsidRPr="00C9076C" w:rsidRDefault="003B48CF" w:rsidP="003B4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 в течение 5 (Пять) дней </w:t>
      </w:r>
      <w:proofErr w:type="gramStart"/>
      <w:r w:rsidRPr="00C9076C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14D6473" w14:textId="454F8552" w:rsidR="00D4318A" w:rsidRPr="00DD01CB" w:rsidRDefault="003B48CF" w:rsidP="00D431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C9076C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D4318A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D4318A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D4318A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D4318A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 w:rsidR="005517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4318A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D4318A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8B53E5A" w14:textId="21137B4D" w:rsidR="00E03409" w:rsidRPr="00C9076C" w:rsidRDefault="00E03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>Победитель берет на себя обязательства по соблюдению Условий участия в Торгах (Торгах ППП) и заключению договора о выполнении указанных требований.</w:t>
      </w:r>
    </w:p>
    <w:p w14:paraId="7C25D497" w14:textId="77777777" w:rsidR="003B48CF" w:rsidRPr="00C9076C" w:rsidRDefault="003B48CF" w:rsidP="003B48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076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9076C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52599326" w14:textId="77777777" w:rsidR="003B48CF" w:rsidRPr="00C9076C" w:rsidRDefault="003B48CF" w:rsidP="003B48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076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C9076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085DF866" w14:textId="77777777" w:rsidR="00AE6624" w:rsidRDefault="00CD498A" w:rsidP="006A24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498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3B48CF"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proofErr w:type="spellStart"/>
      <w:r w:rsidR="00AE6624">
        <w:rPr>
          <w:rFonts w:ascii="Times New Roman" w:hAnsi="Times New Roman" w:cs="Times New Roman"/>
          <w:color w:val="000000"/>
          <w:sz w:val="24"/>
          <w:szCs w:val="24"/>
        </w:rPr>
        <w:t>пн-чт</w:t>
      </w:r>
      <w:proofErr w:type="spellEnd"/>
      <w:r w:rsidR="00AE6624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AE6624" w:rsidRPr="00AE6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 до 18:00 часов</w:t>
      </w:r>
      <w:r w:rsidR="00AE6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E6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пт</w:t>
      </w:r>
      <w:proofErr w:type="spellEnd"/>
      <w:r w:rsidR="00AE6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9</w:t>
      </w:r>
      <w:r w:rsidR="00AE6624" w:rsidRPr="00AE6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:00 </w:t>
      </w:r>
      <w:r w:rsidR="00AE6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16:45, тел. +7(915) 656-65-32</w:t>
      </w:r>
      <w:r w:rsidR="00AE6624" w:rsidRPr="00AE6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AE6624" w:rsidRPr="00AE6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AE6624" w:rsidRPr="00AE6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mfrad@auction-house.ru 8(495) 234-04-00 (доб. 324/346).</w:t>
      </w:r>
    </w:p>
    <w:p w14:paraId="024D6A4C" w14:textId="180F1582" w:rsidR="006A247E" w:rsidRPr="006A247E" w:rsidRDefault="00187E8B" w:rsidP="006A24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E8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53480273" w14:textId="77777777" w:rsidR="00DF4FFC" w:rsidRPr="00C9076C" w:rsidRDefault="00DF4FFC" w:rsidP="00DF4F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A875CC9" w14:textId="0C92E2A7" w:rsidR="00E03409" w:rsidRPr="00C9076C" w:rsidRDefault="00E03409" w:rsidP="003B4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03409" w:rsidRPr="00C9076C" w:rsidSect="002C6472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90"/>
    <w:rsid w:val="0015099D"/>
    <w:rsid w:val="00187E8B"/>
    <w:rsid w:val="001A41A4"/>
    <w:rsid w:val="001F039D"/>
    <w:rsid w:val="001F7360"/>
    <w:rsid w:val="0022453B"/>
    <w:rsid w:val="002C6472"/>
    <w:rsid w:val="00337F68"/>
    <w:rsid w:val="003B48CF"/>
    <w:rsid w:val="00421D4D"/>
    <w:rsid w:val="00436990"/>
    <w:rsid w:val="004370C3"/>
    <w:rsid w:val="00467D6B"/>
    <w:rsid w:val="00490CE0"/>
    <w:rsid w:val="00551746"/>
    <w:rsid w:val="005F1F68"/>
    <w:rsid w:val="006A247E"/>
    <w:rsid w:val="007229EA"/>
    <w:rsid w:val="007743E6"/>
    <w:rsid w:val="007A4111"/>
    <w:rsid w:val="00865FD7"/>
    <w:rsid w:val="008E08D5"/>
    <w:rsid w:val="00A43221"/>
    <w:rsid w:val="00A50595"/>
    <w:rsid w:val="00AB63DA"/>
    <w:rsid w:val="00AE6624"/>
    <w:rsid w:val="00B57799"/>
    <w:rsid w:val="00C11EFF"/>
    <w:rsid w:val="00C9076C"/>
    <w:rsid w:val="00CC4541"/>
    <w:rsid w:val="00CD498A"/>
    <w:rsid w:val="00D078A4"/>
    <w:rsid w:val="00D4318A"/>
    <w:rsid w:val="00D62667"/>
    <w:rsid w:val="00DF4FFC"/>
    <w:rsid w:val="00E03409"/>
    <w:rsid w:val="00E614D3"/>
    <w:rsid w:val="00FD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407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1982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22</cp:revision>
  <dcterms:created xsi:type="dcterms:W3CDTF">2019-07-23T07:52:00Z</dcterms:created>
  <dcterms:modified xsi:type="dcterms:W3CDTF">2021-12-29T09:04:00Z</dcterms:modified>
</cp:coreProperties>
</file>