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3E0AAF" w:rsidRDefault="005C21A5" w:rsidP="00AE6FDB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 w:rsidR="00333997">
        <w:rPr>
          <w:sz w:val="22"/>
          <w:szCs w:val="22"/>
        </w:rPr>
        <w:t>Оферте</w:t>
      </w: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277719" w:rsidRDefault="003E0AAF" w:rsidP="0027771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D652A2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E812C5" w:rsidRPr="00E812C5">
        <w:t>11.01.2021 № Д-047</w:t>
      </w:r>
      <w:r w:rsidR="00D652A2">
        <w:t xml:space="preserve"> </w:t>
      </w:r>
      <w:r w:rsidR="007B764E">
        <w:t>и присоединивш</w:t>
      </w:r>
      <w:r w:rsidR="00F62887">
        <w:t>ийся</w:t>
      </w:r>
      <w:r w:rsidR="00D652A2">
        <w:t xml:space="preserve"> </w:t>
      </w:r>
      <w:r w:rsidRPr="00754546">
        <w:t>к у</w:t>
      </w:r>
      <w:r w:rsidR="00754546">
        <w:t>словиям настоящего договора</w:t>
      </w:r>
      <w:r w:rsidR="00D652A2">
        <w:t xml:space="preserve"> </w:t>
      </w:r>
      <w:r w:rsidR="00F414A6" w:rsidRPr="00557080">
        <w:rPr>
          <w:b/>
        </w:rPr>
        <w:t>ООО «Консультант-Арбитр»в лице директора Вакулина Дмитрия Владимировича</w:t>
      </w:r>
      <w:r w:rsidR="009E520E" w:rsidRPr="009E520E">
        <w:rPr>
          <w:b/>
          <w:color w:val="auto"/>
        </w:rPr>
        <w:t>, именуем</w:t>
      </w:r>
      <w:r w:rsidR="00BF21F0">
        <w:rPr>
          <w:b/>
          <w:color w:val="auto"/>
        </w:rPr>
        <w:t>ый</w:t>
      </w:r>
      <w:r w:rsidR="009E520E" w:rsidRPr="009E520E">
        <w:rPr>
          <w:b/>
          <w:color w:val="auto"/>
        </w:rPr>
        <w:t xml:space="preserve"> в дальнейшем «Организатор торгов»</w:t>
      </w:r>
      <w:r w:rsidR="00A00E67" w:rsidRPr="009B735E">
        <w:rPr>
          <w:bCs/>
          <w:color w:val="auto"/>
          <w:shd w:val="clear" w:color="auto" w:fill="FFFFFF"/>
          <w:lang w:bidi="ru-RU"/>
        </w:rPr>
        <w:t>,</w:t>
      </w:r>
      <w:proofErr w:type="spellStart"/>
      <w:r w:rsidR="00754546">
        <w:t>и</w:t>
      </w:r>
      <w:r w:rsidR="00754546" w:rsidRPr="00754546">
        <w:t>присоединившийся</w:t>
      </w:r>
      <w:proofErr w:type="spellEnd"/>
      <w:r w:rsidR="00754546" w:rsidRPr="00754546">
        <w:t xml:space="preserve"> к настоящему Договору</w:t>
      </w:r>
      <w:r w:rsidR="00D652A2">
        <w:t xml:space="preserve"> </w:t>
      </w:r>
      <w:r w:rsidR="004543D2" w:rsidRPr="00754546">
        <w:t>п</w:t>
      </w:r>
      <w:r w:rsidR="000D5369" w:rsidRPr="00754546">
        <w:t>ретендент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52A2">
        <w:t xml:space="preserve"> 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D652A2">
        <w:t xml:space="preserve"> </w:t>
      </w:r>
      <w:r w:rsidR="00F25D44">
        <w:t>имущества</w:t>
      </w:r>
      <w:r w:rsidR="00F25D44" w:rsidRPr="00DF6497">
        <w:rPr>
          <w:color w:val="auto"/>
        </w:rPr>
        <w:t>ООО «</w:t>
      </w:r>
      <w:r w:rsidR="00CB6EB2" w:rsidRPr="00896638">
        <w:t>СЗНЭСК</w:t>
      </w:r>
      <w:r w:rsidR="00F25D44" w:rsidRPr="00DF6497">
        <w:rPr>
          <w:color w:val="auto"/>
        </w:rPr>
        <w:t>»</w:t>
      </w:r>
      <w:r w:rsidR="00F25D44" w:rsidRPr="00754546">
        <w:t xml:space="preserve"> в ходе процедуры банкротства</w:t>
      </w:r>
      <w:r w:rsidR="00F25D44">
        <w:t xml:space="preserve"> Должника </w:t>
      </w:r>
      <w:r w:rsidR="00F25D44" w:rsidRPr="00DF6497">
        <w:rPr>
          <w:color w:val="auto"/>
        </w:rPr>
        <w:t>ООО «</w:t>
      </w:r>
      <w:r w:rsidR="00CB6EB2" w:rsidRPr="00896638">
        <w:t>СЗНЭСК</w:t>
      </w:r>
      <w:r w:rsidR="00F25D44" w:rsidRPr="00DF6497">
        <w:rPr>
          <w:color w:val="auto"/>
        </w:rPr>
        <w:t>»</w:t>
      </w:r>
      <w:r w:rsidR="001065B6" w:rsidRPr="00754546">
        <w:t xml:space="preserve">, именуемый в дальнейшем </w:t>
      </w:r>
      <w:r w:rsidR="001065B6" w:rsidRPr="00754546">
        <w:rPr>
          <w:b/>
        </w:rPr>
        <w:t>«Претендент»,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F25D44" w:rsidRDefault="001065B6" w:rsidP="00F25D44">
      <w:pPr>
        <w:ind w:firstLine="567"/>
        <w:jc w:val="both"/>
        <w:rPr>
          <w:color w:val="auto"/>
        </w:rPr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>форме</w:t>
      </w:r>
      <w:r w:rsidR="00566A96">
        <w:t>публичного предложения</w:t>
      </w:r>
      <w:r w:rsidR="00B16E0C" w:rsidRPr="00C802CB">
        <w:t xml:space="preserve">по продаже </w:t>
      </w:r>
      <w:r w:rsidR="00F25D44">
        <w:t>следующего имущества</w:t>
      </w:r>
      <w:r w:rsidR="00F25D44" w:rsidRPr="00DF6497">
        <w:rPr>
          <w:color w:val="auto"/>
        </w:rPr>
        <w:t>ООО «</w:t>
      </w:r>
      <w:r w:rsidR="00CB6EB2" w:rsidRPr="00896638">
        <w:t>СЗНЭСК</w:t>
      </w:r>
      <w:r w:rsidR="00F25D44" w:rsidRPr="00DF6497">
        <w:rPr>
          <w:color w:val="auto"/>
        </w:rPr>
        <w:t>»</w:t>
      </w:r>
      <w:r w:rsidR="00F25D44">
        <w:rPr>
          <w:color w:val="auto"/>
        </w:rPr>
        <w:t>:</w:t>
      </w:r>
    </w:p>
    <w:p w:rsidR="00F25D44" w:rsidRDefault="00F25D44" w:rsidP="008B2993">
      <w:pPr>
        <w:ind w:firstLine="567"/>
        <w:jc w:val="both"/>
      </w:pPr>
      <w:r w:rsidRPr="00E85BCD">
        <w:rPr>
          <w:b/>
        </w:rPr>
        <w:t xml:space="preserve">Лот №1. </w:t>
      </w:r>
      <w:r w:rsidR="00CB6EB2" w:rsidRPr="00B20C7C">
        <w:rPr>
          <w:b/>
          <w:bCs/>
        </w:rPr>
        <w:t>Право требования ООО "СЗНЭСК" к ООО "Финансбюро"</w:t>
      </w:r>
      <w:r w:rsidR="00CB6EB2" w:rsidRPr="00B20C7C">
        <w:rPr>
          <w:b/>
        </w:rPr>
        <w:t xml:space="preserve"> (</w:t>
      </w:r>
      <w:r w:rsidR="00CB6EB2" w:rsidRPr="00B20C7C">
        <w:rPr>
          <w:b/>
          <w:bCs/>
        </w:rPr>
        <w:t>ИНН 7715396730)</w:t>
      </w:r>
      <w:r w:rsidR="00CB6EB2" w:rsidRPr="00B20C7C">
        <w:rPr>
          <w:b/>
        </w:rPr>
        <w:t xml:space="preserve"> в размере </w:t>
      </w:r>
      <w:r w:rsidR="006D2585" w:rsidRPr="006D2585">
        <w:rPr>
          <w:b/>
        </w:rPr>
        <w:t>10 942 746,79 (Десять миллионов девятьсот сорок две тысячи семьсот сорок шесть рублей 79 копеек)</w:t>
      </w:r>
      <w:bookmarkStart w:id="0" w:name="_GoBack"/>
      <w:bookmarkEnd w:id="0"/>
      <w:r w:rsidR="00CB6EB2" w:rsidRPr="00B20C7C">
        <w:rPr>
          <w:b/>
          <w:bCs/>
        </w:rPr>
        <w:t xml:space="preserve"> рублей</w:t>
      </w:r>
      <w:r w:rsidR="00CB6EB2">
        <w:rPr>
          <w:b/>
          <w:bCs/>
        </w:rPr>
        <w:t>.</w:t>
      </w:r>
    </w:p>
    <w:p w:rsidR="001065B6" w:rsidRPr="00376C4F" w:rsidRDefault="0019404D" w:rsidP="008B2993">
      <w:pPr>
        <w:ind w:firstLine="567"/>
        <w:jc w:val="both"/>
      </w:pPr>
      <w:r w:rsidRPr="001065B6">
        <w:rPr>
          <w:color w:val="auto"/>
        </w:rPr>
        <w:t>(далее –Имущество</w:t>
      </w:r>
      <w:r>
        <w:rPr>
          <w:color w:val="auto"/>
        </w:rPr>
        <w:t xml:space="preserve">), </w:t>
      </w:r>
      <w:r w:rsidR="001065B6" w:rsidRPr="001065B6">
        <w:rPr>
          <w:color w:val="auto"/>
        </w:rPr>
        <w:t xml:space="preserve">перечисляет денежные средства </w:t>
      </w:r>
      <w:r w:rsidR="001065B6" w:rsidRPr="00AD18AC">
        <w:rPr>
          <w:b/>
          <w:color w:val="auto"/>
        </w:rPr>
        <w:t xml:space="preserve">в размере </w:t>
      </w:r>
      <w:r w:rsidR="00566A96">
        <w:rPr>
          <w:b/>
          <w:color w:val="auto"/>
        </w:rPr>
        <w:t>10</w:t>
      </w:r>
      <w:r w:rsidR="002A04D5">
        <w:rPr>
          <w:b/>
          <w:color w:val="auto"/>
        </w:rPr>
        <w:t xml:space="preserve"> (</w:t>
      </w:r>
      <w:r w:rsidR="00566A96">
        <w:rPr>
          <w:b/>
          <w:color w:val="auto"/>
        </w:rPr>
        <w:t>Десяти</w:t>
      </w:r>
      <w:r w:rsidR="002A04D5">
        <w:rPr>
          <w:b/>
          <w:color w:val="auto"/>
        </w:rPr>
        <w:t xml:space="preserve">) </w:t>
      </w:r>
      <w:r w:rsidR="001065B6" w:rsidRPr="00AD18AC">
        <w:rPr>
          <w:b/>
          <w:color w:val="auto"/>
        </w:rPr>
        <w:t xml:space="preserve">% от цены </w:t>
      </w:r>
      <w:r w:rsidR="00754546">
        <w:rPr>
          <w:b/>
          <w:bCs/>
        </w:rPr>
        <w:t>Имущества</w:t>
      </w:r>
      <w:r w:rsidR="00566A96">
        <w:rPr>
          <w:b/>
          <w:bCs/>
        </w:rPr>
        <w:t>, действующей в определенный период снижения цены</w:t>
      </w:r>
      <w:r w:rsidR="001065B6" w:rsidRPr="001065B6">
        <w:t xml:space="preserve">(далее – «Задаток») </w:t>
      </w:r>
      <w:r w:rsidR="001065B6" w:rsidRPr="00376C4F">
        <w:t>на расчетны</w:t>
      </w:r>
      <w:r w:rsidR="0019427C" w:rsidRPr="00376C4F">
        <w:t>й</w:t>
      </w:r>
      <w:r w:rsidR="001065B6" w:rsidRPr="00376C4F">
        <w:t xml:space="preserve"> счет </w:t>
      </w:r>
      <w:r w:rsidR="003E0AAF" w:rsidRPr="00376C4F">
        <w:t>Оператора электронной площадки</w:t>
      </w:r>
      <w:r w:rsidR="001065B6" w:rsidRPr="00376C4F">
        <w:t>: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>ежа» должна</w:t>
      </w:r>
      <w:r w:rsidR="00333997">
        <w:rPr>
          <w:color w:val="auto"/>
        </w:rPr>
        <w:t xml:space="preserve"> содержаться информация:«</w:t>
      </w:r>
      <w:r w:rsidR="00333997"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333997">
        <w:rPr>
          <w:color w:val="auto"/>
        </w:rPr>
        <w:t>»</w:t>
      </w:r>
      <w:r w:rsidRPr="001065B6">
        <w:rPr>
          <w:color w:val="auto"/>
        </w:rPr>
        <w:t>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E4222E" w:rsidRDefault="005527F7" w:rsidP="004B62E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</w:t>
      </w:r>
      <w:r w:rsidR="00333997">
        <w:rPr>
          <w:color w:val="auto"/>
        </w:rPr>
        <w:t xml:space="preserve">и порядок </w:t>
      </w:r>
      <w:r w:rsidR="001065B6" w:rsidRPr="001065B6">
        <w:rPr>
          <w:color w:val="auto"/>
        </w:rPr>
        <w:t xml:space="preserve">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333997">
        <w:rPr>
          <w:color w:val="auto"/>
        </w:rPr>
        <w:t xml:space="preserve"> определяются Регламентом </w:t>
      </w:r>
      <w:r w:rsidR="00333997" w:rsidRPr="00333997">
        <w:rPr>
          <w:color w:val="auto"/>
        </w:rPr>
        <w:t>АО «Российский аукционный дом»О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333997">
        <w:rPr>
          <w:color w:val="auto"/>
        </w:rPr>
        <w:t xml:space="preserve"> (далее – Регламент). 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 xml:space="preserve">енаступления, указанных в </w:t>
      </w:r>
      <w:r w:rsidR="00333997">
        <w:rPr>
          <w:color w:val="auto"/>
        </w:rPr>
        <w:t xml:space="preserve">Регламенте </w:t>
      </w:r>
      <w:r>
        <w:rPr>
          <w:color w:val="auto"/>
        </w:rPr>
        <w:t xml:space="preserve">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счете </w:t>
      </w:r>
      <w:r w:rsidR="001065B6" w:rsidRPr="001065B6">
        <w:rPr>
          <w:color w:val="auto"/>
        </w:rPr>
        <w:t>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04081D">
      <w:pPr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1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1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тОператора электронной площадки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="004B4B07"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2A45FE" w:rsidRDefault="002A45FE" w:rsidP="002A45FE">
      <w:pPr>
        <w:pStyle w:val="Default"/>
        <w:rPr>
          <w:b/>
          <w:bCs/>
          <w:sz w:val="22"/>
          <w:szCs w:val="22"/>
        </w:rPr>
      </w:pPr>
      <w:r w:rsidRPr="0027170A">
        <w:rPr>
          <w:b/>
          <w:bCs/>
          <w:sz w:val="22"/>
          <w:szCs w:val="22"/>
        </w:rPr>
        <w:t>ООО «Консультант-Арбитр»</w:t>
      </w:r>
    </w:p>
    <w:p w:rsidR="002A45FE" w:rsidRPr="0027170A" w:rsidRDefault="002A45FE" w:rsidP="002A45FE">
      <w:pPr>
        <w:pStyle w:val="Default"/>
        <w:rPr>
          <w:sz w:val="22"/>
          <w:szCs w:val="22"/>
        </w:rPr>
      </w:pPr>
      <w:r w:rsidRPr="0027170A">
        <w:rPr>
          <w:sz w:val="22"/>
          <w:szCs w:val="22"/>
        </w:rPr>
        <w:t xml:space="preserve">Адрес: 185005, г. Петрозаводск, ул. Правды, 29 </w:t>
      </w:r>
    </w:p>
    <w:p w:rsidR="002A45FE" w:rsidRPr="0027170A" w:rsidRDefault="002A45FE" w:rsidP="002A45FE">
      <w:pPr>
        <w:pStyle w:val="Default"/>
        <w:rPr>
          <w:sz w:val="22"/>
          <w:szCs w:val="22"/>
        </w:rPr>
      </w:pPr>
      <w:r w:rsidRPr="0027170A">
        <w:rPr>
          <w:sz w:val="22"/>
          <w:szCs w:val="22"/>
        </w:rPr>
        <w:t xml:space="preserve">ОГРН: 1101001012133 </w:t>
      </w:r>
    </w:p>
    <w:p w:rsidR="002A45FE" w:rsidRPr="0027170A" w:rsidRDefault="002A45FE" w:rsidP="002A45FE">
      <w:pPr>
        <w:pStyle w:val="Default"/>
        <w:rPr>
          <w:sz w:val="22"/>
          <w:szCs w:val="22"/>
        </w:rPr>
      </w:pPr>
      <w:r w:rsidRPr="0027170A">
        <w:rPr>
          <w:sz w:val="22"/>
          <w:szCs w:val="22"/>
        </w:rPr>
        <w:t xml:space="preserve">ИНН/КПП: 1001240600/100101001 </w:t>
      </w:r>
    </w:p>
    <w:p w:rsidR="002A45FE" w:rsidRPr="0027170A" w:rsidRDefault="002A45FE" w:rsidP="002A45FE">
      <w:pPr>
        <w:pStyle w:val="Default"/>
        <w:rPr>
          <w:sz w:val="22"/>
          <w:szCs w:val="22"/>
        </w:rPr>
      </w:pPr>
      <w:proofErr w:type="spellStart"/>
      <w:r w:rsidRPr="0027170A">
        <w:rPr>
          <w:sz w:val="22"/>
          <w:szCs w:val="22"/>
        </w:rPr>
        <w:t>р.сч</w:t>
      </w:r>
      <w:proofErr w:type="spellEnd"/>
      <w:r w:rsidRPr="0027170A">
        <w:rPr>
          <w:sz w:val="22"/>
          <w:szCs w:val="22"/>
        </w:rPr>
        <w:t xml:space="preserve"> № </w:t>
      </w:r>
      <w:r w:rsidRPr="00535626">
        <w:rPr>
          <w:sz w:val="22"/>
          <w:szCs w:val="22"/>
        </w:rPr>
        <w:t>40702810903000028815</w:t>
      </w:r>
    </w:p>
    <w:p w:rsidR="002A45FE" w:rsidRPr="00535626" w:rsidRDefault="002A45FE" w:rsidP="002A45FE">
      <w:pPr>
        <w:pStyle w:val="Default"/>
        <w:rPr>
          <w:sz w:val="22"/>
          <w:szCs w:val="22"/>
        </w:rPr>
      </w:pPr>
      <w:r w:rsidRPr="0027170A">
        <w:rPr>
          <w:sz w:val="22"/>
          <w:szCs w:val="22"/>
        </w:rPr>
        <w:t xml:space="preserve">в </w:t>
      </w:r>
      <w:r w:rsidRPr="00535626">
        <w:rPr>
          <w:sz w:val="22"/>
          <w:szCs w:val="22"/>
        </w:rPr>
        <w:t>Ф-Л "СЕВЕРНАЯ СТОЛИЦА" АО "РАЙФФАЙЗЕНБАНК"</w:t>
      </w:r>
    </w:p>
    <w:p w:rsidR="002A45FE" w:rsidRPr="0027170A" w:rsidRDefault="002A45FE" w:rsidP="002A45FE">
      <w:pPr>
        <w:pStyle w:val="Default"/>
        <w:rPr>
          <w:sz w:val="22"/>
          <w:szCs w:val="22"/>
        </w:rPr>
      </w:pPr>
      <w:r w:rsidRPr="0027170A">
        <w:rPr>
          <w:sz w:val="22"/>
          <w:szCs w:val="22"/>
        </w:rPr>
        <w:t xml:space="preserve">БИК </w:t>
      </w:r>
      <w:r w:rsidRPr="00535626">
        <w:rPr>
          <w:sz w:val="22"/>
          <w:szCs w:val="22"/>
        </w:rPr>
        <w:t>044030723</w:t>
      </w:r>
    </w:p>
    <w:p w:rsidR="002A45FE" w:rsidRPr="0027170A" w:rsidRDefault="002A45FE" w:rsidP="002A45FE">
      <w:pPr>
        <w:pStyle w:val="Default"/>
        <w:rPr>
          <w:sz w:val="22"/>
          <w:szCs w:val="22"/>
        </w:rPr>
      </w:pPr>
    </w:p>
    <w:p w:rsidR="002A45FE" w:rsidRDefault="002A45FE" w:rsidP="002A45FE">
      <w:pPr>
        <w:pStyle w:val="Default"/>
        <w:rPr>
          <w:sz w:val="22"/>
          <w:szCs w:val="22"/>
        </w:rPr>
      </w:pPr>
      <w:r w:rsidRPr="007654A1">
        <w:rPr>
          <w:b/>
          <w:bCs/>
          <w:color w:val="auto"/>
        </w:rPr>
        <w:t xml:space="preserve">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2A45FE" w:rsidRPr="0027170A" w:rsidRDefault="002A45FE" w:rsidP="002A45FE">
      <w:pPr>
        <w:pStyle w:val="Default"/>
        <w:rPr>
          <w:sz w:val="22"/>
          <w:szCs w:val="22"/>
        </w:rPr>
      </w:pPr>
    </w:p>
    <w:p w:rsidR="002A45FE" w:rsidRPr="007654A1" w:rsidRDefault="002A45FE" w:rsidP="002A45FE">
      <w:pPr>
        <w:rPr>
          <w:b/>
          <w:color w:val="auto"/>
        </w:rPr>
      </w:pPr>
      <w:r w:rsidRPr="0027170A">
        <w:rPr>
          <w:sz w:val="22"/>
          <w:szCs w:val="22"/>
        </w:rPr>
        <w:t xml:space="preserve">____________________ </w:t>
      </w:r>
      <w:r>
        <w:rPr>
          <w:sz w:val="22"/>
          <w:szCs w:val="22"/>
        </w:rPr>
        <w:t>/</w:t>
      </w:r>
      <w:r w:rsidRPr="0027170A">
        <w:rPr>
          <w:sz w:val="22"/>
          <w:szCs w:val="22"/>
        </w:rPr>
        <w:t>Вакулин Д.В.</w:t>
      </w:r>
      <w:r>
        <w:rPr>
          <w:sz w:val="22"/>
          <w:szCs w:val="22"/>
        </w:rPr>
        <w:t>/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7B08FB" w:rsidRPr="00070C8E" w:rsidRDefault="007B08FB" w:rsidP="002A45FE">
      <w:pPr>
        <w:ind w:firstLine="284"/>
        <w:jc w:val="both"/>
        <w:rPr>
          <w:b/>
          <w:color w:val="auto"/>
        </w:rPr>
      </w:pPr>
    </w:p>
    <w:sectPr w:rsidR="007B08FB" w:rsidRPr="00070C8E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characterSpacingControl w:val="doNotCompress"/>
  <w:compat/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81D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341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141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6290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03AC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0CEC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3DBA"/>
    <w:rsid w:val="00164918"/>
    <w:rsid w:val="00165C80"/>
    <w:rsid w:val="00167A8F"/>
    <w:rsid w:val="00172424"/>
    <w:rsid w:val="00176650"/>
    <w:rsid w:val="00177812"/>
    <w:rsid w:val="001808B1"/>
    <w:rsid w:val="001839EA"/>
    <w:rsid w:val="00187D9C"/>
    <w:rsid w:val="00187E72"/>
    <w:rsid w:val="0019404D"/>
    <w:rsid w:val="0019427C"/>
    <w:rsid w:val="00194627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432BA"/>
    <w:rsid w:val="0025191B"/>
    <w:rsid w:val="00252EDB"/>
    <w:rsid w:val="00254657"/>
    <w:rsid w:val="00256F9F"/>
    <w:rsid w:val="002576ED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722B"/>
    <w:rsid w:val="0029247C"/>
    <w:rsid w:val="002946DD"/>
    <w:rsid w:val="00296583"/>
    <w:rsid w:val="00297E97"/>
    <w:rsid w:val="002A04D5"/>
    <w:rsid w:val="002A0D59"/>
    <w:rsid w:val="002A3023"/>
    <w:rsid w:val="002A45FE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2F5625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33997"/>
    <w:rsid w:val="00341434"/>
    <w:rsid w:val="00342E7F"/>
    <w:rsid w:val="00344B2D"/>
    <w:rsid w:val="003456BB"/>
    <w:rsid w:val="00346771"/>
    <w:rsid w:val="00347669"/>
    <w:rsid w:val="0035083A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1B7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69C3"/>
    <w:rsid w:val="003F7E0B"/>
    <w:rsid w:val="00402FDA"/>
    <w:rsid w:val="004046FA"/>
    <w:rsid w:val="004065B2"/>
    <w:rsid w:val="0040691A"/>
    <w:rsid w:val="004076E0"/>
    <w:rsid w:val="00410604"/>
    <w:rsid w:val="00414982"/>
    <w:rsid w:val="00420513"/>
    <w:rsid w:val="004210B5"/>
    <w:rsid w:val="00421FE3"/>
    <w:rsid w:val="00423BF8"/>
    <w:rsid w:val="0042454A"/>
    <w:rsid w:val="00425E4F"/>
    <w:rsid w:val="00433818"/>
    <w:rsid w:val="00433DEE"/>
    <w:rsid w:val="00436A06"/>
    <w:rsid w:val="00442A2F"/>
    <w:rsid w:val="0044482E"/>
    <w:rsid w:val="00447EB4"/>
    <w:rsid w:val="004534F5"/>
    <w:rsid w:val="004543D2"/>
    <w:rsid w:val="00456EAD"/>
    <w:rsid w:val="00457C34"/>
    <w:rsid w:val="00464E8C"/>
    <w:rsid w:val="0046742C"/>
    <w:rsid w:val="00473149"/>
    <w:rsid w:val="00474F4F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62E9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2AC7"/>
    <w:rsid w:val="0056344D"/>
    <w:rsid w:val="00563F83"/>
    <w:rsid w:val="00565853"/>
    <w:rsid w:val="0056694B"/>
    <w:rsid w:val="00566A96"/>
    <w:rsid w:val="00570D45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D755F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04E4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2102"/>
    <w:rsid w:val="00653147"/>
    <w:rsid w:val="00657C04"/>
    <w:rsid w:val="006612F0"/>
    <w:rsid w:val="00661825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02A"/>
    <w:rsid w:val="006D14B8"/>
    <w:rsid w:val="006D2585"/>
    <w:rsid w:val="006D4B2C"/>
    <w:rsid w:val="006E01B7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817"/>
    <w:rsid w:val="00740BA9"/>
    <w:rsid w:val="0074166D"/>
    <w:rsid w:val="00742162"/>
    <w:rsid w:val="00746E60"/>
    <w:rsid w:val="007508B9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0EBD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1A74"/>
    <w:rsid w:val="007D499D"/>
    <w:rsid w:val="007D5EF6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02C0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66B1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43C4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C5BAF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430F"/>
    <w:rsid w:val="008E794C"/>
    <w:rsid w:val="008F0FE0"/>
    <w:rsid w:val="008F463D"/>
    <w:rsid w:val="008F6B9B"/>
    <w:rsid w:val="009005EA"/>
    <w:rsid w:val="00900B79"/>
    <w:rsid w:val="009016CB"/>
    <w:rsid w:val="00904561"/>
    <w:rsid w:val="00907DA0"/>
    <w:rsid w:val="00910198"/>
    <w:rsid w:val="009106CC"/>
    <w:rsid w:val="0091595E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E12"/>
    <w:rsid w:val="0095184D"/>
    <w:rsid w:val="00951F5A"/>
    <w:rsid w:val="00953699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9F79B7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25BD"/>
    <w:rsid w:val="00AC3484"/>
    <w:rsid w:val="00AC56C6"/>
    <w:rsid w:val="00AD18AC"/>
    <w:rsid w:val="00AD1EC8"/>
    <w:rsid w:val="00AD2478"/>
    <w:rsid w:val="00AD27E6"/>
    <w:rsid w:val="00AD441F"/>
    <w:rsid w:val="00AE0877"/>
    <w:rsid w:val="00AE0881"/>
    <w:rsid w:val="00AE0B89"/>
    <w:rsid w:val="00AE42ED"/>
    <w:rsid w:val="00AE6FDB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2A55"/>
    <w:rsid w:val="00B4346E"/>
    <w:rsid w:val="00B43BF6"/>
    <w:rsid w:val="00B45327"/>
    <w:rsid w:val="00B4671F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02A"/>
    <w:rsid w:val="00B66500"/>
    <w:rsid w:val="00B73F0F"/>
    <w:rsid w:val="00B8082C"/>
    <w:rsid w:val="00B83BB4"/>
    <w:rsid w:val="00B858CF"/>
    <w:rsid w:val="00B86662"/>
    <w:rsid w:val="00B86C94"/>
    <w:rsid w:val="00B91F72"/>
    <w:rsid w:val="00B94371"/>
    <w:rsid w:val="00B962DC"/>
    <w:rsid w:val="00B9684E"/>
    <w:rsid w:val="00B96E9B"/>
    <w:rsid w:val="00BA0BFE"/>
    <w:rsid w:val="00BA3A45"/>
    <w:rsid w:val="00BA4850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1F0"/>
    <w:rsid w:val="00BF2D60"/>
    <w:rsid w:val="00BF350F"/>
    <w:rsid w:val="00BF5E50"/>
    <w:rsid w:val="00BF61C2"/>
    <w:rsid w:val="00BF63E8"/>
    <w:rsid w:val="00BF71B7"/>
    <w:rsid w:val="00C0790D"/>
    <w:rsid w:val="00C10A57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28CA"/>
    <w:rsid w:val="00C9405D"/>
    <w:rsid w:val="00CA032E"/>
    <w:rsid w:val="00CA2FCF"/>
    <w:rsid w:val="00CA5357"/>
    <w:rsid w:val="00CA538E"/>
    <w:rsid w:val="00CA5B2C"/>
    <w:rsid w:val="00CB6EB2"/>
    <w:rsid w:val="00CB7BD5"/>
    <w:rsid w:val="00CB7D3A"/>
    <w:rsid w:val="00CC1538"/>
    <w:rsid w:val="00CC42A3"/>
    <w:rsid w:val="00CC7589"/>
    <w:rsid w:val="00CC75A6"/>
    <w:rsid w:val="00CD1144"/>
    <w:rsid w:val="00CE3C2F"/>
    <w:rsid w:val="00CE48F2"/>
    <w:rsid w:val="00CE69CF"/>
    <w:rsid w:val="00CF2837"/>
    <w:rsid w:val="00CF3EC7"/>
    <w:rsid w:val="00CF6321"/>
    <w:rsid w:val="00CF730A"/>
    <w:rsid w:val="00CF7F6B"/>
    <w:rsid w:val="00D031C7"/>
    <w:rsid w:val="00D058F0"/>
    <w:rsid w:val="00D05F12"/>
    <w:rsid w:val="00D07C16"/>
    <w:rsid w:val="00D07F0D"/>
    <w:rsid w:val="00D1304A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652A2"/>
    <w:rsid w:val="00D75597"/>
    <w:rsid w:val="00D76F2C"/>
    <w:rsid w:val="00D80689"/>
    <w:rsid w:val="00D80ADA"/>
    <w:rsid w:val="00D81403"/>
    <w:rsid w:val="00D8240E"/>
    <w:rsid w:val="00D82F66"/>
    <w:rsid w:val="00D868A6"/>
    <w:rsid w:val="00D914E8"/>
    <w:rsid w:val="00D93AD5"/>
    <w:rsid w:val="00D95845"/>
    <w:rsid w:val="00DA1948"/>
    <w:rsid w:val="00DA369C"/>
    <w:rsid w:val="00DB00D9"/>
    <w:rsid w:val="00DB0B81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D21"/>
    <w:rsid w:val="00E20F45"/>
    <w:rsid w:val="00E2125D"/>
    <w:rsid w:val="00E21CC6"/>
    <w:rsid w:val="00E229C2"/>
    <w:rsid w:val="00E23382"/>
    <w:rsid w:val="00E23800"/>
    <w:rsid w:val="00E23F59"/>
    <w:rsid w:val="00E24A44"/>
    <w:rsid w:val="00E31FE9"/>
    <w:rsid w:val="00E3555F"/>
    <w:rsid w:val="00E35DE4"/>
    <w:rsid w:val="00E35FCA"/>
    <w:rsid w:val="00E364B8"/>
    <w:rsid w:val="00E408C3"/>
    <w:rsid w:val="00E4222E"/>
    <w:rsid w:val="00E42DEA"/>
    <w:rsid w:val="00E4380C"/>
    <w:rsid w:val="00E449D1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67D67"/>
    <w:rsid w:val="00E70012"/>
    <w:rsid w:val="00E7055F"/>
    <w:rsid w:val="00E7118C"/>
    <w:rsid w:val="00E73751"/>
    <w:rsid w:val="00E74048"/>
    <w:rsid w:val="00E75400"/>
    <w:rsid w:val="00E76611"/>
    <w:rsid w:val="00E812C5"/>
    <w:rsid w:val="00E8321F"/>
    <w:rsid w:val="00E85BDE"/>
    <w:rsid w:val="00E86FD7"/>
    <w:rsid w:val="00E9030A"/>
    <w:rsid w:val="00E9756E"/>
    <w:rsid w:val="00EA152C"/>
    <w:rsid w:val="00EA29BA"/>
    <w:rsid w:val="00EA4824"/>
    <w:rsid w:val="00EB0F70"/>
    <w:rsid w:val="00EB1C22"/>
    <w:rsid w:val="00EB42AA"/>
    <w:rsid w:val="00EB570C"/>
    <w:rsid w:val="00EB6038"/>
    <w:rsid w:val="00EB6A73"/>
    <w:rsid w:val="00EB6BFF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25D44"/>
    <w:rsid w:val="00F32CF3"/>
    <w:rsid w:val="00F34E91"/>
    <w:rsid w:val="00F352AD"/>
    <w:rsid w:val="00F40972"/>
    <w:rsid w:val="00F414A6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667E"/>
    <w:rsid w:val="00F57615"/>
    <w:rsid w:val="00F60438"/>
    <w:rsid w:val="00F62887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50E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  <w:lang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  <w:lang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  <w:lang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  <w:style w:type="paragraph" w:customStyle="1" w:styleId="Default">
    <w:name w:val="Default"/>
    <w:uiPriority w:val="99"/>
    <w:rsid w:val="002A45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  <w:lang w:val="x-none" w:eastAsia="x-none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 w:eastAsia="x-none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 w:eastAsia="x-none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  <w:style w:type="paragraph" w:customStyle="1" w:styleId="Default">
    <w:name w:val="Default"/>
    <w:uiPriority w:val="99"/>
    <w:rsid w:val="002A45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006CB-FC19-4271-8F0B-D26C1A81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Tim</cp:lastModifiedBy>
  <cp:revision>4</cp:revision>
  <dcterms:created xsi:type="dcterms:W3CDTF">2021-10-11T12:32:00Z</dcterms:created>
  <dcterms:modified xsi:type="dcterms:W3CDTF">2022-01-10T08:36:00Z</dcterms:modified>
</cp:coreProperties>
</file>