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г. __________                                                            «___»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895FBB">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895FBB">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895FBB">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895FBB">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895FBB">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895FBB">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895FBB">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895FBB">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49B02778" w14:textId="0BEB5E46" w:rsidR="007D37D2" w:rsidRDefault="00CC07DA" w:rsidP="007D37D2">
      <w:pPr>
        <w:pStyle w:val="a7"/>
        <w:ind w:left="0"/>
        <w:rPr>
          <w:rFonts w:ascii="Verdana" w:hAnsi="Verdana"/>
          <w:bCs/>
          <w:sz w:val="20"/>
          <w:szCs w:val="20"/>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w:t>
      </w:r>
      <w:r w:rsidR="007D37D2">
        <w:rPr>
          <w:rFonts w:ascii="Verdana" w:hAnsi="Verdana"/>
          <w:sz w:val="20"/>
          <w:szCs w:val="20"/>
          <w:lang w:eastAsia="ru-RU"/>
        </w:rPr>
        <w:t>261,9</w:t>
      </w:r>
      <w:r w:rsidRPr="006C1588">
        <w:rPr>
          <w:rFonts w:ascii="Verdana" w:hAnsi="Verdana"/>
          <w:sz w:val="20"/>
          <w:szCs w:val="20"/>
          <w:lang w:eastAsia="ru-RU"/>
        </w:rPr>
        <w:t xml:space="preserve"> (</w:t>
      </w:r>
      <w:r w:rsidR="007D37D2">
        <w:rPr>
          <w:rFonts w:ascii="Verdana" w:hAnsi="Verdana"/>
          <w:sz w:val="20"/>
          <w:szCs w:val="20"/>
          <w:lang w:eastAsia="ru-RU"/>
        </w:rPr>
        <w:t>двести шестьдесят одна целая девять десятых</w:t>
      </w:r>
      <w:r w:rsidRPr="006C1588">
        <w:rPr>
          <w:rFonts w:ascii="Verdana" w:hAnsi="Verdana"/>
          <w:sz w:val="20"/>
          <w:szCs w:val="20"/>
          <w:lang w:eastAsia="ru-RU"/>
        </w:rPr>
        <w:t>) кв. м. Номер, тип этажа, на котором расположено помещение, машино-место: Этаж №1</w:t>
      </w:r>
      <w:r w:rsidR="007D37D2">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007D37D2">
        <w:rPr>
          <w:rFonts w:ascii="Verdana" w:hAnsi="Verdana"/>
          <w:sz w:val="20"/>
          <w:szCs w:val="20"/>
          <w:lang w:eastAsia="ru-RU"/>
        </w:rPr>
        <w:t>34:35:030122:25097</w:t>
      </w:r>
      <w:r w:rsidRPr="006C1588">
        <w:rPr>
          <w:rFonts w:ascii="Verdana" w:hAnsi="Verdana"/>
          <w:sz w:val="20"/>
          <w:szCs w:val="20"/>
          <w:lang w:eastAsia="ru-RU"/>
        </w:rPr>
        <w:t>. Адрес:</w:t>
      </w:r>
      <w:r>
        <w:rPr>
          <w:rFonts w:ascii="Verdana" w:hAnsi="Verdana"/>
          <w:sz w:val="20"/>
          <w:szCs w:val="20"/>
          <w:lang w:eastAsia="ru-RU"/>
        </w:rPr>
        <w:t xml:space="preserve"> </w:t>
      </w:r>
      <w:r w:rsidR="007D37D2" w:rsidRPr="007D37D2">
        <w:rPr>
          <w:rFonts w:ascii="Verdana" w:hAnsi="Verdana"/>
          <w:bCs/>
          <w:sz w:val="20"/>
          <w:szCs w:val="20"/>
        </w:rPr>
        <w:t>Россия, Волгоградская обл., г. Волжский, ул. Карбышева, №48</w:t>
      </w:r>
      <w:r w:rsidR="007D37D2">
        <w:rPr>
          <w:rFonts w:ascii="Verdana" w:hAnsi="Verdana"/>
          <w:bCs/>
          <w:sz w:val="20"/>
          <w:szCs w:val="20"/>
        </w:rPr>
        <w:t>.</w:t>
      </w:r>
    </w:p>
    <w:p w14:paraId="3901688C" w14:textId="162FFAAB" w:rsidR="000764AC" w:rsidRPr="006C1588" w:rsidRDefault="000764AC" w:rsidP="007D37D2">
      <w:pPr>
        <w:pStyle w:val="a7"/>
        <w:ind w:left="0"/>
        <w:rPr>
          <w:rFonts w:ascii="Verdana" w:hAnsi="Verdana"/>
          <w:color w:val="000000" w:themeColor="text1"/>
          <w:sz w:val="20"/>
          <w:szCs w:val="20"/>
        </w:rPr>
      </w:pPr>
      <w:r w:rsidRPr="006C1588">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6C1588" w:rsidRDefault="000764AC" w:rsidP="00BE1F95">
      <w:pPr>
        <w:rPr>
          <w:rFonts w:ascii="Verdana" w:hAnsi="Verdana"/>
          <w:color w:val="000000" w:themeColor="text1"/>
          <w:sz w:val="20"/>
          <w:szCs w:val="20"/>
        </w:rPr>
      </w:pPr>
    </w:p>
    <w:p w14:paraId="11E80C72" w14:textId="6803DA33" w:rsidR="009F32F4" w:rsidRPr="006C1588" w:rsidRDefault="006C1588" w:rsidP="006C1588">
      <w:pPr>
        <w:pStyle w:val="ConsNormal"/>
        <w:widowControl/>
        <w:tabs>
          <w:tab w:val="left" w:pos="709"/>
          <w:tab w:val="left" w:pos="993"/>
        </w:tabs>
        <w:ind w:right="0" w:firstLine="567"/>
        <w:jc w:val="both"/>
        <w:rPr>
          <w:rFonts w:ascii="Verdana" w:hAnsi="Verdana"/>
          <w:bCs/>
        </w:rPr>
      </w:pPr>
      <w:r w:rsidRPr="006C1588">
        <w:rPr>
          <w:rFonts w:ascii="Verdana" w:hAnsi="Verdana" w:cs="Times New Roman"/>
        </w:rPr>
        <w:t xml:space="preserve">1.2. </w:t>
      </w:r>
      <w:r w:rsidR="009F32F4" w:rsidRPr="006C1588">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9F32F4" w:rsidRPr="006C1588">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6C1588"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3ACF989C" w:rsidR="009F32F4" w:rsidRPr="006C1588" w:rsidRDefault="006C1588" w:rsidP="006C1588">
      <w:pPr>
        <w:ind w:firstLine="567"/>
        <w:rPr>
          <w:rFonts w:ascii="Verdana" w:hAnsi="Verdana"/>
          <w:sz w:val="20"/>
          <w:szCs w:val="20"/>
        </w:rPr>
      </w:pPr>
      <w:r w:rsidRPr="006C1588">
        <w:rPr>
          <w:rFonts w:ascii="Verdana" w:hAnsi="Verdana"/>
          <w:sz w:val="20"/>
          <w:szCs w:val="20"/>
        </w:rPr>
        <w:t>1.3</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28289101" w:rsidR="00F74009" w:rsidRPr="006C1588" w:rsidRDefault="006C1588" w:rsidP="006C1588">
      <w:pPr>
        <w:ind w:firstLine="567"/>
        <w:rPr>
          <w:rFonts w:ascii="Verdana" w:hAnsi="Verdana"/>
          <w:sz w:val="20"/>
          <w:szCs w:val="20"/>
        </w:rPr>
      </w:pPr>
      <w:r w:rsidRPr="006C1588">
        <w:rPr>
          <w:rFonts w:ascii="Verdana" w:hAnsi="Verdana"/>
          <w:sz w:val="20"/>
          <w:szCs w:val="20"/>
        </w:rPr>
        <w:t>1.4</w:t>
      </w:r>
      <w:r w:rsidR="00F74009" w:rsidRPr="006C1588">
        <w:rPr>
          <w:rFonts w:ascii="Verdana" w:hAnsi="Verdana"/>
          <w:sz w:val="20"/>
          <w:szCs w:val="20"/>
        </w:rPr>
        <w:t>. До заключения Договора Покупатель произвел осмотр недвижимого имущества</w:t>
      </w:r>
      <w:r w:rsidR="00203CF3" w:rsidRPr="006C1588">
        <w:rPr>
          <w:rFonts w:ascii="Verdana" w:hAnsi="Verdana"/>
          <w:sz w:val="20"/>
          <w:szCs w:val="20"/>
        </w:rPr>
        <w:t>, ознакомлен со способом доступа к нему и документацией на Недвижимое и</w:t>
      </w:r>
      <w:r w:rsidR="00143124" w:rsidRPr="006C1588">
        <w:rPr>
          <w:rFonts w:ascii="Verdana" w:hAnsi="Verdana"/>
          <w:sz w:val="20"/>
          <w:szCs w:val="20"/>
        </w:rPr>
        <w:t>мущество осведомлен о том, что э</w:t>
      </w:r>
      <w:r w:rsidR="00203CF3" w:rsidRPr="006C1588">
        <w:rPr>
          <w:rFonts w:ascii="Verdana" w:hAnsi="Verdana"/>
          <w:sz w:val="20"/>
          <w:szCs w:val="20"/>
        </w:rPr>
        <w:t>ксплуатация /пользование земельным участком осуществляется с учетом особенностей, расположенных на нем объектов третьих лиц,</w:t>
      </w:r>
      <w:r w:rsidR="00F74009" w:rsidRPr="006C1588">
        <w:rPr>
          <w:rFonts w:ascii="Verdana" w:hAnsi="Verdana"/>
          <w:sz w:val="20"/>
          <w:szCs w:val="20"/>
        </w:rPr>
        <w:t xml:space="preserve">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203CF3" w:rsidRPr="006C1588">
        <w:rPr>
          <w:rFonts w:ascii="Verdana" w:hAnsi="Verdana"/>
          <w:sz w:val="20"/>
          <w:szCs w:val="20"/>
        </w:rPr>
        <w:t>.</w:t>
      </w:r>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6C1588"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6F4D007C" w:rsidR="009F32F4" w:rsidRPr="006C1588" w:rsidRDefault="00A6551B" w:rsidP="00895FBB">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895FBB">
              <w:rPr>
                <w:rFonts w:ascii="Verdana" w:hAnsi="Verdana"/>
                <w:i/>
                <w:color w:val="0070C0"/>
                <w:sz w:val="20"/>
                <w:szCs w:val="20"/>
                <w:lang w:eastAsia="ru-RU"/>
              </w:rPr>
              <w:t>)</w:t>
            </w:r>
            <w:r w:rsidR="001D323D" w:rsidRPr="006C1588">
              <w:rPr>
                <w:rFonts w:ascii="Verdana" w:hAnsi="Verdana"/>
                <w:sz w:val="20"/>
                <w:szCs w:val="20"/>
              </w:rPr>
              <w:t xml:space="preserve"> </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w:t>
            </w:r>
            <w:r w:rsidR="00DF7347" w:rsidRPr="006C1588">
              <w:rPr>
                <w:rFonts w:ascii="Verdana" w:hAnsi="Verdana"/>
                <w:i/>
                <w:color w:val="FF0000"/>
                <w:sz w:val="20"/>
                <w:szCs w:val="20"/>
                <w:lang w:eastAsia="ru-RU"/>
              </w:rPr>
              <w:t xml:space="preserve">  для 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78189ADE" w:rsidR="00D32C94" w:rsidRPr="006C1588" w:rsidRDefault="00CD5A3A" w:rsidP="00895FBB">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(в том числе НДС, исчисленный в соответствии с действующим законодательством)</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376AB4C8" w:rsidR="007F4A05" w:rsidRPr="006C1588" w:rsidRDefault="00F74009" w:rsidP="00F130BD">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w:t>
            </w:r>
            <w:r w:rsidRPr="006C1588">
              <w:rPr>
                <w:rFonts w:ascii="Verdana" w:hAnsi="Verdana"/>
                <w:color w:val="5B9BD5" w:themeColor="accent1"/>
              </w:rPr>
              <w:lastRenderedPageBreak/>
              <w:t xml:space="preserve">действия, необходимые для снятия обременения недвижимого имущества, возникшего в соответствии с п. 2.6 Договора, в течение </w:t>
            </w:r>
            <w:r w:rsidR="00F130BD">
              <w:rPr>
                <w:rFonts w:ascii="Verdana" w:hAnsi="Verdana"/>
                <w:color w:val="5B9BD5" w:themeColor="accent1"/>
              </w:rPr>
              <w:t>20</w:t>
            </w:r>
            <w:r w:rsidRPr="006C1588">
              <w:rPr>
                <w:rFonts w:ascii="Verdana" w:hAnsi="Verdana"/>
                <w:color w:val="5B9BD5" w:themeColor="accent1"/>
              </w:rPr>
              <w:t xml:space="preserve"> (</w:t>
            </w:r>
            <w:r w:rsidR="00F130BD">
              <w:rPr>
                <w:rFonts w:ascii="Verdana" w:hAnsi="Verdana"/>
                <w:color w:val="5B9BD5" w:themeColor="accent1"/>
              </w:rPr>
              <w:t>двадцати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устанавливается </w:t>
            </w:r>
            <w:r w:rsidR="00D019CE" w:rsidRPr="006C1588">
              <w:rPr>
                <w:rFonts w:ascii="Verdana" w:hAnsi="Verdana"/>
                <w:i/>
                <w:color w:val="FF0000"/>
                <w:sz w:val="20"/>
                <w:szCs w:val="20"/>
              </w:rPr>
              <w:t xml:space="preserve"> в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4AF9DA9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6C1588" w14:paraId="7C099EBC" w14:textId="77777777" w:rsidTr="00A6551B">
        <w:trPr>
          <w:trHeight w:val="693"/>
        </w:trPr>
        <w:tc>
          <w:tcPr>
            <w:tcW w:w="2161" w:type="dxa"/>
            <w:shd w:val="clear" w:color="auto" w:fill="auto"/>
          </w:tcPr>
          <w:p w14:paraId="564E65EE"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 xml:space="preserve">Вариант </w:t>
            </w:r>
          </w:p>
          <w:p w14:paraId="18A93873"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6C1588"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1 для оплаты без 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lastRenderedPageBreak/>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 xml:space="preserve">не позднее 5 рабочих дней с даты </w:t>
            </w:r>
            <w:r w:rsidRPr="006C1588">
              <w:rPr>
                <w:rFonts w:ascii="Verdana" w:hAnsi="Verdana"/>
                <w:sz w:val="20"/>
                <w:szCs w:val="20"/>
                <w:lang w:eastAsia="ru-RU"/>
              </w:rPr>
              <w:lastRenderedPageBreak/>
              <w:t>поступления на расчетный счет Продавца 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473588A9"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FF57EE" w:rsidRPr="006C1588">
              <w:rPr>
                <w:rFonts w:ascii="Verdana" w:hAnsi="Verdana" w:cs="Arial"/>
                <w:sz w:val="20"/>
                <w:szCs w:val="20"/>
              </w:rPr>
              <w:t xml:space="preserve">5 </w:t>
            </w:r>
            <w:r w:rsidRPr="006C1588">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7704D10C"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FF57EE" w:rsidRPr="006C1588">
              <w:rPr>
                <w:rFonts w:ascii="Verdana" w:hAnsi="Verdana"/>
                <w:sz w:val="20"/>
                <w:szCs w:val="20"/>
                <w:lang w:eastAsia="ru-RU"/>
              </w:rPr>
              <w:t>5</w:t>
            </w:r>
            <w:r w:rsidRPr="006C1588">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57A9C22E"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r w:rsidR="00143124" w:rsidRPr="006C1588">
        <w:rPr>
          <w:rFonts w:ascii="Verdana" w:hAnsi="Verdana"/>
          <w:i/>
          <w:color w:val="0070C0"/>
          <w:sz w:val="20"/>
          <w:szCs w:val="20"/>
          <w:lang w:eastAsia="ru-RU"/>
        </w:rPr>
        <w:t xml:space="preserve"> 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01AB951B" w:rsidR="009F32F4" w:rsidRPr="006C1588" w:rsidRDefault="00E51A35" w:rsidP="00EC3E70">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EC3E70">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0F6A73B1"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EC3E70">
        <w:rPr>
          <w:rFonts w:ascii="Verdana" w:hAnsi="Verdana"/>
          <w:sz w:val="20"/>
          <w:szCs w:val="20"/>
          <w:lang w:eastAsia="ru-RU"/>
        </w:rPr>
        <w:t>4</w:t>
      </w:r>
      <w:bookmarkStart w:id="0" w:name="_GoBack"/>
      <w:bookmarkEnd w:id="0"/>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lastRenderedPageBreak/>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DC89C33" w14:textId="441D44AB" w:rsidR="00A94E2F" w:rsidRDefault="00A94E2F" w:rsidP="009F32F4">
      <w:pPr>
        <w:widowControl w:val="0"/>
        <w:autoSpaceDE w:val="0"/>
        <w:autoSpaceDN w:val="0"/>
        <w:adjustRightInd w:val="0"/>
        <w:ind w:right="-2"/>
        <w:rPr>
          <w:rFonts w:ascii="Verdana" w:hAnsi="Verdana"/>
          <w:sz w:val="20"/>
          <w:szCs w:val="20"/>
          <w:lang w:eastAsia="ru-RU"/>
        </w:rPr>
      </w:pPr>
    </w:p>
    <w:p w14:paraId="31E01C94" w14:textId="7DB5260A" w:rsidR="00A94E2F" w:rsidRDefault="00A94E2F" w:rsidP="009F32F4">
      <w:pPr>
        <w:widowControl w:val="0"/>
        <w:autoSpaceDE w:val="0"/>
        <w:autoSpaceDN w:val="0"/>
        <w:adjustRightInd w:val="0"/>
        <w:ind w:right="-2"/>
        <w:rPr>
          <w:rFonts w:ascii="Verdana" w:hAnsi="Verdana"/>
          <w:sz w:val="20"/>
          <w:szCs w:val="20"/>
          <w:lang w:eastAsia="ru-RU"/>
        </w:rPr>
      </w:pPr>
    </w:p>
    <w:p w14:paraId="29814A64" w14:textId="600FA270" w:rsidR="00A94E2F" w:rsidRDefault="00A94E2F" w:rsidP="009F32F4">
      <w:pPr>
        <w:widowControl w:val="0"/>
        <w:autoSpaceDE w:val="0"/>
        <w:autoSpaceDN w:val="0"/>
        <w:adjustRightInd w:val="0"/>
        <w:ind w:right="-2"/>
        <w:rPr>
          <w:rFonts w:ascii="Verdana" w:hAnsi="Verdana"/>
          <w:sz w:val="20"/>
          <w:szCs w:val="20"/>
          <w:lang w:eastAsia="ru-RU"/>
        </w:rPr>
      </w:pPr>
    </w:p>
    <w:p w14:paraId="52D780CC" w14:textId="3074F158" w:rsidR="00A94E2F" w:rsidRDefault="00A94E2F" w:rsidP="009F32F4">
      <w:pPr>
        <w:widowControl w:val="0"/>
        <w:autoSpaceDE w:val="0"/>
        <w:autoSpaceDN w:val="0"/>
        <w:adjustRightInd w:val="0"/>
        <w:ind w:right="-2"/>
        <w:rPr>
          <w:rFonts w:ascii="Verdana" w:hAnsi="Verdana"/>
          <w:sz w:val="20"/>
          <w:szCs w:val="20"/>
          <w:lang w:eastAsia="ru-RU"/>
        </w:rPr>
      </w:pPr>
    </w:p>
    <w:p w14:paraId="115B91A4" w14:textId="00EEFDCC" w:rsidR="00A94E2F" w:rsidRDefault="00A94E2F" w:rsidP="009F32F4">
      <w:pPr>
        <w:widowControl w:val="0"/>
        <w:autoSpaceDE w:val="0"/>
        <w:autoSpaceDN w:val="0"/>
        <w:adjustRightInd w:val="0"/>
        <w:ind w:right="-2"/>
        <w:rPr>
          <w:rFonts w:ascii="Verdana" w:hAnsi="Verdana"/>
          <w:sz w:val="20"/>
          <w:szCs w:val="20"/>
          <w:lang w:eastAsia="ru-RU"/>
        </w:rPr>
      </w:pPr>
    </w:p>
    <w:p w14:paraId="6B8B3DF1" w14:textId="57D447A7" w:rsidR="00A94E2F" w:rsidRDefault="00A94E2F" w:rsidP="009F32F4">
      <w:pPr>
        <w:widowControl w:val="0"/>
        <w:autoSpaceDE w:val="0"/>
        <w:autoSpaceDN w:val="0"/>
        <w:adjustRightInd w:val="0"/>
        <w:ind w:right="-2"/>
        <w:rPr>
          <w:rFonts w:ascii="Verdana" w:hAnsi="Verdana"/>
          <w:sz w:val="20"/>
          <w:szCs w:val="20"/>
          <w:lang w:eastAsia="ru-RU"/>
        </w:rPr>
      </w:pPr>
    </w:p>
    <w:p w14:paraId="05CDB5DA" w14:textId="3FC61A0D" w:rsidR="00A94E2F" w:rsidRDefault="00A94E2F" w:rsidP="009F32F4">
      <w:pPr>
        <w:widowControl w:val="0"/>
        <w:autoSpaceDE w:val="0"/>
        <w:autoSpaceDN w:val="0"/>
        <w:adjustRightInd w:val="0"/>
        <w:ind w:right="-2"/>
        <w:rPr>
          <w:rFonts w:ascii="Verdana" w:hAnsi="Verdana"/>
          <w:sz w:val="20"/>
          <w:szCs w:val="20"/>
          <w:lang w:eastAsia="ru-RU"/>
        </w:rPr>
      </w:pPr>
    </w:p>
    <w:p w14:paraId="2DE244DB" w14:textId="5C78611F" w:rsidR="00A94E2F" w:rsidRDefault="00A94E2F" w:rsidP="009F32F4">
      <w:pPr>
        <w:widowControl w:val="0"/>
        <w:autoSpaceDE w:val="0"/>
        <w:autoSpaceDN w:val="0"/>
        <w:adjustRightInd w:val="0"/>
        <w:ind w:right="-2"/>
        <w:rPr>
          <w:rFonts w:ascii="Verdana" w:hAnsi="Verdana"/>
          <w:sz w:val="20"/>
          <w:szCs w:val="20"/>
          <w:lang w:eastAsia="ru-RU"/>
        </w:rPr>
      </w:pPr>
    </w:p>
    <w:p w14:paraId="1132BAC1" w14:textId="62334571"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52F9475"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32841966" w:rsidR="00A94E2F" w:rsidRDefault="00A94E2F"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lastRenderedPageBreak/>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77777777" w:rsidR="00ED2258" w:rsidRPr="006C1588" w:rsidRDefault="009F32F4" w:rsidP="009F32F4">
      <w:pPr>
        <w:rPr>
          <w:rFonts w:ascii="Verdana" w:hAnsi="Verdana"/>
          <w:sz w:val="20"/>
          <w:szCs w:val="20"/>
          <w:lang w:eastAsia="ru-RU"/>
        </w:rPr>
      </w:pPr>
      <w:r w:rsidRPr="006C1588">
        <w:rPr>
          <w:rFonts w:ascii="Verdana" w:hAnsi="Verdana"/>
          <w:sz w:val="20"/>
          <w:szCs w:val="20"/>
          <w:lang w:eastAsia="ru-RU"/>
        </w:rPr>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«____»_________20___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6A05A84F" w14:textId="77777777" w:rsidR="007D37D2" w:rsidRPr="007D37D2" w:rsidRDefault="007D37D2" w:rsidP="007D37D2">
      <w:pPr>
        <w:rPr>
          <w:rFonts w:ascii="Verdana" w:hAnsi="Verdana"/>
          <w:bCs/>
          <w:sz w:val="20"/>
          <w:szCs w:val="20"/>
        </w:rPr>
      </w:pPr>
      <w:r w:rsidRPr="007D37D2">
        <w:rPr>
          <w:rFonts w:ascii="Verdana" w:hAnsi="Verdana"/>
          <w:sz w:val="20"/>
          <w:szCs w:val="20"/>
          <w:lang w:eastAsia="ru-RU"/>
        </w:rPr>
        <w:t xml:space="preserve">-Нежилое помещение, площадь: 261,9 (двести шестьдесят одна целая девять десятых) кв. м. Номер, тип этажа, на котором расположено помещение, машино-место: Этаж №1, Кадастровый номер объекта: 34:35:030122:25097. Адрес: </w:t>
      </w:r>
      <w:r w:rsidRPr="007D37D2">
        <w:rPr>
          <w:rFonts w:ascii="Verdana" w:hAnsi="Verdana"/>
          <w:bCs/>
          <w:sz w:val="20"/>
          <w:szCs w:val="20"/>
        </w:rPr>
        <w:t>Россия, Волгоградская обл., г. Волжский, ул. Карбышева, №48.</w:t>
      </w:r>
    </w:p>
    <w:p w14:paraId="02D21832" w14:textId="5049E3C4"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2. Фактическое и техническое состояние </w:t>
      </w:r>
      <w:r w:rsidR="00142C37" w:rsidRPr="006C1588">
        <w:rPr>
          <w:rFonts w:ascii="Verdana" w:hAnsi="Verdana"/>
          <w:sz w:val="20"/>
          <w:szCs w:val="20"/>
          <w:lang w:eastAsia="ru-RU"/>
        </w:rPr>
        <w:t xml:space="preserve">Недвижимого </w:t>
      </w:r>
      <w:r w:rsidR="00FF57EE" w:rsidRPr="006C1588">
        <w:rPr>
          <w:rFonts w:ascii="Verdana" w:hAnsi="Verdana"/>
          <w:sz w:val="20"/>
          <w:szCs w:val="20"/>
          <w:lang w:eastAsia="ru-RU"/>
        </w:rPr>
        <w:t>имущества соответствует</w:t>
      </w:r>
      <w:r w:rsidRPr="006C1588">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и осведомлен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скрытых и явных дефектах и недостатках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50F6D69B" w14:textId="588ACE72"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недвижимого имущества (кроме земельного участка) при </w:t>
            </w:r>
            <w:r w:rsidRPr="006C1588">
              <w:rPr>
                <w:rFonts w:ascii="Verdana" w:hAnsi="Verdana"/>
                <w:i/>
                <w:color w:val="FF0000"/>
                <w:sz w:val="20"/>
                <w:szCs w:val="20"/>
                <w:lang w:eastAsia="ru-RU"/>
              </w:rPr>
              <w:lastRenderedPageBreak/>
              <w:t xml:space="preserve">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lastRenderedPageBreak/>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lastRenderedPageBreak/>
              <w:t>-</w:t>
            </w:r>
            <w:r w:rsidRPr="006C1588">
              <w:rPr>
                <w:rFonts w:ascii="Verdana" w:hAnsi="Verdana"/>
                <w:sz w:val="20"/>
                <w:szCs w:val="20"/>
                <w:lang w:eastAsia="ru-RU"/>
              </w:rPr>
              <w:tab/>
              <w:t>Водосчетчик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77777777" w:rsidR="0043219A" w:rsidRPr="006C1588" w:rsidRDefault="0043219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220561AB" w14:textId="43809013" w:rsidR="00A74350" w:rsidRPr="006C1588" w:rsidRDefault="00A74350" w:rsidP="003F2418">
      <w:pPr>
        <w:rPr>
          <w:rFonts w:ascii="Verdana" w:hAnsi="Verdana"/>
          <w:b/>
          <w:color w:val="000000" w:themeColor="text1"/>
          <w:sz w:val="20"/>
          <w:szCs w:val="20"/>
          <w:lang w:eastAsia="ru-RU"/>
        </w:rPr>
      </w:pPr>
    </w:p>
    <w:p w14:paraId="3623F029" w14:textId="1BC124C5" w:rsidR="00A74350" w:rsidRPr="006C1588" w:rsidRDefault="00A74350" w:rsidP="003F2418">
      <w:pPr>
        <w:rPr>
          <w:rFonts w:ascii="Verdana" w:hAnsi="Verdana"/>
          <w:b/>
          <w:color w:val="000000" w:themeColor="text1"/>
          <w:sz w:val="20"/>
          <w:szCs w:val="20"/>
          <w:lang w:eastAsia="ru-RU"/>
        </w:rPr>
      </w:pPr>
    </w:p>
    <w:p w14:paraId="5BAC652B" w14:textId="77777777" w:rsidR="00A74350" w:rsidRPr="006C1588" w:rsidRDefault="00A74350"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«___»_____________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вид – безотзывный, покрытый, безакцептный;</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lastRenderedPageBreak/>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ОГРН 1027800000480, БИК 044525635, корр/счет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lastRenderedPageBreak/>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ставить 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«___»_____________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по  настоящему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764AC"/>
    <w:rsid w:val="00084B9C"/>
    <w:rsid w:val="0009439A"/>
    <w:rsid w:val="000B25B3"/>
    <w:rsid w:val="001125F0"/>
    <w:rsid w:val="0012729F"/>
    <w:rsid w:val="00142C37"/>
    <w:rsid w:val="00143124"/>
    <w:rsid w:val="0014393A"/>
    <w:rsid w:val="0015038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3DCB"/>
    <w:rsid w:val="0066242F"/>
    <w:rsid w:val="006636D9"/>
    <w:rsid w:val="00694D17"/>
    <w:rsid w:val="006A0E7C"/>
    <w:rsid w:val="006C1588"/>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D37D2"/>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90F7A"/>
    <w:rsid w:val="00893DFD"/>
    <w:rsid w:val="00895FBB"/>
    <w:rsid w:val="008B4B4B"/>
    <w:rsid w:val="008B5189"/>
    <w:rsid w:val="008D5E63"/>
    <w:rsid w:val="00926DCD"/>
    <w:rsid w:val="0092799C"/>
    <w:rsid w:val="00947EB5"/>
    <w:rsid w:val="00957C94"/>
    <w:rsid w:val="00983D51"/>
    <w:rsid w:val="009A4CB4"/>
    <w:rsid w:val="009C1F1E"/>
    <w:rsid w:val="009C6624"/>
    <w:rsid w:val="009D1B93"/>
    <w:rsid w:val="009E5AD8"/>
    <w:rsid w:val="009F32F4"/>
    <w:rsid w:val="009F354E"/>
    <w:rsid w:val="00A436B2"/>
    <w:rsid w:val="00A6551B"/>
    <w:rsid w:val="00A74350"/>
    <w:rsid w:val="00A81C9C"/>
    <w:rsid w:val="00A84924"/>
    <w:rsid w:val="00A94E2F"/>
    <w:rsid w:val="00A96AF6"/>
    <w:rsid w:val="00AA3771"/>
    <w:rsid w:val="00AB519C"/>
    <w:rsid w:val="00AD4119"/>
    <w:rsid w:val="00AD6E6B"/>
    <w:rsid w:val="00AE1E9D"/>
    <w:rsid w:val="00AE77C3"/>
    <w:rsid w:val="00AF7148"/>
    <w:rsid w:val="00B04597"/>
    <w:rsid w:val="00B14B0D"/>
    <w:rsid w:val="00B30100"/>
    <w:rsid w:val="00B51954"/>
    <w:rsid w:val="00B92B47"/>
    <w:rsid w:val="00B96CD7"/>
    <w:rsid w:val="00BA3F7A"/>
    <w:rsid w:val="00BA6C62"/>
    <w:rsid w:val="00BA78CC"/>
    <w:rsid w:val="00BB6F97"/>
    <w:rsid w:val="00BC4F29"/>
    <w:rsid w:val="00BE1F95"/>
    <w:rsid w:val="00BE2546"/>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3C2"/>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C3E70"/>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13</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35</cp:revision>
  <cp:lastPrinted>2021-06-17T03:46:00Z</cp:lastPrinted>
  <dcterms:created xsi:type="dcterms:W3CDTF">2021-06-15T16:33:00Z</dcterms:created>
  <dcterms:modified xsi:type="dcterms:W3CDTF">2021-09-30T03:49:00Z</dcterms:modified>
</cp:coreProperties>
</file>