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721926BC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proofErr w:type="spellEnd"/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«ЛЕКА» </w:t>
      </w:r>
      <w:r w:rsidR="000545FE" w:rsidRPr="000545FE">
        <w:rPr>
          <w:rFonts w:ascii="Times New Roman" w:hAnsi="Times New Roman" w:cs="Times New Roman"/>
          <w:iCs/>
          <w:sz w:val="24"/>
          <w:szCs w:val="24"/>
        </w:rPr>
        <w:t>(краткое наименование ООО "ЛЕКА" (ОГРН 1120280009190, ИНН 0277120450, адрес: 450071, Республика Башкортостан, г. Уфа, ул. Рязанская д. 10 кабинет 506)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091535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E1" w:rsidRPr="008109E1">
        <w:rPr>
          <w:rFonts w:ascii="Times New Roman" w:hAnsi="Times New Roman" w:cs="Times New Roman"/>
          <w:color w:val="000000"/>
          <w:sz w:val="24"/>
          <w:szCs w:val="24"/>
        </w:rPr>
        <w:t xml:space="preserve">(ИНН 027717959558, СНИЛС 072-464-751 71, член САУ «СРО «ДЕЛО» (ОГРН 1035002205919, ИНН 5010029544, 141307, Московская обл., </w:t>
      </w:r>
      <w:proofErr w:type="spellStart"/>
      <w:r w:rsidR="008109E1" w:rsidRPr="008109E1">
        <w:rPr>
          <w:rFonts w:ascii="Times New Roman" w:hAnsi="Times New Roman" w:cs="Times New Roman"/>
          <w:color w:val="000000"/>
          <w:sz w:val="24"/>
          <w:szCs w:val="24"/>
        </w:rPr>
        <w:t>г.Сергиев</w:t>
      </w:r>
      <w:proofErr w:type="spellEnd"/>
      <w:r w:rsidR="008109E1" w:rsidRPr="008109E1">
        <w:rPr>
          <w:rFonts w:ascii="Times New Roman" w:hAnsi="Times New Roman" w:cs="Times New Roman"/>
          <w:color w:val="000000"/>
          <w:sz w:val="24"/>
          <w:szCs w:val="24"/>
        </w:rPr>
        <w:t xml:space="preserve"> Посад, </w:t>
      </w:r>
      <w:proofErr w:type="spellStart"/>
      <w:r w:rsidR="008109E1" w:rsidRPr="008109E1">
        <w:rPr>
          <w:rFonts w:ascii="Times New Roman" w:hAnsi="Times New Roman" w:cs="Times New Roman"/>
          <w:color w:val="000000"/>
          <w:sz w:val="24"/>
          <w:szCs w:val="24"/>
        </w:rPr>
        <w:t>ул.Гефсиманские</w:t>
      </w:r>
      <w:proofErr w:type="spellEnd"/>
      <w:r w:rsidR="008109E1" w:rsidRPr="008109E1">
        <w:rPr>
          <w:rFonts w:ascii="Times New Roman" w:hAnsi="Times New Roman" w:cs="Times New Roman"/>
          <w:color w:val="000000"/>
          <w:sz w:val="24"/>
          <w:szCs w:val="24"/>
        </w:rPr>
        <w:t xml:space="preserve"> пруды, д.4)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Решения Арбитражного суда РБ от 10.02.2021г. по делу №А07-6743/2020 (далее–КУ), 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электронных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545BC849" w14:textId="3CDBA018" w:rsidR="00847D9B" w:rsidRPr="00426913" w:rsidRDefault="00426913" w:rsidP="000545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«ЛЕКА»:</w:t>
      </w:r>
      <w:r w:rsidR="005B3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ООО«Башкирский</w:t>
      </w:r>
      <w:proofErr w:type="spellEnd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 xml:space="preserve"> птицеводческий комплекс имени </w:t>
      </w:r>
      <w:proofErr w:type="spellStart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Мажита</w:t>
      </w:r>
      <w:proofErr w:type="spellEnd"/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 xml:space="preserve"> Гафури»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0263012454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10 722 944,19руб.;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93 845 424,5руб.;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97 080 683,74руб.;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ОАО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0276088203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14 638 266,34руб.;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«Торговая компания «Евразия-холдинг»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6684005816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22 133 965,00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0276016368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490 814,51руб.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334D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9CC" w:rsidRPr="005B69CC">
        <w:rPr>
          <w:rFonts w:ascii="Times New Roman" w:hAnsi="Times New Roman" w:cs="Times New Roman"/>
          <w:color w:val="000000"/>
          <w:sz w:val="24"/>
          <w:szCs w:val="24"/>
        </w:rPr>
        <w:t>238 912 098,28 руб.</w:t>
      </w:r>
    </w:p>
    <w:p w14:paraId="68F744A2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4501C97D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29A772FE" w14:textId="550BADE8" w:rsidR="00764A77" w:rsidRPr="00AA32B8" w:rsidRDefault="00764A77" w:rsidP="00DA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10:00 17.01.2022 по </w:t>
      </w:r>
      <w:r w:rsidR="00E52E6D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23.02.2022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238 912 098,28 руб.</w:t>
      </w:r>
    </w:p>
    <w:p w14:paraId="26525B7C" w14:textId="17ACBB5D" w:rsidR="00E52E6D" w:rsidRPr="00AA32B8" w:rsidRDefault="00E52E6D" w:rsidP="00DA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23.02.2022 по 02.02.2022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- 215 020 888,45 руб.</w:t>
      </w:r>
    </w:p>
    <w:p w14:paraId="0C210F78" w14:textId="7FEF3411" w:rsidR="00E52E6D" w:rsidRPr="00AA32B8" w:rsidRDefault="00E52E6D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02.02.2022 по 09.03.2022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191 129 678,62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1E959C2C" w14:textId="17DF5DDA" w:rsidR="00DA4B14" w:rsidRPr="00AA32B8" w:rsidRDefault="00E52E6D" w:rsidP="00DA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09.03.2022 по 16.03.2022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167 238 468,80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37821A06" w14:textId="406AD9F9" w:rsidR="00E52E6D" w:rsidRPr="00AA32B8" w:rsidRDefault="00E52E6D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16.03.2022 по 23.03.2022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143 347 258,97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5074DFB2" w14:textId="4DBD803A" w:rsidR="00E52E6D" w:rsidRPr="00AA32B8" w:rsidRDefault="00E52E6D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23.03.2022 по 30.03.2022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119 456 049,14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68DCA690" w14:textId="15D3DDCD" w:rsidR="00E52E6D" w:rsidRPr="00AA32B8" w:rsidRDefault="00E52E6D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30.03.2022 по 06.04.2022 10:00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95 564 839,31 руб.</w:t>
      </w:r>
    </w:p>
    <w:p w14:paraId="27383D91" w14:textId="5F967AB4" w:rsidR="00E52E6D" w:rsidRPr="00AA32B8" w:rsidRDefault="00E52E6D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06.04.2022 по 13.04.2022 10:00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71 673 629,48 руб.</w:t>
      </w:r>
    </w:p>
    <w:p w14:paraId="2B05A735" w14:textId="0D67967D" w:rsidR="00E52E6D" w:rsidRPr="00AA32B8" w:rsidRDefault="00E52E6D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13.04.2022 по 20.04.2022 10:00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47 782 419,66 руб.</w:t>
      </w:r>
    </w:p>
    <w:p w14:paraId="6535792B" w14:textId="09E3D36F" w:rsidR="00E52E6D" w:rsidRPr="00AA32B8" w:rsidRDefault="00E52E6D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</w:t>
      </w:r>
      <w:r w:rsidR="00DA4B14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20.04.2022 по 27.04.2022 10:00</w:t>
      </w:r>
      <w:r w:rsidR="00AA32B8" w:rsidRPr="00AA3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23 891 209,83 руб.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</w:t>
      </w: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4E84E157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04BCA0C0" w:rsidR="00B0260A" w:rsidRPr="00426913" w:rsidRDefault="00B0260A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1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3D856B2B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96E8DC9" w14:textId="007BB3F5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«Лека» (ИНН 0277120450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40702810706000025544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к/c: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БИК: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1425022" w14:textId="31892D1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59EF1AB7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0BCAA" w14:textId="6D7BCCEA" w:rsidR="00764A77" w:rsidRPr="00426913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4A77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36F3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5048B"/>
    <w:rsid w:val="00764A77"/>
    <w:rsid w:val="0076516D"/>
    <w:rsid w:val="007679DC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A4B14"/>
    <w:rsid w:val="00DB0A7D"/>
    <w:rsid w:val="00DE09DB"/>
    <w:rsid w:val="00E06C2A"/>
    <w:rsid w:val="00E12FAC"/>
    <w:rsid w:val="00E17893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8</cp:revision>
  <cp:lastPrinted>2021-09-13T07:03:00Z</cp:lastPrinted>
  <dcterms:created xsi:type="dcterms:W3CDTF">2021-09-10T12:25:00Z</dcterms:created>
  <dcterms:modified xsi:type="dcterms:W3CDTF">2021-12-24T06:51:00Z</dcterms:modified>
</cp:coreProperties>
</file>