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3DD7C7E" w:rsidR="00EA7238" w:rsidRPr="0041695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48FC" w:rsidRPr="0041695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748FC" w:rsidRPr="0041695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0748FC" w:rsidRPr="0041695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0748FC" w:rsidRPr="0041695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0748FC" w:rsidRPr="00416951">
        <w:rPr>
          <w:rFonts w:ascii="Times New Roman" w:hAnsi="Times New Roman" w:cs="Times New Roman"/>
          <w:sz w:val="24"/>
          <w:szCs w:val="24"/>
        </w:rPr>
        <w:t>,</w:t>
      </w:r>
      <w:r w:rsidR="000748FC" w:rsidRPr="004169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48FC" w:rsidRPr="00416951">
        <w:rPr>
          <w:rFonts w:ascii="Times New Roman" w:hAnsi="Times New Roman" w:cs="Times New Roman"/>
          <w:sz w:val="24"/>
          <w:szCs w:val="24"/>
        </w:rPr>
        <w:t>7 (495) 234-04-00</w:t>
      </w:r>
      <w:r w:rsidR="000748FC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0748FC" w:rsidRPr="00416951">
        <w:rPr>
          <w:rFonts w:ascii="Times New Roman" w:hAnsi="Times New Roman" w:cs="Times New Roman"/>
          <w:sz w:val="24"/>
          <w:szCs w:val="24"/>
        </w:rPr>
        <w:t>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июля 2014 г. по делу № А40-88500/14 конкурсным управляющим (ликвидатором)</w:t>
      </w:r>
      <w:r w:rsidR="000748FC" w:rsidRPr="004169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48FC" w:rsidRPr="00416951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«Банк БФТ»</w:t>
      </w:r>
      <w:r w:rsidR="000748FC" w:rsidRPr="004169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48FC" w:rsidRPr="00416951">
        <w:rPr>
          <w:rFonts w:ascii="Times New Roman" w:hAnsi="Times New Roman" w:cs="Times New Roman"/>
          <w:sz w:val="24"/>
          <w:szCs w:val="24"/>
        </w:rPr>
        <w:t>(ООО КБ «Банк БФТ»,</w:t>
      </w:r>
      <w:r w:rsidR="000748FC" w:rsidRPr="004169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48FC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115184, г. Москва, </w:t>
      </w:r>
      <w:proofErr w:type="spellStart"/>
      <w:r w:rsidR="000748FC" w:rsidRPr="0041695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="000748FC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2,  ИНН 7705039183, ОГРН 1027739564786) </w:t>
      </w:r>
      <w:r w:rsidR="00C9585C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1695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16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169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4CB22C8" w14:textId="77777777" w:rsidR="00AF2C56" w:rsidRPr="00416951" w:rsidRDefault="00AF2C56" w:rsidP="000748F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1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0EBFEDF9" w14:textId="4828156F" w:rsidR="000748FC" w:rsidRPr="00416951" w:rsidRDefault="000748FC" w:rsidP="000748F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1">
        <w:rPr>
          <w:rFonts w:ascii="Times New Roman" w:hAnsi="Times New Roman" w:cs="Times New Roman"/>
          <w:sz w:val="24"/>
          <w:szCs w:val="24"/>
        </w:rPr>
        <w:t>Лот 1 –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E74" w:rsidRPr="00850E7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- 47 000 +/- 76 кв. м, адрес: Вологодская обл., Вологодский р-н, кадастровый номер 35:25:0704026:186, земли населенных пунктов - для индивидуального жилищного строительства</w:t>
      </w:r>
      <w:r w:rsidR="00850E74" w:rsidRPr="00416951">
        <w:rPr>
          <w:rFonts w:ascii="Times New Roman" w:hAnsi="Times New Roman" w:cs="Times New Roman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sz w:val="24"/>
          <w:szCs w:val="24"/>
        </w:rPr>
        <w:t xml:space="preserve">– </w:t>
      </w:r>
      <w:r w:rsidR="00AF2C56" w:rsidRPr="00AF2C56">
        <w:rPr>
          <w:rFonts w:ascii="Times New Roman" w:eastAsia="Times New Roman" w:hAnsi="Times New Roman" w:cs="Times New Roman"/>
          <w:color w:val="000000"/>
          <w:sz w:val="24"/>
          <w:szCs w:val="24"/>
        </w:rPr>
        <w:t>6 991 250,00</w:t>
      </w:r>
      <w:r w:rsidR="00AF2C56" w:rsidRPr="0041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sz w:val="24"/>
          <w:szCs w:val="24"/>
        </w:rPr>
        <w:t>руб.</w:t>
      </w:r>
    </w:p>
    <w:p w14:paraId="74192BC4" w14:textId="08B5DD35" w:rsidR="000748FC" w:rsidRPr="00416951" w:rsidRDefault="000748FC" w:rsidP="000748F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51">
        <w:rPr>
          <w:rFonts w:ascii="Times New Roman" w:hAnsi="Times New Roman" w:cs="Times New Roman"/>
          <w:sz w:val="24"/>
          <w:szCs w:val="24"/>
        </w:rPr>
        <w:t>Лот 2 –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E74" w:rsidRPr="00850E74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- 47 000 +/- 76 кв. м, адрес: Вологодская обл., Вологодский р-н, кадастровый номер 35:25:0704026:187, земли населенных пунктов - для индивидуального жилищного строительства</w:t>
      </w:r>
      <w:r w:rsidR="00850E74" w:rsidRPr="00416951">
        <w:rPr>
          <w:rFonts w:ascii="Times New Roman" w:hAnsi="Times New Roman" w:cs="Times New Roman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sz w:val="24"/>
          <w:szCs w:val="24"/>
        </w:rPr>
        <w:t xml:space="preserve">– </w:t>
      </w:r>
      <w:r w:rsidR="00AF2C56" w:rsidRPr="00AF2C56">
        <w:rPr>
          <w:rFonts w:ascii="Times New Roman" w:eastAsia="Times New Roman" w:hAnsi="Times New Roman" w:cs="Times New Roman"/>
          <w:color w:val="000000"/>
          <w:sz w:val="24"/>
          <w:szCs w:val="24"/>
        </w:rPr>
        <w:t>6 991 250,00</w:t>
      </w:r>
      <w:r w:rsidR="00AF2C56" w:rsidRPr="0041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sz w:val="24"/>
          <w:szCs w:val="24"/>
        </w:rPr>
        <w:t>руб.</w:t>
      </w:r>
    </w:p>
    <w:p w14:paraId="55E47245" w14:textId="77777777" w:rsidR="00667942" w:rsidRDefault="000748FC" w:rsidP="00667942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51">
        <w:rPr>
          <w:rFonts w:ascii="Times New Roman" w:hAnsi="Times New Roman" w:cs="Times New Roman"/>
          <w:sz w:val="24"/>
          <w:szCs w:val="24"/>
        </w:rPr>
        <w:t>Лот 3 –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E74" w:rsidRPr="0085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1/2 доли в праве общей долевой собственности на жилой дом - 22,5 кв. м, земельный участок - 864 +/-10 кв. м, 1/2 доли в праве общей долевой собственности на земельный участок - 399 кв. м, адрес: г. </w:t>
      </w:r>
      <w:proofErr w:type="spellStart"/>
      <w:r w:rsidR="00850E74" w:rsidRPr="00850E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="00850E74" w:rsidRPr="00850E74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-на-Дону, ул. Безымянная Балка, д. 324а, 326, кадастровые номера 61:44:0000000:50851, 61:44:081429:9, 61:44:081429:2, земли населенных пунктов - для индивидуального жилищного строительства</w:t>
      </w:r>
      <w:r w:rsidR="00850E74" w:rsidRPr="00416951">
        <w:rPr>
          <w:rFonts w:ascii="Times New Roman" w:hAnsi="Times New Roman" w:cs="Times New Roman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sz w:val="24"/>
          <w:szCs w:val="24"/>
        </w:rPr>
        <w:t xml:space="preserve">– </w:t>
      </w:r>
      <w:r w:rsidR="00AF2C56" w:rsidRPr="00AF2C56">
        <w:rPr>
          <w:rFonts w:ascii="Times New Roman" w:eastAsia="Times New Roman" w:hAnsi="Times New Roman" w:cs="Times New Roman"/>
          <w:color w:val="000000"/>
          <w:sz w:val="24"/>
          <w:szCs w:val="24"/>
        </w:rPr>
        <w:t>4 517 073,06</w:t>
      </w:r>
      <w:r w:rsidR="00AF2C56" w:rsidRPr="00416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sz w:val="24"/>
          <w:szCs w:val="24"/>
        </w:rPr>
        <w:t>руб.</w:t>
      </w:r>
    </w:p>
    <w:p w14:paraId="6667AE5D" w14:textId="31DF12E4" w:rsidR="00667942" w:rsidRPr="00667942" w:rsidRDefault="00667942" w:rsidP="0066794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942">
        <w:rPr>
          <w:rFonts w:ascii="Times New Roman" w:hAnsi="Times New Roman" w:cs="Times New Roman"/>
          <w:b/>
          <w:bCs/>
          <w:sz w:val="24"/>
          <w:szCs w:val="24"/>
        </w:rPr>
        <w:t>Лот 3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7777777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>С подробной информацией о составе лотов финансовой организа</w:t>
      </w:r>
      <w:r w:rsidR="00C11EFF" w:rsidRPr="00416951">
        <w:rPr>
          <w:color w:val="000000"/>
        </w:rPr>
        <w:t>ции можно ознакомиться на сайте</w:t>
      </w:r>
      <w:r w:rsidRPr="00416951">
        <w:rPr>
          <w:color w:val="000000"/>
        </w:rPr>
        <w:t xml:space="preserve"> </w:t>
      </w:r>
      <w:r w:rsidR="00C11EFF" w:rsidRPr="00416951">
        <w:rPr>
          <w:color w:val="000000"/>
        </w:rPr>
        <w:t>ОТ http://www.auction-house.ru/</w:t>
      </w:r>
      <w:r w:rsidRPr="00416951">
        <w:rPr>
          <w:color w:val="000000"/>
        </w:rPr>
        <w:t xml:space="preserve">, также </w:t>
      </w:r>
      <w:hyperlink r:id="rId4" w:history="1">
        <w:r w:rsidR="00C11EFF" w:rsidRPr="00416951">
          <w:rPr>
            <w:rStyle w:val="a4"/>
          </w:rPr>
          <w:t>www.asv.org.ru</w:t>
        </w:r>
      </w:hyperlink>
      <w:r w:rsidR="00C11EFF" w:rsidRPr="00416951">
        <w:rPr>
          <w:color w:val="000000"/>
        </w:rPr>
        <w:t xml:space="preserve">, </w:t>
      </w:r>
      <w:hyperlink r:id="rId5" w:history="1">
        <w:r w:rsidR="00C11EFF" w:rsidRPr="0041695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1695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A08BD07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695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48FC" w:rsidRPr="00416951">
        <w:t>5 (Пять)</w:t>
      </w:r>
      <w:r w:rsidRPr="0041695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3DF616A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b/>
          <w:bCs/>
          <w:color w:val="000000"/>
        </w:rPr>
        <w:t>Торги</w:t>
      </w:r>
      <w:r w:rsidRPr="0041695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16951">
        <w:rPr>
          <w:color w:val="000000"/>
        </w:rPr>
        <w:t xml:space="preserve"> </w:t>
      </w:r>
      <w:r w:rsidR="000748FC" w:rsidRPr="00416951">
        <w:rPr>
          <w:b/>
          <w:bCs/>
        </w:rPr>
        <w:t>23 ноября</w:t>
      </w:r>
      <w:r w:rsidR="00E12685" w:rsidRPr="00416951">
        <w:rPr>
          <w:color w:val="000000"/>
        </w:rPr>
        <w:t xml:space="preserve"> </w:t>
      </w:r>
      <w:r w:rsidR="00130BFB" w:rsidRPr="00416951">
        <w:rPr>
          <w:b/>
        </w:rPr>
        <w:t>202</w:t>
      </w:r>
      <w:r w:rsidR="00E12685" w:rsidRPr="00416951">
        <w:rPr>
          <w:b/>
        </w:rPr>
        <w:t>1</w:t>
      </w:r>
      <w:r w:rsidR="00564010" w:rsidRPr="00416951">
        <w:rPr>
          <w:b/>
        </w:rPr>
        <w:t xml:space="preserve"> г</w:t>
      </w:r>
      <w:r w:rsidR="00C11EFF" w:rsidRPr="00416951">
        <w:rPr>
          <w:b/>
        </w:rPr>
        <w:t>.</w:t>
      </w:r>
      <w:r w:rsidR="00467D6B" w:rsidRPr="00416951">
        <w:t xml:space="preserve"> </w:t>
      </w:r>
      <w:r w:rsidRPr="00416951">
        <w:rPr>
          <w:color w:val="000000"/>
        </w:rPr>
        <w:t xml:space="preserve">на электронной площадке </w:t>
      </w:r>
      <w:r w:rsidR="00C11EFF" w:rsidRPr="0041695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16951">
          <w:rPr>
            <w:rStyle w:val="a4"/>
          </w:rPr>
          <w:t>http://lot-online.ru</w:t>
        </w:r>
      </w:hyperlink>
      <w:r w:rsidR="00C11EFF" w:rsidRPr="00416951">
        <w:rPr>
          <w:color w:val="000000"/>
        </w:rPr>
        <w:t xml:space="preserve"> (далее – ЭТП)</w:t>
      </w:r>
      <w:r w:rsidRPr="00416951">
        <w:rPr>
          <w:color w:val="000000"/>
        </w:rPr>
        <w:t>.</w:t>
      </w:r>
    </w:p>
    <w:p w14:paraId="304B41CC" w14:textId="77777777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>Время окончания Торгов:</w:t>
      </w:r>
    </w:p>
    <w:p w14:paraId="5227E954" w14:textId="77777777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BB85EE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>В случае, если по итогам Торгов, назначенных на</w:t>
      </w:r>
      <w:r w:rsidR="00C11EFF" w:rsidRPr="00416951">
        <w:rPr>
          <w:color w:val="000000"/>
        </w:rPr>
        <w:t xml:space="preserve"> </w:t>
      </w:r>
      <w:r w:rsidR="000748FC" w:rsidRPr="00416951">
        <w:rPr>
          <w:b/>
          <w:bCs/>
        </w:rPr>
        <w:t>23 ноября</w:t>
      </w:r>
      <w:r w:rsidR="00E12685" w:rsidRPr="00416951">
        <w:rPr>
          <w:color w:val="000000"/>
        </w:rPr>
        <w:t xml:space="preserve"> </w:t>
      </w:r>
      <w:r w:rsidR="00E12685" w:rsidRPr="00416951">
        <w:rPr>
          <w:b/>
        </w:rPr>
        <w:t>2021 г.</w:t>
      </w:r>
      <w:r w:rsidRPr="00416951">
        <w:rPr>
          <w:color w:val="000000"/>
        </w:rPr>
        <w:t xml:space="preserve">, лоты не реализованы, то в 14:00 часов по московскому времени </w:t>
      </w:r>
      <w:r w:rsidR="000748FC" w:rsidRPr="00416951">
        <w:rPr>
          <w:b/>
          <w:bCs/>
        </w:rPr>
        <w:t>17 января</w:t>
      </w:r>
      <w:r w:rsidR="00E12685" w:rsidRPr="00416951">
        <w:rPr>
          <w:color w:val="000000"/>
        </w:rPr>
        <w:t xml:space="preserve"> </w:t>
      </w:r>
      <w:r w:rsidR="00E12685" w:rsidRPr="00416951">
        <w:rPr>
          <w:b/>
        </w:rPr>
        <w:t>202</w:t>
      </w:r>
      <w:r w:rsidR="000748FC" w:rsidRPr="00416951">
        <w:rPr>
          <w:b/>
        </w:rPr>
        <w:t>2</w:t>
      </w:r>
      <w:r w:rsidR="00E12685" w:rsidRPr="00416951">
        <w:rPr>
          <w:b/>
        </w:rPr>
        <w:t xml:space="preserve"> г.</w:t>
      </w:r>
      <w:r w:rsidR="00467D6B" w:rsidRPr="00416951">
        <w:t xml:space="preserve"> </w:t>
      </w:r>
      <w:r w:rsidRPr="00416951">
        <w:rPr>
          <w:color w:val="000000"/>
        </w:rPr>
        <w:t xml:space="preserve">на </w:t>
      </w:r>
      <w:r w:rsidR="00C11EFF" w:rsidRPr="00416951">
        <w:rPr>
          <w:color w:val="000000"/>
        </w:rPr>
        <w:t>ЭТП</w:t>
      </w:r>
      <w:r w:rsidR="00467D6B" w:rsidRPr="00416951">
        <w:t xml:space="preserve"> </w:t>
      </w:r>
      <w:r w:rsidRPr="00416951">
        <w:rPr>
          <w:color w:val="000000"/>
        </w:rPr>
        <w:t>будут проведены</w:t>
      </w:r>
      <w:r w:rsidRPr="00416951">
        <w:rPr>
          <w:b/>
          <w:bCs/>
          <w:color w:val="000000"/>
        </w:rPr>
        <w:t xml:space="preserve"> повторные Торги </w:t>
      </w:r>
      <w:r w:rsidRPr="0041695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 xml:space="preserve">Оператор </w:t>
      </w:r>
      <w:r w:rsidR="00F05E04" w:rsidRPr="00416951">
        <w:rPr>
          <w:color w:val="000000"/>
        </w:rPr>
        <w:t>ЭТП</w:t>
      </w:r>
      <w:r w:rsidRPr="00416951">
        <w:rPr>
          <w:color w:val="000000"/>
        </w:rPr>
        <w:t xml:space="preserve"> (далее – Оператор) обеспечивает проведение Торгов.</w:t>
      </w:r>
    </w:p>
    <w:p w14:paraId="415A5C5E" w14:textId="3CA4B75D" w:rsidR="00EA7238" w:rsidRPr="0041695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95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16951">
        <w:rPr>
          <w:color w:val="000000"/>
        </w:rPr>
        <w:t>00</w:t>
      </w:r>
      <w:r w:rsidRPr="00416951">
        <w:rPr>
          <w:color w:val="000000"/>
        </w:rPr>
        <w:t xml:space="preserve"> часов по московскому времени</w:t>
      </w:r>
      <w:r w:rsidR="00E12685" w:rsidRPr="00416951">
        <w:rPr>
          <w:color w:val="000000"/>
        </w:rPr>
        <w:t xml:space="preserve"> </w:t>
      </w:r>
      <w:r w:rsidR="000748FC" w:rsidRPr="00416951">
        <w:rPr>
          <w:b/>
          <w:bCs/>
        </w:rPr>
        <w:t>12 октября</w:t>
      </w:r>
      <w:r w:rsidR="00E12685" w:rsidRPr="00416951">
        <w:rPr>
          <w:b/>
          <w:bCs/>
          <w:color w:val="000000"/>
        </w:rPr>
        <w:t xml:space="preserve"> </w:t>
      </w:r>
      <w:r w:rsidR="00E12685" w:rsidRPr="00416951">
        <w:rPr>
          <w:b/>
        </w:rPr>
        <w:t>2021 г.</w:t>
      </w:r>
      <w:r w:rsidRPr="00416951">
        <w:rPr>
          <w:color w:val="000000"/>
        </w:rPr>
        <w:t>, а на участие в повторных Торгах начинается в 00:</w:t>
      </w:r>
      <w:r w:rsidR="00997993" w:rsidRPr="00416951">
        <w:rPr>
          <w:color w:val="000000"/>
        </w:rPr>
        <w:t>00</w:t>
      </w:r>
      <w:r w:rsidRPr="00416951">
        <w:rPr>
          <w:color w:val="000000"/>
        </w:rPr>
        <w:t xml:space="preserve"> часов по московскому времени </w:t>
      </w:r>
      <w:r w:rsidR="000748FC" w:rsidRPr="00416951">
        <w:rPr>
          <w:b/>
          <w:bCs/>
        </w:rPr>
        <w:t>29 ноября</w:t>
      </w:r>
      <w:r w:rsidR="00E12685" w:rsidRPr="00416951">
        <w:rPr>
          <w:color w:val="000000"/>
        </w:rPr>
        <w:t xml:space="preserve"> </w:t>
      </w:r>
      <w:r w:rsidR="00E12685" w:rsidRPr="00416951">
        <w:rPr>
          <w:b/>
        </w:rPr>
        <w:t>2021 г.</w:t>
      </w:r>
      <w:r w:rsidRPr="00416951">
        <w:rPr>
          <w:color w:val="000000"/>
        </w:rPr>
        <w:t xml:space="preserve"> Прием заявок на участие в Торгах и задатков прекращается в 14:00 </w:t>
      </w:r>
      <w:r w:rsidRPr="0041695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542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41695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913B1EB" w:rsidR="00EA7238" w:rsidRPr="00D542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542F3">
        <w:rPr>
          <w:b/>
          <w:bCs/>
        </w:rPr>
        <w:t>Торги ППП</w:t>
      </w:r>
      <w:r w:rsidR="00C11EFF" w:rsidRPr="00D542F3">
        <w:rPr>
          <w:shd w:val="clear" w:color="auto" w:fill="FFFFFF"/>
        </w:rPr>
        <w:t xml:space="preserve"> будут проведены на ЭТП</w:t>
      </w:r>
      <w:r w:rsidRPr="00D542F3">
        <w:rPr>
          <w:shd w:val="clear" w:color="auto" w:fill="FFFFFF"/>
        </w:rPr>
        <w:t xml:space="preserve"> </w:t>
      </w:r>
      <w:r w:rsidRPr="00D542F3">
        <w:rPr>
          <w:b/>
          <w:bCs/>
        </w:rPr>
        <w:t>с</w:t>
      </w:r>
      <w:r w:rsidR="00E12685" w:rsidRPr="00D542F3">
        <w:rPr>
          <w:b/>
          <w:bCs/>
        </w:rPr>
        <w:t xml:space="preserve"> </w:t>
      </w:r>
      <w:r w:rsidR="000748FC" w:rsidRPr="00D542F3">
        <w:rPr>
          <w:b/>
          <w:bCs/>
        </w:rPr>
        <w:t>20 января</w:t>
      </w:r>
      <w:r w:rsidR="00E12685" w:rsidRPr="00D542F3">
        <w:rPr>
          <w:b/>
          <w:bCs/>
        </w:rPr>
        <w:t xml:space="preserve"> 202</w:t>
      </w:r>
      <w:r w:rsidR="000748FC" w:rsidRPr="00D542F3">
        <w:rPr>
          <w:b/>
          <w:bCs/>
        </w:rPr>
        <w:t>2</w:t>
      </w:r>
      <w:r w:rsidR="00E12685" w:rsidRPr="00D542F3">
        <w:rPr>
          <w:b/>
          <w:bCs/>
        </w:rPr>
        <w:t xml:space="preserve"> г.</w:t>
      </w:r>
      <w:r w:rsidRPr="00D542F3">
        <w:rPr>
          <w:b/>
          <w:bCs/>
        </w:rPr>
        <w:t xml:space="preserve"> по </w:t>
      </w:r>
      <w:r w:rsidR="00E75586" w:rsidRPr="00D542F3">
        <w:rPr>
          <w:b/>
          <w:bCs/>
        </w:rPr>
        <w:t>10</w:t>
      </w:r>
      <w:r w:rsidR="000748FC" w:rsidRPr="00D542F3">
        <w:rPr>
          <w:b/>
          <w:bCs/>
        </w:rPr>
        <w:t xml:space="preserve"> марта</w:t>
      </w:r>
      <w:r w:rsidR="00E12685" w:rsidRPr="00D542F3">
        <w:rPr>
          <w:b/>
          <w:bCs/>
        </w:rPr>
        <w:t xml:space="preserve"> 202</w:t>
      </w:r>
      <w:r w:rsidR="000748FC" w:rsidRPr="00D542F3">
        <w:rPr>
          <w:b/>
          <w:bCs/>
        </w:rPr>
        <w:t>2</w:t>
      </w:r>
      <w:r w:rsidR="00E12685" w:rsidRPr="00D542F3">
        <w:rPr>
          <w:b/>
          <w:bCs/>
        </w:rPr>
        <w:t xml:space="preserve"> г.</w:t>
      </w:r>
    </w:p>
    <w:p w14:paraId="1AA4D8CB" w14:textId="56DAAD31" w:rsidR="00EA7238" w:rsidRPr="00D542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542F3">
        <w:t>Заявки на участие в Торгах ППП приним</w:t>
      </w:r>
      <w:r w:rsidR="0015099D" w:rsidRPr="00D542F3">
        <w:t>а</w:t>
      </w:r>
      <w:r w:rsidR="00997993" w:rsidRPr="00D542F3">
        <w:t>ются Оператором, начиная с 00:00</w:t>
      </w:r>
      <w:r w:rsidRPr="00D542F3">
        <w:t xml:space="preserve"> часов по московскому времени</w:t>
      </w:r>
      <w:r w:rsidR="00E12685" w:rsidRPr="00D542F3">
        <w:t xml:space="preserve"> </w:t>
      </w:r>
      <w:r w:rsidR="000748FC" w:rsidRPr="00D542F3">
        <w:rPr>
          <w:b/>
          <w:bCs/>
        </w:rPr>
        <w:t>20 января</w:t>
      </w:r>
      <w:r w:rsidR="00E12685" w:rsidRPr="00D542F3">
        <w:t xml:space="preserve"> </w:t>
      </w:r>
      <w:r w:rsidR="00E12685" w:rsidRPr="00D542F3">
        <w:rPr>
          <w:b/>
        </w:rPr>
        <w:t>202</w:t>
      </w:r>
      <w:r w:rsidR="00667942" w:rsidRPr="00D542F3">
        <w:rPr>
          <w:b/>
        </w:rPr>
        <w:t>2</w:t>
      </w:r>
      <w:r w:rsidR="00E12685" w:rsidRPr="00D542F3">
        <w:rPr>
          <w:b/>
        </w:rPr>
        <w:t xml:space="preserve"> г.</w:t>
      </w:r>
      <w:r w:rsidRPr="00D542F3">
        <w:t xml:space="preserve"> Прием заявок на участие в Торгах ППП и задатков прекращается за </w:t>
      </w:r>
      <w:r w:rsidR="00667942" w:rsidRPr="00D542F3">
        <w:t>1</w:t>
      </w:r>
      <w:r w:rsidRPr="00D542F3">
        <w:t xml:space="preserve"> (</w:t>
      </w:r>
      <w:r w:rsidR="00667942" w:rsidRPr="00D542F3">
        <w:t>Один</w:t>
      </w:r>
      <w:r w:rsidRPr="00D542F3">
        <w:t>) календарны</w:t>
      </w:r>
      <w:r w:rsidR="00667942" w:rsidRPr="00D542F3">
        <w:t>й</w:t>
      </w:r>
      <w:r w:rsidRPr="00D542F3">
        <w:t xml:space="preserve"> д</w:t>
      </w:r>
      <w:r w:rsidR="00667942" w:rsidRPr="00D542F3">
        <w:t>ень</w:t>
      </w:r>
      <w:r w:rsidRPr="00D542F3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D542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542F3">
        <w:t xml:space="preserve">При наличии заявок на участие в Торгах ППП </w:t>
      </w:r>
      <w:r w:rsidR="00722ECA" w:rsidRPr="00D542F3">
        <w:t>ОТ</w:t>
      </w:r>
      <w:r w:rsidRPr="00D542F3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542F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542F3">
        <w:t>Оператор обеспечивает проведение Торгов ППП.</w:t>
      </w:r>
    </w:p>
    <w:p w14:paraId="53C60833" w14:textId="77777777" w:rsidR="00416951" w:rsidRPr="00D542F3" w:rsidRDefault="00B83E9D" w:rsidP="00416951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2F3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542F3">
        <w:rPr>
          <w:rFonts w:ascii="Times New Roman" w:hAnsi="Times New Roman" w:cs="Times New Roman"/>
          <w:sz w:val="24"/>
          <w:szCs w:val="24"/>
        </w:rPr>
        <w:t>:</w:t>
      </w:r>
    </w:p>
    <w:p w14:paraId="434751EA" w14:textId="6F3577E6" w:rsidR="00416951" w:rsidRPr="00D542F3" w:rsidRDefault="00416951" w:rsidP="004169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2F3">
        <w:rPr>
          <w:rFonts w:ascii="Times New Roman" w:eastAsia="Times New Roman" w:hAnsi="Times New Roman" w:cs="Times New Roman"/>
          <w:sz w:val="24"/>
          <w:szCs w:val="24"/>
        </w:rPr>
        <w:t>с 20 января 2022 г. по 27 февраля 2022 г. - в размере начальной цены продажи лотов;</w:t>
      </w:r>
    </w:p>
    <w:p w14:paraId="221E4917" w14:textId="77777777" w:rsidR="00416951" w:rsidRPr="00D542F3" w:rsidRDefault="00416951" w:rsidP="004169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2F3">
        <w:rPr>
          <w:rFonts w:ascii="Times New Roman" w:eastAsia="Times New Roman" w:hAnsi="Times New Roman" w:cs="Times New Roman"/>
          <w:sz w:val="24"/>
          <w:szCs w:val="24"/>
        </w:rPr>
        <w:t>с 28 февраля 2022 г. по 02 марта 2022 г. - в размере 77,80% от начальной цены продажи лотов;</w:t>
      </w:r>
    </w:p>
    <w:p w14:paraId="7EE6AAFA" w14:textId="77777777" w:rsidR="00416951" w:rsidRPr="00D542F3" w:rsidRDefault="00416951" w:rsidP="004169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2F3">
        <w:rPr>
          <w:rFonts w:ascii="Times New Roman" w:eastAsia="Times New Roman" w:hAnsi="Times New Roman" w:cs="Times New Roman"/>
          <w:sz w:val="24"/>
          <w:szCs w:val="24"/>
        </w:rPr>
        <w:t>с 03 марта 2022 г. по 05 марта 2022 г. - в размере 55,60% от начальной цены продажи лотов;</w:t>
      </w:r>
    </w:p>
    <w:p w14:paraId="7630E6E9" w14:textId="7C847F32" w:rsidR="00EA7238" w:rsidRPr="00416951" w:rsidRDefault="00416951" w:rsidP="00416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542F3">
        <w:rPr>
          <w:rFonts w:eastAsia="Times New Roman"/>
        </w:rPr>
        <w:t xml:space="preserve">с 06 марта 2022 г. по </w:t>
      </w:r>
      <w:r w:rsidR="00E75586" w:rsidRPr="00D542F3">
        <w:rPr>
          <w:rFonts w:eastAsia="Times New Roman"/>
        </w:rPr>
        <w:t>10</w:t>
      </w:r>
      <w:r w:rsidRPr="00D542F3">
        <w:rPr>
          <w:rFonts w:eastAsia="Times New Roman"/>
        </w:rPr>
        <w:t xml:space="preserve"> марта </w:t>
      </w:r>
      <w:r w:rsidRPr="00416951">
        <w:rPr>
          <w:rFonts w:eastAsia="Times New Roman"/>
          <w:color w:val="000000"/>
        </w:rPr>
        <w:t>2022 г. - в размере 33,40% от начальной цены продажи лотов.</w:t>
      </w:r>
    </w:p>
    <w:p w14:paraId="33E19E33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1695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169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95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1695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169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169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1695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169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1695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16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1695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1695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169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1695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1695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951">
        <w:rPr>
          <w:rFonts w:ascii="Times New Roman" w:hAnsi="Times New Roman" w:cs="Times New Roman"/>
          <w:sz w:val="24"/>
          <w:szCs w:val="24"/>
        </w:rPr>
        <w:t>ОТ</w:t>
      </w:r>
      <w:r w:rsidR="00EA7238" w:rsidRPr="0041695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16951">
        <w:rPr>
          <w:rFonts w:ascii="Times New Roman" w:hAnsi="Times New Roman" w:cs="Times New Roman"/>
          <w:sz w:val="24"/>
          <w:szCs w:val="24"/>
        </w:rPr>
        <w:t>ОТ</w:t>
      </w:r>
      <w:r w:rsidR="00EA7238" w:rsidRPr="0041695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16951">
        <w:rPr>
          <w:rFonts w:ascii="Times New Roman" w:hAnsi="Times New Roman" w:cs="Times New Roman"/>
          <w:sz w:val="24"/>
          <w:szCs w:val="24"/>
        </w:rPr>
        <w:t>ОТ</w:t>
      </w:r>
      <w:r w:rsidR="00EA7238" w:rsidRPr="0041695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169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1695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169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1695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1695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1695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169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169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1695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1695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169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1695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297ADF0" w:rsidR="00EA7238" w:rsidRPr="00416951" w:rsidRDefault="006B43E3" w:rsidP="004169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94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6794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6794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6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6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748FC" w:rsidRPr="00667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48FC" w:rsidRPr="00667942">
        <w:rPr>
          <w:rFonts w:ascii="Times New Roman" w:hAnsi="Times New Roman" w:cs="Times New Roman"/>
          <w:sz w:val="24"/>
          <w:szCs w:val="24"/>
        </w:rPr>
        <w:t xml:space="preserve">9:00 по 18:00 часов по адресу: г. Москва, Павелецкая наб., д.8, +7 (495)725-31-33, доб. 64-79; </w:t>
      </w:r>
      <w:r w:rsidR="000748FC" w:rsidRPr="00667942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416951" w:rsidRPr="0066794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16951" w:rsidRPr="00667942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416951" w:rsidRPr="00667942">
        <w:rPr>
          <w:rFonts w:ascii="Times New Roman" w:hAnsi="Times New Roman" w:cs="Times New Roman"/>
          <w:color w:val="000000"/>
          <w:sz w:val="24"/>
          <w:szCs w:val="24"/>
        </w:rPr>
        <w:t xml:space="preserve">, Ермакова Юлия тел. 8(980) 701-15-25; Шумилов Андрей тел. 8 (916) 664-98-08; 8 (812) 777-57-57 (доб.598, 596) (по лотам 1,2); krasnodar@auction-house.ru, </w:t>
      </w:r>
      <w:proofErr w:type="spellStart"/>
      <w:r w:rsidR="00416951" w:rsidRPr="00667942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416951" w:rsidRPr="00667942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</w:t>
      </w:r>
      <w:proofErr w:type="spellStart"/>
      <w:r w:rsidR="00416951" w:rsidRPr="00667942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416951" w:rsidRPr="00667942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 (938) 422-90-95 (по лоту 3).</w:t>
      </w:r>
    </w:p>
    <w:p w14:paraId="1C6C5A1C" w14:textId="7AE056DE" w:rsidR="00BE1559" w:rsidRPr="0041695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1695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95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1695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1695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48FC"/>
    <w:rsid w:val="00130BFB"/>
    <w:rsid w:val="0015099D"/>
    <w:rsid w:val="001F039D"/>
    <w:rsid w:val="002C312D"/>
    <w:rsid w:val="00365722"/>
    <w:rsid w:val="00416951"/>
    <w:rsid w:val="00467D6B"/>
    <w:rsid w:val="00564010"/>
    <w:rsid w:val="00637A0F"/>
    <w:rsid w:val="00667942"/>
    <w:rsid w:val="006B43E3"/>
    <w:rsid w:val="0070175B"/>
    <w:rsid w:val="007229EA"/>
    <w:rsid w:val="00722ECA"/>
    <w:rsid w:val="00850E7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F2C56"/>
    <w:rsid w:val="00B83E9D"/>
    <w:rsid w:val="00BE0BF1"/>
    <w:rsid w:val="00BE1559"/>
    <w:rsid w:val="00C11EFF"/>
    <w:rsid w:val="00C9585C"/>
    <w:rsid w:val="00D542F3"/>
    <w:rsid w:val="00D57DB3"/>
    <w:rsid w:val="00D62667"/>
    <w:rsid w:val="00DB0166"/>
    <w:rsid w:val="00E12685"/>
    <w:rsid w:val="00E614D3"/>
    <w:rsid w:val="00E75586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58F99D4-EB7C-4AB6-B73B-7D91D67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1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dcterms:created xsi:type="dcterms:W3CDTF">2019-07-23T07:45:00Z</dcterms:created>
  <dcterms:modified xsi:type="dcterms:W3CDTF">2021-10-06T08:06:00Z</dcterms:modified>
</cp:coreProperties>
</file>