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30EE4B9D" w:rsidR="000D379B" w:rsidRPr="0090663D" w:rsidRDefault="007E55D4" w:rsidP="003F0795">
      <w:pPr>
        <w:spacing w:after="0" w:line="240" w:lineRule="auto"/>
        <w:ind w:firstLine="708"/>
        <w:jc w:val="both"/>
        <w:rPr>
          <w:rFonts w:ascii="Times New Roman" w:hAnsi="Times New Roman" w:cs="Times New Roman"/>
        </w:rPr>
      </w:pPr>
      <w:r w:rsidRPr="0090663D">
        <w:rPr>
          <w:rFonts w:ascii="Times New Roman" w:hAnsi="Times New Roman" w:cs="Times New Roman"/>
        </w:rPr>
        <w:t>АО «Российский аукционный дом» (ОГРН 1097847233351, ИНН 7838430413, 190000, Санкт-Петербург, пер. Гривцова, д. 5, лит.В, 8(846) 248-21-43, 8(800) 777-57-57, harlanova@auction-house.ru</w:t>
      </w:r>
      <w:r w:rsidR="0051022C">
        <w:rPr>
          <w:rFonts w:ascii="Times New Roman" w:hAnsi="Times New Roman" w:cs="Times New Roman"/>
        </w:rPr>
        <w:t>)</w:t>
      </w:r>
      <w:r w:rsidRPr="0090663D">
        <w:rPr>
          <w:rFonts w:ascii="Times New Roman" w:hAnsi="Times New Roman" w:cs="Times New Roman"/>
        </w:rPr>
        <w:t xml:space="preserve"> </w:t>
      </w:r>
      <w:r w:rsidR="0051022C">
        <w:rPr>
          <w:rFonts w:ascii="Times New Roman" w:hAnsi="Times New Roman" w:cs="Times New Roman"/>
        </w:rPr>
        <w:t>(</w:t>
      </w:r>
      <w:r w:rsidRPr="0090663D">
        <w:rPr>
          <w:rFonts w:ascii="Times New Roman" w:hAnsi="Times New Roman" w:cs="Times New Roman"/>
        </w:rPr>
        <w:t>далее - Организатор торгов, ОТ), действующее на основании договора поручения с Меликяном Ашотом Норайровичем (дата рождения: 05.11.1965 г., место рождения: гор. Ереван Армянской ССР, ИНН 110214064339, СНИЛС 174-312-875 66, регистрация по месту жительства: 169316, Республика Коми, г. Ухта, проезд Дружбы, д. 17, кв. 50</w:t>
      </w:r>
      <w:r w:rsidR="0051022C">
        <w:rPr>
          <w:rFonts w:ascii="Times New Roman" w:hAnsi="Times New Roman" w:cs="Times New Roman"/>
        </w:rPr>
        <w:t>) (</w:t>
      </w:r>
      <w:r w:rsidRPr="0090663D">
        <w:rPr>
          <w:rFonts w:ascii="Times New Roman" w:hAnsi="Times New Roman" w:cs="Times New Roman"/>
        </w:rPr>
        <w:t>далее</w:t>
      </w:r>
      <w:r w:rsidR="00A43172">
        <w:rPr>
          <w:rFonts w:ascii="Times New Roman" w:hAnsi="Times New Roman" w:cs="Times New Roman"/>
        </w:rPr>
        <w:t xml:space="preserve"> </w:t>
      </w:r>
      <w:r w:rsidRPr="0090663D">
        <w:rPr>
          <w:rFonts w:ascii="Times New Roman" w:hAnsi="Times New Roman" w:cs="Times New Roman"/>
        </w:rPr>
        <w:t>- Должник), в лице финансового управляющего Кривцова Павла Игоревича (ИНН 633066319913, СНИЛС 136-175-962 76, рег. номер: 16698, адрес для корреспонденции: 443071, г. Самара, а/я 190</w:t>
      </w:r>
      <w:r w:rsidR="0051022C">
        <w:rPr>
          <w:rFonts w:ascii="Times New Roman" w:hAnsi="Times New Roman" w:cs="Times New Roman"/>
        </w:rPr>
        <w:t>)  (</w:t>
      </w:r>
      <w:r w:rsidRPr="0090663D">
        <w:rPr>
          <w:rFonts w:ascii="Times New Roman" w:hAnsi="Times New Roman" w:cs="Times New Roman"/>
        </w:rPr>
        <w:t>далее – ФУ), член</w:t>
      </w:r>
      <w:r w:rsidR="009E1857" w:rsidRPr="0090663D">
        <w:rPr>
          <w:rFonts w:ascii="Times New Roman" w:hAnsi="Times New Roman" w:cs="Times New Roman"/>
        </w:rPr>
        <w:t>а</w:t>
      </w:r>
      <w:r w:rsidRPr="0090663D">
        <w:rPr>
          <w:rFonts w:ascii="Times New Roman" w:hAnsi="Times New Roman" w:cs="Times New Roman"/>
        </w:rPr>
        <w:t xml:space="preserve"> Ассоциации «Межрегиональная саморегулируемая организация арбитражных управляющих» (ИНН 6167065084, ОГРН 1026104143218, адрес: 344011, г. Ростов-на-Дону, пер. Гвардейский, д.7), действующего на основании Решения Арбитражного суда Республики Коми от 19.02.2020 г. по делу № А29-4331/2019</w:t>
      </w:r>
      <w:r w:rsidR="00667E4D" w:rsidRPr="0090663D">
        <w:rPr>
          <w:rFonts w:ascii="Times New Roman" w:hAnsi="Times New Roman" w:cs="Times New Roman"/>
        </w:rPr>
        <w:t>,</w:t>
      </w:r>
      <w:r w:rsidR="00ED20E8" w:rsidRPr="0090663D">
        <w:rPr>
          <w:rFonts w:ascii="Times New Roman" w:hAnsi="Times New Roman" w:cs="Times New Roman"/>
        </w:rPr>
        <w:t xml:space="preserve"> сообщает </w:t>
      </w:r>
      <w:r w:rsidR="00ED20E8" w:rsidRPr="0090663D">
        <w:rPr>
          <w:rFonts w:ascii="Times New Roman" w:hAnsi="Times New Roman" w:cs="Times New Roman"/>
          <w:b/>
          <w:bCs/>
        </w:rPr>
        <w:t xml:space="preserve">о проведении </w:t>
      </w:r>
      <w:r w:rsidR="00FB3CD2" w:rsidRPr="0090663D">
        <w:rPr>
          <w:rFonts w:ascii="Times New Roman" w:hAnsi="Times New Roman" w:cs="Times New Roman"/>
          <w:b/>
          <w:bCs/>
        </w:rPr>
        <w:t xml:space="preserve">повторных </w:t>
      </w:r>
      <w:r w:rsidR="00810495" w:rsidRPr="0090663D">
        <w:rPr>
          <w:rFonts w:ascii="Times New Roman" w:hAnsi="Times New Roman" w:cs="Times New Roman"/>
          <w:b/>
          <w:bCs/>
        </w:rPr>
        <w:t>торгов посредством публичного предложения</w:t>
      </w:r>
      <w:r w:rsidR="00810495" w:rsidRPr="0090663D">
        <w:rPr>
          <w:rFonts w:ascii="Times New Roman" w:hAnsi="Times New Roman" w:cs="Times New Roman"/>
        </w:rPr>
        <w:t xml:space="preserve"> (далее – Торги</w:t>
      </w:r>
      <w:r w:rsidR="00FB3CD2" w:rsidRPr="0090663D">
        <w:rPr>
          <w:rFonts w:ascii="Times New Roman" w:hAnsi="Times New Roman" w:cs="Times New Roman"/>
        </w:rPr>
        <w:t xml:space="preserve"> ППП</w:t>
      </w:r>
      <w:r w:rsidR="00810495" w:rsidRPr="0090663D">
        <w:rPr>
          <w:rFonts w:ascii="Times New Roman" w:hAnsi="Times New Roman" w:cs="Times New Roman"/>
        </w:rPr>
        <w:t>) на электронной торговой площадке АО «Российский аукционный дом» по адресу в сети Инт</w:t>
      </w:r>
      <w:r w:rsidR="00DA42BD" w:rsidRPr="0090663D">
        <w:rPr>
          <w:rFonts w:ascii="Times New Roman" w:hAnsi="Times New Roman" w:cs="Times New Roman"/>
        </w:rPr>
        <w:t>ернет: http://www.lot-online.ru</w:t>
      </w:r>
      <w:r w:rsidR="00810495" w:rsidRPr="0090663D">
        <w:rPr>
          <w:rFonts w:ascii="Times New Roman" w:hAnsi="Times New Roman" w:cs="Times New Roman"/>
        </w:rPr>
        <w:t xml:space="preserve"> (далее-ЭП). </w:t>
      </w:r>
    </w:p>
    <w:p w14:paraId="3FE2E6CB" w14:textId="240A3B7F" w:rsidR="003F0795" w:rsidRPr="0090663D" w:rsidRDefault="003F0795" w:rsidP="003F0795">
      <w:pPr>
        <w:tabs>
          <w:tab w:val="left" w:pos="709"/>
        </w:tabs>
        <w:spacing w:after="0" w:line="240" w:lineRule="auto"/>
        <w:ind w:firstLine="708"/>
        <w:jc w:val="both"/>
        <w:rPr>
          <w:rFonts w:ascii="Times New Roman" w:hAnsi="Times New Roman" w:cs="Times New Roman"/>
          <w:bCs/>
        </w:rPr>
      </w:pPr>
      <w:r w:rsidRPr="0090663D">
        <w:rPr>
          <w:rFonts w:ascii="Times New Roman" w:hAnsi="Times New Roman" w:cs="Times New Roman"/>
          <w:b/>
          <w:bCs/>
        </w:rPr>
        <w:t>Начало приема заявок</w:t>
      </w:r>
      <w:r w:rsidR="00302B3E" w:rsidRPr="0090663D">
        <w:rPr>
          <w:rFonts w:ascii="Times New Roman" w:hAnsi="Times New Roman" w:cs="Times New Roman"/>
          <w:b/>
          <w:bCs/>
        </w:rPr>
        <w:t xml:space="preserve"> </w:t>
      </w:r>
      <w:r w:rsidR="00810495" w:rsidRPr="0090663D">
        <w:rPr>
          <w:rFonts w:ascii="Times New Roman" w:hAnsi="Times New Roman" w:cs="Times New Roman"/>
          <w:b/>
          <w:bCs/>
        </w:rPr>
        <w:t>–</w:t>
      </w:r>
      <w:r w:rsidRPr="0090663D">
        <w:rPr>
          <w:rFonts w:ascii="Times New Roman" w:hAnsi="Times New Roman" w:cs="Times New Roman"/>
        </w:rPr>
        <w:t xml:space="preserve"> </w:t>
      </w:r>
      <w:r w:rsidR="00356813">
        <w:rPr>
          <w:rFonts w:ascii="Times New Roman" w:hAnsi="Times New Roman" w:cs="Times New Roman"/>
          <w:b/>
        </w:rPr>
        <w:t>20</w:t>
      </w:r>
      <w:r w:rsidR="00810495" w:rsidRPr="0090663D">
        <w:rPr>
          <w:rFonts w:ascii="Times New Roman" w:hAnsi="Times New Roman" w:cs="Times New Roman"/>
          <w:b/>
        </w:rPr>
        <w:t>.</w:t>
      </w:r>
      <w:r w:rsidR="001325B6" w:rsidRPr="0090663D">
        <w:rPr>
          <w:rFonts w:ascii="Times New Roman" w:hAnsi="Times New Roman" w:cs="Times New Roman"/>
          <w:b/>
        </w:rPr>
        <w:t>0</w:t>
      </w:r>
      <w:r w:rsidR="00356813">
        <w:rPr>
          <w:rFonts w:ascii="Times New Roman" w:hAnsi="Times New Roman" w:cs="Times New Roman"/>
          <w:b/>
        </w:rPr>
        <w:t>1</w:t>
      </w:r>
      <w:r w:rsidR="00810495" w:rsidRPr="0090663D">
        <w:rPr>
          <w:rFonts w:ascii="Times New Roman" w:hAnsi="Times New Roman" w:cs="Times New Roman"/>
          <w:b/>
        </w:rPr>
        <w:t>.20</w:t>
      </w:r>
      <w:r w:rsidR="004D58D4" w:rsidRPr="0090663D">
        <w:rPr>
          <w:rFonts w:ascii="Times New Roman" w:hAnsi="Times New Roman" w:cs="Times New Roman"/>
          <w:b/>
        </w:rPr>
        <w:t>2</w:t>
      </w:r>
      <w:r w:rsidR="00356813">
        <w:rPr>
          <w:rFonts w:ascii="Times New Roman" w:hAnsi="Times New Roman" w:cs="Times New Roman"/>
          <w:b/>
        </w:rPr>
        <w:t>2</w:t>
      </w:r>
      <w:r w:rsidR="00810495" w:rsidRPr="0090663D">
        <w:rPr>
          <w:rFonts w:ascii="Times New Roman" w:hAnsi="Times New Roman" w:cs="Times New Roman"/>
          <w:b/>
        </w:rPr>
        <w:t xml:space="preserve"> с 1</w:t>
      </w:r>
      <w:r w:rsidR="00DD694C" w:rsidRPr="0090663D">
        <w:rPr>
          <w:rFonts w:ascii="Times New Roman" w:hAnsi="Times New Roman" w:cs="Times New Roman"/>
          <w:b/>
        </w:rPr>
        <w:t>4</w:t>
      </w:r>
      <w:r w:rsidR="00810495" w:rsidRPr="0090663D">
        <w:rPr>
          <w:rFonts w:ascii="Times New Roman" w:hAnsi="Times New Roman" w:cs="Times New Roman"/>
          <w:b/>
        </w:rPr>
        <w:t xml:space="preserve"> час.</w:t>
      </w:r>
      <w:r w:rsidR="000F436E" w:rsidRPr="0090663D">
        <w:rPr>
          <w:rFonts w:ascii="Times New Roman" w:hAnsi="Times New Roman" w:cs="Times New Roman"/>
          <w:b/>
        </w:rPr>
        <w:t xml:space="preserve"> </w:t>
      </w:r>
      <w:r w:rsidR="00810495" w:rsidRPr="0090663D">
        <w:rPr>
          <w:rFonts w:ascii="Times New Roman" w:hAnsi="Times New Roman" w:cs="Times New Roman"/>
          <w:b/>
        </w:rPr>
        <w:t>00 мин. (мск).</w:t>
      </w:r>
      <w:r w:rsidR="00810495" w:rsidRPr="0090663D">
        <w:rPr>
          <w:rFonts w:ascii="Times New Roman" w:hAnsi="Times New Roman" w:cs="Times New Roman"/>
        </w:rPr>
        <w:t xml:space="preserve"> Сокращение: календарный день – к/день. </w:t>
      </w:r>
      <w:r w:rsidR="00A600C7" w:rsidRPr="00A600C7">
        <w:rPr>
          <w:rFonts w:ascii="Times New Roman" w:hAnsi="Times New Roman" w:cs="Times New Roman"/>
        </w:rPr>
        <w:t xml:space="preserve">Прием заявок составляет: в 1-ом периоде - </w:t>
      </w:r>
      <w:r w:rsidR="00A600C7">
        <w:rPr>
          <w:rFonts w:ascii="Times New Roman" w:hAnsi="Times New Roman" w:cs="Times New Roman"/>
        </w:rPr>
        <w:t>14</w:t>
      </w:r>
      <w:r w:rsidR="00A600C7" w:rsidRPr="00A600C7">
        <w:rPr>
          <w:rFonts w:ascii="Times New Roman" w:hAnsi="Times New Roman" w:cs="Times New Roman"/>
        </w:rPr>
        <w:t xml:space="preserve"> (</w:t>
      </w:r>
      <w:r w:rsidR="00A36905">
        <w:rPr>
          <w:rFonts w:ascii="Times New Roman" w:hAnsi="Times New Roman" w:cs="Times New Roman"/>
        </w:rPr>
        <w:t>четырнадц</w:t>
      </w:r>
      <w:r w:rsidR="00A600C7" w:rsidRPr="00A600C7">
        <w:rPr>
          <w:rFonts w:ascii="Times New Roman" w:hAnsi="Times New Roman" w:cs="Times New Roman"/>
        </w:rPr>
        <w:t xml:space="preserve">ать) к/ дней с даты начала приёма заявок, без изменения начальной цены, со 2-го по </w:t>
      </w:r>
      <w:r w:rsidR="00A36905">
        <w:rPr>
          <w:rFonts w:ascii="Times New Roman" w:hAnsi="Times New Roman" w:cs="Times New Roman"/>
        </w:rPr>
        <w:t>5</w:t>
      </w:r>
      <w:r w:rsidR="00A600C7" w:rsidRPr="00A600C7">
        <w:rPr>
          <w:rFonts w:ascii="Times New Roman" w:hAnsi="Times New Roman" w:cs="Times New Roman"/>
        </w:rPr>
        <w:t xml:space="preserve">-ый периоды - 7 (семь) к/дней, величина снижения – </w:t>
      </w:r>
      <w:r w:rsidR="00A600C7">
        <w:rPr>
          <w:rFonts w:ascii="Times New Roman" w:hAnsi="Times New Roman" w:cs="Times New Roman"/>
        </w:rPr>
        <w:t>5</w:t>
      </w:r>
      <w:r w:rsidR="00A600C7" w:rsidRPr="00A600C7">
        <w:rPr>
          <w:rFonts w:ascii="Times New Roman" w:hAnsi="Times New Roman" w:cs="Times New Roman"/>
        </w:rPr>
        <w:t>% от начальной цены Лота, установленной на первом периоде торгов</w:t>
      </w:r>
      <w:r w:rsidR="004262C3" w:rsidRPr="0090663D">
        <w:rPr>
          <w:rFonts w:ascii="Times New Roman" w:hAnsi="Times New Roman" w:cs="Times New Roman"/>
          <w:bCs/>
        </w:rPr>
        <w:t>.</w:t>
      </w:r>
      <w:r w:rsidR="004262C3" w:rsidRPr="0090663D">
        <w:rPr>
          <w:rFonts w:ascii="Times New Roman" w:hAnsi="Times New Roman" w:cs="Times New Roman"/>
          <w:b/>
        </w:rPr>
        <w:t xml:space="preserve"> </w:t>
      </w:r>
      <w:r w:rsidRPr="0090663D">
        <w:rPr>
          <w:rFonts w:ascii="Times New Roman" w:eastAsia="Times New Roman" w:hAnsi="Times New Roman" w:cs="Times New Roman"/>
          <w:b/>
          <w:bCs/>
          <w:color w:val="000000"/>
          <w:shd w:val="clear" w:color="auto" w:fill="FFFFFF"/>
          <w:lang w:eastAsia="ru-RU"/>
        </w:rPr>
        <w:t>Минимальная цена (цена отсечения)</w:t>
      </w:r>
      <w:r w:rsidR="007B5632" w:rsidRPr="0090663D">
        <w:rPr>
          <w:rFonts w:ascii="Times New Roman" w:eastAsia="Times New Roman" w:hAnsi="Times New Roman" w:cs="Times New Roman"/>
          <w:b/>
          <w:bCs/>
          <w:color w:val="000000"/>
          <w:shd w:val="clear" w:color="auto" w:fill="FFFFFF"/>
          <w:lang w:eastAsia="ru-RU"/>
        </w:rPr>
        <w:t xml:space="preserve"> НДС не облагается</w:t>
      </w:r>
      <w:r w:rsidR="000A3468" w:rsidRPr="0090663D">
        <w:rPr>
          <w:rFonts w:ascii="Times New Roman" w:eastAsia="Times New Roman" w:hAnsi="Times New Roman" w:cs="Times New Roman"/>
          <w:b/>
          <w:bCs/>
          <w:color w:val="000000"/>
          <w:shd w:val="clear" w:color="auto" w:fill="FFFFFF"/>
          <w:lang w:eastAsia="ru-RU"/>
        </w:rPr>
        <w:t>:</w:t>
      </w:r>
      <w:r w:rsidRPr="0090663D">
        <w:rPr>
          <w:rFonts w:ascii="Times New Roman" w:eastAsia="Times New Roman" w:hAnsi="Times New Roman" w:cs="Times New Roman"/>
          <w:b/>
          <w:bCs/>
          <w:color w:val="000000"/>
          <w:shd w:val="clear" w:color="auto" w:fill="FFFFFF"/>
          <w:lang w:eastAsia="ru-RU"/>
        </w:rPr>
        <w:t xml:space="preserve"> </w:t>
      </w:r>
      <w:r w:rsidR="000A3468" w:rsidRPr="0090663D">
        <w:rPr>
          <w:rFonts w:ascii="Times New Roman" w:eastAsia="Times New Roman" w:hAnsi="Times New Roman" w:cs="Times New Roman"/>
          <w:b/>
          <w:bCs/>
          <w:color w:val="000000"/>
          <w:shd w:val="clear" w:color="auto" w:fill="FFFFFF"/>
          <w:lang w:eastAsia="ru-RU"/>
        </w:rPr>
        <w:t>Лот</w:t>
      </w:r>
      <w:r w:rsidR="009E1FA9">
        <w:rPr>
          <w:rFonts w:ascii="Times New Roman" w:eastAsia="Times New Roman" w:hAnsi="Times New Roman" w:cs="Times New Roman"/>
          <w:b/>
          <w:bCs/>
          <w:color w:val="000000"/>
          <w:shd w:val="clear" w:color="auto" w:fill="FFFFFF"/>
          <w:lang w:eastAsia="ru-RU"/>
        </w:rPr>
        <w:t>а</w:t>
      </w:r>
      <w:r w:rsidR="000A3468" w:rsidRPr="0090663D">
        <w:rPr>
          <w:rFonts w:ascii="Times New Roman" w:eastAsia="Times New Roman" w:hAnsi="Times New Roman" w:cs="Times New Roman"/>
          <w:b/>
          <w:bCs/>
          <w:color w:val="000000"/>
          <w:shd w:val="clear" w:color="auto" w:fill="FFFFFF"/>
          <w:lang w:eastAsia="ru-RU"/>
        </w:rPr>
        <w:t xml:space="preserve"> </w:t>
      </w:r>
      <w:r w:rsidR="00E4116C" w:rsidRPr="0090663D">
        <w:rPr>
          <w:rFonts w:ascii="Times New Roman" w:eastAsia="Times New Roman" w:hAnsi="Times New Roman" w:cs="Times New Roman"/>
          <w:b/>
          <w:bCs/>
          <w:color w:val="000000"/>
          <w:shd w:val="clear" w:color="auto" w:fill="FFFFFF"/>
          <w:lang w:eastAsia="ru-RU"/>
        </w:rPr>
        <w:t>№</w:t>
      </w:r>
      <w:r w:rsidR="000A3468" w:rsidRPr="0090663D">
        <w:rPr>
          <w:rFonts w:ascii="Times New Roman" w:eastAsia="Times New Roman" w:hAnsi="Times New Roman" w:cs="Times New Roman"/>
          <w:b/>
          <w:bCs/>
          <w:color w:val="000000"/>
          <w:shd w:val="clear" w:color="auto" w:fill="FFFFFF"/>
          <w:lang w:eastAsia="ru-RU"/>
        </w:rPr>
        <w:t xml:space="preserve">1 </w:t>
      </w:r>
      <w:r w:rsidR="000F436E" w:rsidRPr="0090663D">
        <w:rPr>
          <w:rFonts w:ascii="Times New Roman" w:eastAsia="Times New Roman" w:hAnsi="Times New Roman" w:cs="Times New Roman"/>
          <w:b/>
          <w:bCs/>
          <w:color w:val="000000"/>
          <w:shd w:val="clear" w:color="auto" w:fill="FFFFFF"/>
          <w:lang w:eastAsia="ru-RU"/>
        </w:rPr>
        <w:t>-</w:t>
      </w:r>
      <w:r w:rsidRPr="0090663D">
        <w:rPr>
          <w:rFonts w:ascii="Times New Roman" w:eastAsia="Times New Roman" w:hAnsi="Times New Roman" w:cs="Times New Roman"/>
          <w:b/>
          <w:bCs/>
          <w:color w:val="000000"/>
          <w:shd w:val="clear" w:color="auto" w:fill="FFFFFF"/>
          <w:lang w:eastAsia="ru-RU"/>
        </w:rPr>
        <w:t xml:space="preserve"> </w:t>
      </w:r>
      <w:r w:rsidR="00A36905" w:rsidRPr="00A36905">
        <w:rPr>
          <w:rFonts w:ascii="Times New Roman" w:hAnsi="Times New Roman" w:cs="Times New Roman"/>
          <w:b/>
          <w:bCs/>
        </w:rPr>
        <w:t>14 803 943,04</w:t>
      </w:r>
      <w:r w:rsidR="00A36905">
        <w:rPr>
          <w:rFonts w:ascii="Times New Roman" w:hAnsi="Times New Roman" w:cs="Times New Roman"/>
          <w:b/>
          <w:bCs/>
        </w:rPr>
        <w:t xml:space="preserve"> </w:t>
      </w:r>
      <w:r w:rsidRPr="0090663D">
        <w:rPr>
          <w:rFonts w:ascii="Times New Roman" w:hAnsi="Times New Roman" w:cs="Times New Roman"/>
          <w:b/>
          <w:bCs/>
        </w:rPr>
        <w:t>руб.</w:t>
      </w:r>
      <w:r w:rsidR="000A3468" w:rsidRPr="0090663D">
        <w:rPr>
          <w:rFonts w:ascii="Times New Roman" w:hAnsi="Times New Roman" w:cs="Times New Roman"/>
          <w:b/>
          <w:bCs/>
        </w:rPr>
        <w:t>, Лот</w:t>
      </w:r>
      <w:r w:rsidR="009E1FA9">
        <w:rPr>
          <w:rFonts w:ascii="Times New Roman" w:hAnsi="Times New Roman" w:cs="Times New Roman"/>
          <w:b/>
          <w:bCs/>
        </w:rPr>
        <w:t>а</w:t>
      </w:r>
      <w:r w:rsidR="000A3468" w:rsidRPr="0090663D">
        <w:rPr>
          <w:rFonts w:ascii="Times New Roman" w:hAnsi="Times New Roman" w:cs="Times New Roman"/>
          <w:b/>
          <w:bCs/>
        </w:rPr>
        <w:t xml:space="preserve"> </w:t>
      </w:r>
      <w:r w:rsidR="00E4116C" w:rsidRPr="0090663D">
        <w:rPr>
          <w:rFonts w:ascii="Times New Roman" w:hAnsi="Times New Roman" w:cs="Times New Roman"/>
          <w:b/>
          <w:bCs/>
        </w:rPr>
        <w:t>№</w:t>
      </w:r>
      <w:r w:rsidR="000A3468" w:rsidRPr="0090663D">
        <w:rPr>
          <w:rFonts w:ascii="Times New Roman" w:hAnsi="Times New Roman" w:cs="Times New Roman"/>
          <w:b/>
          <w:bCs/>
        </w:rPr>
        <w:t xml:space="preserve">2 - </w:t>
      </w:r>
      <w:r w:rsidR="00A36905" w:rsidRPr="00A36905">
        <w:rPr>
          <w:rFonts w:ascii="Times New Roman" w:hAnsi="Times New Roman" w:cs="Times New Roman"/>
          <w:b/>
          <w:bCs/>
        </w:rPr>
        <w:t>11 778 842,88</w:t>
      </w:r>
      <w:r w:rsidR="00A36905">
        <w:rPr>
          <w:rFonts w:ascii="Times New Roman" w:hAnsi="Times New Roman" w:cs="Times New Roman"/>
          <w:b/>
          <w:bCs/>
        </w:rPr>
        <w:t xml:space="preserve"> </w:t>
      </w:r>
      <w:r w:rsidR="000A3468" w:rsidRPr="0090663D">
        <w:rPr>
          <w:rFonts w:ascii="Times New Roman" w:hAnsi="Times New Roman" w:cs="Times New Roman"/>
          <w:b/>
          <w:bCs/>
        </w:rPr>
        <w:t>руб., Лот</w:t>
      </w:r>
      <w:r w:rsidR="009E1FA9">
        <w:rPr>
          <w:rFonts w:ascii="Times New Roman" w:hAnsi="Times New Roman" w:cs="Times New Roman"/>
          <w:b/>
          <w:bCs/>
        </w:rPr>
        <w:t>а</w:t>
      </w:r>
      <w:r w:rsidR="000A3468" w:rsidRPr="0090663D">
        <w:rPr>
          <w:rFonts w:ascii="Times New Roman" w:hAnsi="Times New Roman" w:cs="Times New Roman"/>
          <w:b/>
          <w:bCs/>
        </w:rPr>
        <w:t xml:space="preserve"> </w:t>
      </w:r>
      <w:r w:rsidR="00E4116C" w:rsidRPr="0090663D">
        <w:rPr>
          <w:rFonts w:ascii="Times New Roman" w:hAnsi="Times New Roman" w:cs="Times New Roman"/>
          <w:b/>
          <w:bCs/>
        </w:rPr>
        <w:t>№</w:t>
      </w:r>
      <w:r w:rsidR="000A3468" w:rsidRPr="0090663D">
        <w:rPr>
          <w:rFonts w:ascii="Times New Roman" w:hAnsi="Times New Roman" w:cs="Times New Roman"/>
          <w:b/>
          <w:bCs/>
        </w:rPr>
        <w:t xml:space="preserve">3 - </w:t>
      </w:r>
      <w:r w:rsidR="00A36905" w:rsidRPr="00A36905">
        <w:rPr>
          <w:rFonts w:ascii="Times New Roman" w:hAnsi="Times New Roman" w:cs="Times New Roman"/>
          <w:b/>
          <w:bCs/>
        </w:rPr>
        <w:t>10 944 000,00</w:t>
      </w:r>
      <w:r w:rsidR="00A36905">
        <w:rPr>
          <w:rFonts w:ascii="Times New Roman" w:hAnsi="Times New Roman" w:cs="Times New Roman"/>
          <w:b/>
          <w:bCs/>
        </w:rPr>
        <w:t xml:space="preserve"> </w:t>
      </w:r>
      <w:r w:rsidR="000A3468" w:rsidRPr="0090663D">
        <w:rPr>
          <w:rFonts w:ascii="Times New Roman" w:hAnsi="Times New Roman" w:cs="Times New Roman"/>
          <w:b/>
          <w:bCs/>
        </w:rPr>
        <w:t xml:space="preserve">руб., </w:t>
      </w:r>
      <w:r w:rsidR="007B5632" w:rsidRPr="0090663D">
        <w:rPr>
          <w:rFonts w:ascii="Times New Roman" w:hAnsi="Times New Roman" w:cs="Times New Roman"/>
          <w:b/>
          <w:bCs/>
        </w:rPr>
        <w:t>Лот</w:t>
      </w:r>
      <w:r w:rsidR="009E1FA9">
        <w:rPr>
          <w:rFonts w:ascii="Times New Roman" w:hAnsi="Times New Roman" w:cs="Times New Roman"/>
          <w:b/>
          <w:bCs/>
        </w:rPr>
        <w:t>а</w:t>
      </w:r>
      <w:r w:rsidR="007B5632" w:rsidRPr="0090663D">
        <w:rPr>
          <w:rFonts w:ascii="Times New Roman" w:hAnsi="Times New Roman" w:cs="Times New Roman"/>
          <w:b/>
          <w:bCs/>
        </w:rPr>
        <w:t xml:space="preserve"> </w:t>
      </w:r>
      <w:r w:rsidR="00E4116C" w:rsidRPr="0090663D">
        <w:rPr>
          <w:rFonts w:ascii="Times New Roman" w:hAnsi="Times New Roman" w:cs="Times New Roman"/>
          <w:b/>
          <w:bCs/>
        </w:rPr>
        <w:t>№</w:t>
      </w:r>
      <w:r w:rsidR="007B5632" w:rsidRPr="0090663D">
        <w:rPr>
          <w:rFonts w:ascii="Times New Roman" w:hAnsi="Times New Roman" w:cs="Times New Roman"/>
          <w:b/>
          <w:bCs/>
        </w:rPr>
        <w:t xml:space="preserve">4 - </w:t>
      </w:r>
      <w:r w:rsidR="00A36905" w:rsidRPr="00A36905">
        <w:rPr>
          <w:rFonts w:ascii="Times New Roman" w:hAnsi="Times New Roman" w:cs="Times New Roman"/>
          <w:b/>
          <w:bCs/>
        </w:rPr>
        <w:t>1 389 754,08</w:t>
      </w:r>
      <w:r w:rsidR="00A36905">
        <w:rPr>
          <w:rFonts w:ascii="Times New Roman" w:hAnsi="Times New Roman" w:cs="Times New Roman"/>
          <w:b/>
          <w:bCs/>
        </w:rPr>
        <w:t xml:space="preserve"> </w:t>
      </w:r>
      <w:r w:rsidR="007B5632" w:rsidRPr="0090663D">
        <w:rPr>
          <w:rFonts w:ascii="Times New Roman" w:hAnsi="Times New Roman" w:cs="Times New Roman"/>
          <w:b/>
          <w:bCs/>
        </w:rPr>
        <w:t>руб.</w:t>
      </w:r>
    </w:p>
    <w:p w14:paraId="7EBCDED2" w14:textId="04758138" w:rsidR="00DE6133" w:rsidRPr="0090663D" w:rsidRDefault="003F0795" w:rsidP="003F0795">
      <w:pPr>
        <w:tabs>
          <w:tab w:val="left" w:pos="1134"/>
        </w:tabs>
        <w:spacing w:after="0" w:line="240" w:lineRule="auto"/>
        <w:ind w:firstLine="567"/>
        <w:jc w:val="both"/>
        <w:rPr>
          <w:rFonts w:ascii="Times New Roman" w:eastAsia="Times New Roman" w:hAnsi="Times New Roman" w:cs="Times New Roman"/>
          <w:color w:val="000000"/>
          <w:shd w:val="clear" w:color="auto" w:fill="FFFFFF"/>
          <w:lang w:eastAsia="ru-RU"/>
        </w:rPr>
      </w:pPr>
      <w:r w:rsidRPr="0090663D">
        <w:rPr>
          <w:rFonts w:ascii="Times New Roman" w:eastAsia="Times New Roman" w:hAnsi="Times New Roman" w:cs="Times New Roman"/>
          <w:bCs/>
          <w:color w:val="000000"/>
          <w:shd w:val="clear" w:color="auto" w:fill="FFFFFF"/>
          <w:lang w:eastAsia="ru-RU"/>
        </w:rPr>
        <w:t>Заявки на участие в Торгах</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xml:space="preserve">, поступившие в течение определенного периода проведения </w:t>
      </w:r>
      <w:r w:rsidR="0090663D" w:rsidRPr="0090663D">
        <w:rPr>
          <w:rFonts w:ascii="Times New Roman" w:eastAsia="Times New Roman" w:hAnsi="Times New Roman" w:cs="Times New Roman"/>
          <w:bCs/>
          <w:color w:val="000000"/>
          <w:shd w:val="clear" w:color="auto" w:fill="FFFFFF"/>
          <w:lang w:eastAsia="ru-RU"/>
        </w:rPr>
        <w:t>торгов,</w:t>
      </w:r>
      <w:r w:rsidRPr="0090663D">
        <w:rPr>
          <w:rFonts w:ascii="Times New Roman" w:eastAsia="Times New Roman" w:hAnsi="Times New Roman" w:cs="Times New Roman"/>
          <w:bCs/>
          <w:color w:val="000000"/>
          <w:shd w:val="clear" w:color="auto" w:fill="FFFFFF"/>
          <w:lang w:eastAsia="ru-RU"/>
        </w:rPr>
        <w:t xml:space="preserve"> рассматриваются только после рассмотрения заявок на участие в Торгах</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поступивших в течение предыдущего периода проведения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если по результатам рассмотрения таких заявок не определен победитель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Признание участника победителем оформляется протоколом об итогах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который размещается на ЭП</w:t>
      </w:r>
      <w:r w:rsidR="000F436E" w:rsidRPr="0090663D">
        <w:rPr>
          <w:rFonts w:ascii="Times New Roman" w:eastAsia="Times New Roman" w:hAnsi="Times New Roman" w:cs="Times New Roman"/>
          <w:bCs/>
          <w:color w:val="000000"/>
          <w:shd w:val="clear" w:color="auto" w:fill="FFFFFF"/>
          <w:lang w:eastAsia="ru-RU"/>
        </w:rPr>
        <w:t>.</w:t>
      </w:r>
      <w:r w:rsidRPr="0090663D">
        <w:rPr>
          <w:rFonts w:ascii="Times New Roman" w:eastAsia="Times New Roman" w:hAnsi="Times New Roman" w:cs="Times New Roman"/>
          <w:bCs/>
          <w:color w:val="000000"/>
          <w:shd w:val="clear" w:color="auto" w:fill="FFFFFF"/>
          <w:lang w:eastAsia="ru-RU"/>
        </w:rPr>
        <w:t xml:space="preserve"> С даты определения победителя Торгов</w:t>
      </w:r>
      <w:r w:rsidR="00FB3CD2" w:rsidRPr="0090663D">
        <w:rPr>
          <w:rFonts w:ascii="Times New Roman" w:eastAsia="Times New Roman" w:hAnsi="Times New Roman" w:cs="Times New Roman"/>
          <w:bCs/>
          <w:color w:val="000000"/>
          <w:shd w:val="clear" w:color="auto" w:fill="FFFFFF"/>
          <w:lang w:eastAsia="ru-RU"/>
        </w:rPr>
        <w:t xml:space="preserve"> ППП</w:t>
      </w:r>
      <w:r w:rsidRPr="0090663D">
        <w:rPr>
          <w:rFonts w:ascii="Times New Roman" w:eastAsia="Times New Roman" w:hAnsi="Times New Roman" w:cs="Times New Roman"/>
          <w:bCs/>
          <w:color w:val="000000"/>
          <w:shd w:val="clear" w:color="auto" w:fill="FFFFFF"/>
          <w:lang w:eastAsia="ru-RU"/>
        </w:rPr>
        <w:t xml:space="preserve"> прием заявок прекращается.</w:t>
      </w:r>
    </w:p>
    <w:p w14:paraId="26F27228" w14:textId="7E773A96" w:rsidR="007E55D4" w:rsidRPr="0090663D" w:rsidRDefault="00ED20E8" w:rsidP="007E55D4">
      <w:pPr>
        <w:spacing w:after="0" w:line="240" w:lineRule="auto"/>
        <w:ind w:firstLine="708"/>
        <w:jc w:val="both"/>
        <w:rPr>
          <w:rFonts w:ascii="Times New Roman" w:hAnsi="Times New Roman" w:cs="Times New Roman"/>
          <w:b/>
          <w:bCs/>
          <w:iCs/>
        </w:rPr>
      </w:pPr>
      <w:r w:rsidRPr="0090663D">
        <w:rPr>
          <w:rFonts w:ascii="Times New Roman" w:hAnsi="Times New Roman" w:cs="Times New Roman"/>
        </w:rPr>
        <w:t>Продаже на Торгах</w:t>
      </w:r>
      <w:r w:rsidR="000F436E" w:rsidRPr="0090663D">
        <w:rPr>
          <w:rFonts w:ascii="Times New Roman" w:hAnsi="Times New Roman" w:cs="Times New Roman"/>
        </w:rPr>
        <w:t xml:space="preserve"> </w:t>
      </w:r>
      <w:r w:rsidR="0090663D" w:rsidRPr="0090663D">
        <w:rPr>
          <w:rFonts w:ascii="Times New Roman" w:hAnsi="Times New Roman" w:cs="Times New Roman"/>
        </w:rPr>
        <w:t xml:space="preserve">ППП </w:t>
      </w:r>
      <w:r w:rsidRPr="0090663D">
        <w:rPr>
          <w:rFonts w:ascii="Times New Roman" w:hAnsi="Times New Roman" w:cs="Times New Roman"/>
        </w:rPr>
        <w:t xml:space="preserve">подлежит </w:t>
      </w:r>
      <w:r w:rsidR="007B5632" w:rsidRPr="0090663D">
        <w:rPr>
          <w:rFonts w:ascii="Times New Roman" w:hAnsi="Times New Roman" w:cs="Times New Roman"/>
        </w:rPr>
        <w:t xml:space="preserve">отдельными лотами </w:t>
      </w:r>
      <w:r w:rsidRPr="0090663D">
        <w:rPr>
          <w:rFonts w:ascii="Times New Roman" w:hAnsi="Times New Roman" w:cs="Times New Roman"/>
        </w:rPr>
        <w:t>следующее имущество</w:t>
      </w:r>
      <w:r w:rsidR="000F436E" w:rsidRPr="0090663D">
        <w:rPr>
          <w:rFonts w:ascii="Times New Roman" w:hAnsi="Times New Roman" w:cs="Times New Roman"/>
        </w:rPr>
        <w:t xml:space="preserve"> (далее – Имущество, Лот</w:t>
      </w:r>
      <w:r w:rsidR="007E55D4" w:rsidRPr="0090663D">
        <w:rPr>
          <w:rFonts w:ascii="Times New Roman" w:hAnsi="Times New Roman" w:cs="Times New Roman"/>
        </w:rPr>
        <w:t>ы</w:t>
      </w:r>
      <w:r w:rsidR="000F436E" w:rsidRPr="0090663D">
        <w:rPr>
          <w:rFonts w:ascii="Times New Roman" w:hAnsi="Times New Roman" w:cs="Times New Roman"/>
        </w:rPr>
        <w:t>)</w:t>
      </w:r>
      <w:r w:rsidR="007B5632" w:rsidRPr="0090663D">
        <w:rPr>
          <w:rFonts w:ascii="Times New Roman" w:hAnsi="Times New Roman" w:cs="Times New Roman"/>
        </w:rPr>
        <w:t>, начальная цена (далее – нач. цена) НДС не облагается</w:t>
      </w:r>
      <w:r w:rsidR="008531D6" w:rsidRPr="0090663D">
        <w:rPr>
          <w:rFonts w:ascii="Times New Roman" w:hAnsi="Times New Roman" w:cs="Times New Roman"/>
        </w:rPr>
        <w:t xml:space="preserve">: </w:t>
      </w:r>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1</w:t>
      </w:r>
      <w:r w:rsidR="007E55D4" w:rsidRPr="0090663D">
        <w:rPr>
          <w:rFonts w:ascii="Times New Roman" w:hAnsi="Times New Roman" w:cs="Times New Roman"/>
        </w:rPr>
        <w:t>: Здание, назначение: жилой дом, площадь 376,3 кв.</w:t>
      </w:r>
      <w:r w:rsidR="00700BC2" w:rsidRPr="0090663D">
        <w:rPr>
          <w:rFonts w:ascii="Times New Roman" w:hAnsi="Times New Roman" w:cs="Times New Roman"/>
        </w:rPr>
        <w:t xml:space="preserve"> </w:t>
      </w:r>
      <w:r w:rsidR="007E55D4" w:rsidRPr="0090663D">
        <w:rPr>
          <w:rFonts w:ascii="Times New Roman" w:hAnsi="Times New Roman" w:cs="Times New Roman"/>
        </w:rPr>
        <w:t>м, этажность: 4, подземная этажность: 1; земельный участок, площадь 270,30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назначение: под ИЖС, виды разрешенного использования: земли населенных пунктов, </w:t>
      </w:r>
      <w:r w:rsidR="009E1857" w:rsidRPr="0090663D">
        <w:rPr>
          <w:rFonts w:ascii="Times New Roman" w:hAnsi="Times New Roman" w:cs="Times New Roman"/>
        </w:rPr>
        <w:t xml:space="preserve">адрес: Самарская обл., г. Самара, Промышленный район, 8-я Просека, Болгарский переулок, </w:t>
      </w:r>
      <w:r w:rsidR="007E55D4" w:rsidRPr="0090663D">
        <w:rPr>
          <w:rFonts w:ascii="Times New Roman" w:hAnsi="Times New Roman" w:cs="Times New Roman"/>
        </w:rPr>
        <w:t>кадастровые номера 63:01:0702002:602, 63:01:0702002:536, д. 29</w:t>
      </w:r>
      <w:r w:rsidR="007B5632"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bCs/>
        </w:rPr>
        <w:t>а</w:t>
      </w:r>
      <w:r w:rsidR="007E55D4" w:rsidRPr="0090663D">
        <w:rPr>
          <w:rFonts w:ascii="Times New Roman" w:hAnsi="Times New Roman" w:cs="Times New Roman"/>
          <w:b/>
        </w:rPr>
        <w:t xml:space="preserve">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1 – </w:t>
      </w:r>
      <w:r w:rsidR="00A600C7" w:rsidRPr="00A600C7">
        <w:rPr>
          <w:rFonts w:ascii="Times New Roman" w:hAnsi="Times New Roman" w:cs="Times New Roman"/>
          <w:b/>
        </w:rPr>
        <w:t>18 504 928,80</w:t>
      </w:r>
      <w:r w:rsidR="00A600C7">
        <w:rPr>
          <w:rFonts w:ascii="Times New Roman" w:hAnsi="Times New Roman" w:cs="Times New Roman"/>
          <w:b/>
        </w:rPr>
        <w:t xml:space="preserve"> </w:t>
      </w:r>
      <w:r w:rsidR="007E55D4" w:rsidRPr="0090663D">
        <w:rPr>
          <w:rFonts w:ascii="Times New Roman" w:hAnsi="Times New Roman" w:cs="Times New Roman"/>
          <w:b/>
        </w:rPr>
        <w:t>руб.</w:t>
      </w:r>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1: залог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w:t>
      </w:r>
      <w:bookmarkStart w:id="0" w:name="_Hlk69133808"/>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2</w:t>
      </w:r>
      <w:r w:rsidR="007E55D4" w:rsidRPr="0090663D">
        <w:rPr>
          <w:rFonts w:ascii="Times New Roman" w:hAnsi="Times New Roman" w:cs="Times New Roman"/>
        </w:rPr>
        <w:t>: Здание, назначение: жилой дом, площадь 376,6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этажность 4, подземная этажность: 1; </w:t>
      </w:r>
      <w:r w:rsidR="00700BC2" w:rsidRPr="0090663D">
        <w:rPr>
          <w:rFonts w:ascii="Times New Roman" w:hAnsi="Times New Roman" w:cs="Times New Roman"/>
        </w:rPr>
        <w:t>з</w:t>
      </w:r>
      <w:r w:rsidR="007E55D4" w:rsidRPr="0090663D">
        <w:rPr>
          <w:rFonts w:ascii="Times New Roman" w:hAnsi="Times New Roman" w:cs="Times New Roman"/>
        </w:rPr>
        <w:t>емельный участок, площадь 391,58 кв.</w:t>
      </w:r>
      <w:r w:rsidR="00700BC2" w:rsidRPr="0090663D">
        <w:rPr>
          <w:rFonts w:ascii="Times New Roman" w:hAnsi="Times New Roman" w:cs="Times New Roman"/>
        </w:rPr>
        <w:t xml:space="preserve"> </w:t>
      </w:r>
      <w:r w:rsidR="007E55D4" w:rsidRPr="0090663D">
        <w:rPr>
          <w:rFonts w:ascii="Times New Roman" w:hAnsi="Times New Roman" w:cs="Times New Roman"/>
        </w:rPr>
        <w:t xml:space="preserve">м, назначение: под ИЖС, виды разрешенного использования: земли населенных пунктов, адрес: </w:t>
      </w:r>
      <w:bookmarkStart w:id="1" w:name="_Hlk71277284"/>
      <w:r w:rsidR="007E55D4" w:rsidRPr="0090663D">
        <w:rPr>
          <w:rFonts w:ascii="Times New Roman" w:hAnsi="Times New Roman" w:cs="Times New Roman"/>
        </w:rPr>
        <w:t xml:space="preserve">Самарская обл., </w:t>
      </w:r>
      <w:bookmarkEnd w:id="1"/>
      <w:r w:rsidR="007E55D4" w:rsidRPr="0090663D">
        <w:rPr>
          <w:rFonts w:ascii="Times New Roman" w:hAnsi="Times New Roman" w:cs="Times New Roman"/>
        </w:rPr>
        <w:t>г. Самара,  Промышленный  район, 8-я  Просека,  Болгарский  переулок, д. 21, кадастровые номера 63:01:0702002:596, 63:01:0702002:528</w:t>
      </w:r>
      <w:r w:rsidR="007B5632"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bCs/>
        </w:rPr>
        <w:t>а</w:t>
      </w:r>
      <w:r w:rsidR="007E55D4" w:rsidRPr="0090663D">
        <w:rPr>
          <w:rFonts w:ascii="Times New Roman" w:hAnsi="Times New Roman" w:cs="Times New Roman"/>
          <w:b/>
        </w:rPr>
        <w:t xml:space="preserve">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2 – </w:t>
      </w:r>
      <w:r w:rsidR="00A600C7" w:rsidRPr="00A600C7">
        <w:rPr>
          <w:rFonts w:ascii="Times New Roman" w:hAnsi="Times New Roman" w:cs="Times New Roman"/>
          <w:b/>
        </w:rPr>
        <w:t>14 723 553,60</w:t>
      </w:r>
      <w:r w:rsidR="00A600C7">
        <w:rPr>
          <w:rFonts w:ascii="Times New Roman" w:hAnsi="Times New Roman" w:cs="Times New Roman"/>
          <w:b/>
        </w:rPr>
        <w:t xml:space="preserve"> </w:t>
      </w:r>
      <w:r w:rsidR="007E55D4" w:rsidRPr="0090663D">
        <w:rPr>
          <w:rFonts w:ascii="Times New Roman" w:hAnsi="Times New Roman" w:cs="Times New Roman"/>
          <w:b/>
        </w:rPr>
        <w:t>руб.</w:t>
      </w:r>
      <w:bookmarkEnd w:id="0"/>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2: Залог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w:t>
      </w:r>
      <w:bookmarkStart w:id="2" w:name="_Hlk69133887"/>
      <w:r w:rsidR="007E55D4" w:rsidRPr="0090663D">
        <w:rPr>
          <w:rFonts w:ascii="Times New Roman" w:hAnsi="Times New Roman" w:cs="Times New Roman"/>
          <w:b/>
        </w:rPr>
        <w:t xml:space="preserve">Лот </w:t>
      </w:r>
      <w:r w:rsidR="00E4116C" w:rsidRPr="0090663D">
        <w:rPr>
          <w:rFonts w:ascii="Times New Roman" w:hAnsi="Times New Roman" w:cs="Times New Roman"/>
          <w:b/>
        </w:rPr>
        <w:t>№</w:t>
      </w:r>
      <w:r w:rsidR="007E55D4" w:rsidRPr="0090663D">
        <w:rPr>
          <w:rFonts w:ascii="Times New Roman" w:hAnsi="Times New Roman" w:cs="Times New Roman"/>
          <w:b/>
        </w:rPr>
        <w:t>3</w:t>
      </w:r>
      <w:r w:rsidR="007E55D4" w:rsidRPr="0090663D">
        <w:rPr>
          <w:rFonts w:ascii="Times New Roman" w:hAnsi="Times New Roman" w:cs="Times New Roman"/>
        </w:rPr>
        <w:t>: Здание, назначение: жилой дом, площадь 376,2 кв.</w:t>
      </w:r>
      <w:r w:rsidR="00700BC2" w:rsidRPr="0090663D">
        <w:rPr>
          <w:rFonts w:ascii="Times New Roman" w:hAnsi="Times New Roman" w:cs="Times New Roman"/>
        </w:rPr>
        <w:t xml:space="preserve"> </w:t>
      </w:r>
      <w:r w:rsidR="007E55D4" w:rsidRPr="0090663D">
        <w:rPr>
          <w:rFonts w:ascii="Times New Roman" w:hAnsi="Times New Roman" w:cs="Times New Roman"/>
        </w:rPr>
        <w:t>м, 4-этажный (подземный этаж -1); земельный участок, площадь 261,83 кв.</w:t>
      </w:r>
      <w:r w:rsidR="00700BC2" w:rsidRPr="0090663D">
        <w:rPr>
          <w:rFonts w:ascii="Times New Roman" w:hAnsi="Times New Roman" w:cs="Times New Roman"/>
        </w:rPr>
        <w:t xml:space="preserve"> </w:t>
      </w:r>
      <w:r w:rsidR="007E55D4" w:rsidRPr="0090663D">
        <w:rPr>
          <w:rFonts w:ascii="Times New Roman" w:hAnsi="Times New Roman" w:cs="Times New Roman"/>
        </w:rPr>
        <w:t>м, назначение: под ИЖС, виды разрешенного использования: земли населенных пунктов, адрес: Самарская обл., г. Самара, Промышленный район, 8-я Просека, Болгарский переулок, д. 13, кадастровые номера 63:01:0702002:560, 63:01:0702002:532</w:t>
      </w:r>
      <w:r w:rsidR="007B5632" w:rsidRPr="0090663D">
        <w:rPr>
          <w:rFonts w:ascii="Times New Roman" w:hAnsi="Times New Roman" w:cs="Times New Roman"/>
        </w:rPr>
        <w:t>,</w:t>
      </w:r>
      <w:r w:rsidR="007E55D4" w:rsidRPr="0090663D">
        <w:rPr>
          <w:rFonts w:ascii="Times New Roman" w:hAnsi="Times New Roman" w:cs="Times New Roman"/>
        </w:rPr>
        <w:t xml:space="preserve"> </w:t>
      </w:r>
      <w:r w:rsidR="007B5632" w:rsidRPr="0090663D">
        <w:rPr>
          <w:rFonts w:ascii="Times New Roman" w:hAnsi="Times New Roman" w:cs="Times New Roman"/>
          <w:b/>
        </w:rPr>
        <w:t>н</w:t>
      </w:r>
      <w:r w:rsidR="007E55D4" w:rsidRPr="0090663D">
        <w:rPr>
          <w:rFonts w:ascii="Times New Roman" w:hAnsi="Times New Roman" w:cs="Times New Roman"/>
          <w:b/>
        </w:rPr>
        <w:t xml:space="preserve">ач.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3 – </w:t>
      </w:r>
      <w:r w:rsidR="00A600C7" w:rsidRPr="00A600C7">
        <w:rPr>
          <w:rFonts w:ascii="Times New Roman" w:hAnsi="Times New Roman" w:cs="Times New Roman"/>
          <w:b/>
        </w:rPr>
        <w:t>13 680 000,00</w:t>
      </w:r>
      <w:r w:rsidR="00A600C7">
        <w:rPr>
          <w:rFonts w:ascii="Times New Roman" w:hAnsi="Times New Roman" w:cs="Times New Roman"/>
          <w:b/>
        </w:rPr>
        <w:t xml:space="preserve"> </w:t>
      </w:r>
      <w:r w:rsidR="007E55D4" w:rsidRPr="0090663D">
        <w:rPr>
          <w:rFonts w:ascii="Times New Roman" w:hAnsi="Times New Roman" w:cs="Times New Roman"/>
          <w:b/>
        </w:rPr>
        <w:t>руб.</w:t>
      </w:r>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3: залог (ипотека) в пользу АО «АК Банк»</w:t>
      </w:r>
      <w:r w:rsidR="007B5632" w:rsidRPr="0090663D">
        <w:rPr>
          <w:rFonts w:ascii="Times New Roman" w:hAnsi="Times New Roman" w:cs="Times New Roman"/>
          <w:bCs/>
        </w:rPr>
        <w:t>;</w:t>
      </w:r>
      <w:r w:rsidR="007E55D4" w:rsidRPr="0090663D">
        <w:rPr>
          <w:rFonts w:ascii="Times New Roman" w:hAnsi="Times New Roman" w:cs="Times New Roman"/>
          <w:b/>
        </w:rPr>
        <w:t xml:space="preserve"> Лот </w:t>
      </w:r>
      <w:r w:rsidR="00E4116C" w:rsidRPr="0090663D">
        <w:rPr>
          <w:rFonts w:ascii="Times New Roman" w:hAnsi="Times New Roman" w:cs="Times New Roman"/>
          <w:b/>
        </w:rPr>
        <w:t>№</w:t>
      </w:r>
      <w:r w:rsidR="007E55D4" w:rsidRPr="0090663D">
        <w:rPr>
          <w:rFonts w:ascii="Times New Roman" w:hAnsi="Times New Roman" w:cs="Times New Roman"/>
          <w:b/>
        </w:rPr>
        <w:t>4</w:t>
      </w:r>
      <w:r w:rsidR="007E55D4" w:rsidRPr="0090663D">
        <w:rPr>
          <w:rFonts w:ascii="Times New Roman" w:hAnsi="Times New Roman" w:cs="Times New Roman"/>
        </w:rPr>
        <w:t>: Помещение, назначение: нежилое помещение, площадь 674,90 кв.</w:t>
      </w:r>
      <w:r w:rsidR="00700BC2" w:rsidRPr="0090663D">
        <w:rPr>
          <w:rFonts w:ascii="Times New Roman" w:hAnsi="Times New Roman" w:cs="Times New Roman"/>
        </w:rPr>
        <w:t xml:space="preserve"> </w:t>
      </w:r>
      <w:r w:rsidR="007E55D4" w:rsidRPr="0090663D">
        <w:rPr>
          <w:rFonts w:ascii="Times New Roman" w:hAnsi="Times New Roman" w:cs="Times New Roman"/>
        </w:rPr>
        <w:t>м, адрес: Республика Коми, г. Ухта, ул. Дежнева, 31, объект № 10, кадастровый номер 11:20:0604002:1240</w:t>
      </w:r>
      <w:r w:rsidR="007B5632" w:rsidRPr="0090663D">
        <w:rPr>
          <w:rFonts w:ascii="Times New Roman" w:hAnsi="Times New Roman" w:cs="Times New Roman"/>
        </w:rPr>
        <w:t>,</w:t>
      </w:r>
      <w:r w:rsidR="007E55D4" w:rsidRPr="0090663D">
        <w:rPr>
          <w:rFonts w:ascii="Times New Roman" w:hAnsi="Times New Roman" w:cs="Times New Roman"/>
        </w:rPr>
        <w:t xml:space="preserve"> </w:t>
      </w:r>
      <w:r w:rsidR="007B5632" w:rsidRPr="0090663D">
        <w:rPr>
          <w:rFonts w:ascii="Times New Roman" w:hAnsi="Times New Roman" w:cs="Times New Roman"/>
          <w:b/>
          <w:bCs/>
        </w:rPr>
        <w:t>н</w:t>
      </w:r>
      <w:r w:rsidR="007E55D4" w:rsidRPr="0090663D">
        <w:rPr>
          <w:rFonts w:ascii="Times New Roman" w:hAnsi="Times New Roman" w:cs="Times New Roman"/>
          <w:b/>
        </w:rPr>
        <w:t xml:space="preserve">ач. цена Лота </w:t>
      </w:r>
      <w:r w:rsidR="00E4116C" w:rsidRPr="0090663D">
        <w:rPr>
          <w:rFonts w:ascii="Times New Roman" w:hAnsi="Times New Roman" w:cs="Times New Roman"/>
          <w:b/>
        </w:rPr>
        <w:t>№</w:t>
      </w:r>
      <w:r w:rsidR="007E55D4" w:rsidRPr="0090663D">
        <w:rPr>
          <w:rFonts w:ascii="Times New Roman" w:hAnsi="Times New Roman" w:cs="Times New Roman"/>
          <w:b/>
        </w:rPr>
        <w:t xml:space="preserve">4 – </w:t>
      </w:r>
      <w:r w:rsidR="00A600C7" w:rsidRPr="00A600C7">
        <w:rPr>
          <w:rFonts w:ascii="Times New Roman" w:hAnsi="Times New Roman" w:cs="Times New Roman"/>
          <w:b/>
        </w:rPr>
        <w:t>1 737 192,60</w:t>
      </w:r>
      <w:r w:rsidR="00A600C7">
        <w:rPr>
          <w:rFonts w:ascii="Times New Roman" w:hAnsi="Times New Roman" w:cs="Times New Roman"/>
          <w:b/>
        </w:rPr>
        <w:t xml:space="preserve"> </w:t>
      </w:r>
      <w:r w:rsidR="007E55D4" w:rsidRPr="0090663D">
        <w:rPr>
          <w:rFonts w:ascii="Times New Roman" w:hAnsi="Times New Roman" w:cs="Times New Roman"/>
          <w:b/>
        </w:rPr>
        <w:t>руб.</w:t>
      </w:r>
      <w:bookmarkEnd w:id="2"/>
      <w:r w:rsidR="009E1857" w:rsidRPr="0090663D">
        <w:t xml:space="preserve"> </w:t>
      </w:r>
      <w:r w:rsidR="009E1857" w:rsidRPr="0090663D">
        <w:rPr>
          <w:rFonts w:ascii="Times New Roman" w:hAnsi="Times New Roman" w:cs="Times New Roman"/>
          <w:bCs/>
        </w:rPr>
        <w:t xml:space="preserve">Обременения (ограничения) Лота </w:t>
      </w:r>
      <w:r w:rsidR="00E4116C" w:rsidRPr="0090663D">
        <w:rPr>
          <w:rFonts w:ascii="Times New Roman" w:hAnsi="Times New Roman" w:cs="Times New Roman"/>
          <w:bCs/>
        </w:rPr>
        <w:t>№</w:t>
      </w:r>
      <w:r w:rsidR="009E1857" w:rsidRPr="0090663D">
        <w:rPr>
          <w:rFonts w:ascii="Times New Roman" w:hAnsi="Times New Roman" w:cs="Times New Roman"/>
          <w:bCs/>
        </w:rPr>
        <w:t>4: залог (ипотека) в пользу АО «АК Банк», запрет на регистрационные действия.</w:t>
      </w:r>
    </w:p>
    <w:p w14:paraId="7BC39EFE" w14:textId="6864F3D2" w:rsidR="007B5632" w:rsidRPr="0090663D" w:rsidRDefault="006E6405" w:rsidP="00FE6143">
      <w:pPr>
        <w:autoSpaceDE w:val="0"/>
        <w:autoSpaceDN w:val="0"/>
        <w:adjustRightInd w:val="0"/>
        <w:spacing w:after="0" w:line="240" w:lineRule="auto"/>
        <w:ind w:firstLine="709"/>
        <w:jc w:val="both"/>
        <w:rPr>
          <w:rFonts w:ascii="Times New Roman" w:hAnsi="Times New Roman" w:cs="Times New Roman"/>
          <w:lang w:eastAsia="ru-RU"/>
        </w:rPr>
      </w:pPr>
      <w:r w:rsidRPr="0090663D">
        <w:rPr>
          <w:rFonts w:ascii="Times New Roman" w:hAnsi="Times New Roman" w:cs="Times New Roman"/>
          <w:lang w:eastAsia="ru-RU"/>
        </w:rPr>
        <w:t>Ознакомление с Имуществом производится по адресу его нахождения, по предварительной договоренности в рабочие дни с 09.00 до 17.00, по тел.: +7(927)707-00-63 (ФУ), ознакомление с документами в отношении Лотов у ОТ</w:t>
      </w:r>
      <w:r w:rsidR="007B5632" w:rsidRPr="0090663D">
        <w:rPr>
          <w:rFonts w:ascii="Times New Roman" w:hAnsi="Times New Roman" w:cs="Times New Roman"/>
          <w:lang w:eastAsia="ru-RU"/>
        </w:rPr>
        <w:t>:</w:t>
      </w:r>
      <w:r w:rsidRPr="0090663D">
        <w:rPr>
          <w:rFonts w:ascii="Times New Roman" w:hAnsi="Times New Roman" w:cs="Times New Roman"/>
          <w:lang w:eastAsia="ru-RU"/>
        </w:rPr>
        <w:t xml:space="preserve"> pf@auction-house.ru, Харланова Наталья тел. 8(927)208-21-43, Соболькова Елена 8(927)208-15-34</w:t>
      </w:r>
      <w:r w:rsidR="008531D6" w:rsidRPr="0090663D">
        <w:rPr>
          <w:rFonts w:ascii="Times New Roman" w:hAnsi="Times New Roman" w:cs="Times New Roman"/>
          <w:lang w:eastAsia="ru-RU"/>
        </w:rPr>
        <w:t xml:space="preserve">. </w:t>
      </w:r>
    </w:p>
    <w:p w14:paraId="1F04889B" w14:textId="3FD22C4E" w:rsidR="007B5632" w:rsidRPr="0090663D" w:rsidRDefault="00810495"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b/>
          <w:bCs/>
        </w:rPr>
        <w:t xml:space="preserve">Задаток - </w:t>
      </w:r>
      <w:r w:rsidR="00DE6133" w:rsidRPr="0090663D">
        <w:rPr>
          <w:rFonts w:ascii="Times New Roman" w:hAnsi="Times New Roman" w:cs="Times New Roman"/>
          <w:b/>
          <w:bCs/>
        </w:rPr>
        <w:t>10</w:t>
      </w:r>
      <w:r w:rsidRPr="0090663D">
        <w:rPr>
          <w:rFonts w:ascii="Times New Roman" w:hAnsi="Times New Roman" w:cs="Times New Roman"/>
          <w:b/>
          <w:bCs/>
        </w:rPr>
        <w:t xml:space="preserve"> % от нач</w:t>
      </w:r>
      <w:r w:rsidR="00DE6133" w:rsidRPr="0090663D">
        <w:rPr>
          <w:rFonts w:ascii="Times New Roman" w:hAnsi="Times New Roman" w:cs="Times New Roman"/>
          <w:b/>
          <w:bCs/>
        </w:rPr>
        <w:t>альной</w:t>
      </w:r>
      <w:r w:rsidRPr="0090663D">
        <w:rPr>
          <w:rFonts w:ascii="Times New Roman" w:hAnsi="Times New Roman" w:cs="Times New Roman"/>
          <w:b/>
          <w:bCs/>
        </w:rPr>
        <w:t xml:space="preserve"> цены Лота, установленный для определенного периода Торгов</w:t>
      </w:r>
      <w:r w:rsidR="0090663D">
        <w:rPr>
          <w:rFonts w:ascii="Times New Roman" w:hAnsi="Times New Roman" w:cs="Times New Roman"/>
          <w:b/>
          <w:bCs/>
        </w:rPr>
        <w:t xml:space="preserve"> ППП</w:t>
      </w:r>
      <w:r w:rsidRPr="0090663D">
        <w:rPr>
          <w:rFonts w:ascii="Times New Roman" w:hAnsi="Times New Roman" w:cs="Times New Roman"/>
        </w:rPr>
        <w:t xml:space="preserve">, должен поступить на счет ОТ не позднее даты и времени окончания приема заявок на участие в Торгах </w:t>
      </w:r>
      <w:r w:rsidR="0090663D">
        <w:rPr>
          <w:rFonts w:ascii="Times New Roman" w:hAnsi="Times New Roman" w:cs="Times New Roman"/>
        </w:rPr>
        <w:t xml:space="preserve">ППП </w:t>
      </w:r>
      <w:r w:rsidRPr="0090663D">
        <w:rPr>
          <w:rFonts w:ascii="Times New Roman" w:hAnsi="Times New Roman" w:cs="Times New Roman"/>
        </w:rPr>
        <w:t>в соответствующем периоде проведения Торгов</w:t>
      </w:r>
      <w:r w:rsidR="0090663D">
        <w:rPr>
          <w:rFonts w:ascii="Times New Roman" w:hAnsi="Times New Roman" w:cs="Times New Roman"/>
        </w:rPr>
        <w:t xml:space="preserve"> ППП</w:t>
      </w:r>
      <w:r w:rsidRPr="0090663D">
        <w:rPr>
          <w:rFonts w:ascii="Times New Roman" w:hAnsi="Times New Roman" w:cs="Times New Roman"/>
        </w:rPr>
        <w:t xml:space="preserve">. </w:t>
      </w:r>
      <w:r w:rsidR="00ED20E8" w:rsidRPr="0090663D">
        <w:rPr>
          <w:rFonts w:ascii="Times New Roman" w:hAnsi="Times New Roman" w:cs="Times New Roman"/>
        </w:rPr>
        <w:t>Реквизиты расч</w:t>
      </w:r>
      <w:r w:rsidR="00A12A14" w:rsidRPr="0090663D">
        <w:rPr>
          <w:rFonts w:ascii="Times New Roman" w:hAnsi="Times New Roman" w:cs="Times New Roman"/>
        </w:rPr>
        <w:t>етных</w:t>
      </w:r>
      <w:r w:rsidR="00ED20E8" w:rsidRPr="0090663D">
        <w:rPr>
          <w:rFonts w:ascii="Times New Roman" w:hAnsi="Times New Roman" w:cs="Times New Roman"/>
        </w:rPr>
        <w:t xml:space="preserve"> счетов для внесения задатка</w:t>
      </w:r>
      <w:r w:rsidR="00FE6143" w:rsidRPr="0090663D">
        <w:rPr>
          <w:rFonts w:ascii="Times New Roman" w:hAnsi="Times New Roman" w:cs="Times New Roman"/>
        </w:rPr>
        <w:t>:</w:t>
      </w:r>
      <w:r w:rsidR="00ED20E8" w:rsidRPr="0090663D">
        <w:rPr>
          <w:rFonts w:ascii="Times New Roman" w:hAnsi="Times New Roman" w:cs="Times New Roman"/>
        </w:rPr>
        <w:t xml:space="preserve"> Получатель – АО «Российский аукционный дом» (ИНН 7838430413, КПП 783801001): № 40702810855230001547 в Северо-Западном банке ПАО Сбербанк </w:t>
      </w:r>
      <w:r w:rsidR="00ED20E8" w:rsidRPr="0090663D">
        <w:rPr>
          <w:rFonts w:ascii="Times New Roman" w:hAnsi="Times New Roman" w:cs="Times New Roman"/>
        </w:rPr>
        <w:lastRenderedPageBreak/>
        <w:t xml:space="preserve">г. Санкт-Петербург, к/с № 30101810500000000653, БИК 044030653; № 40702810100050004773 в </w:t>
      </w:r>
      <w:r w:rsidR="0090663D" w:rsidRPr="0090663D">
        <w:rPr>
          <w:rFonts w:ascii="Times New Roman" w:hAnsi="Times New Roman" w:cs="Times New Roman"/>
        </w:rPr>
        <w:t xml:space="preserve">Ф-Л СЕВЕРО-ЗАПАДНЫЙ ПАО БАНК «ФК ОТКРЫТИЕ», </w:t>
      </w:r>
      <w:r w:rsidR="00ED20E8" w:rsidRPr="0090663D">
        <w:rPr>
          <w:rFonts w:ascii="Times New Roman" w:hAnsi="Times New Roman" w:cs="Times New Roman"/>
        </w:rPr>
        <w:t>г.</w:t>
      </w:r>
      <w:r w:rsidR="00A12A14" w:rsidRPr="0090663D">
        <w:rPr>
          <w:rFonts w:ascii="Times New Roman" w:hAnsi="Times New Roman" w:cs="Times New Roman"/>
        </w:rPr>
        <w:t xml:space="preserve"> </w:t>
      </w:r>
      <w:r w:rsidR="00ED20E8" w:rsidRPr="0090663D">
        <w:rPr>
          <w:rFonts w:ascii="Times New Roman" w:hAnsi="Times New Roman" w:cs="Times New Roman"/>
        </w:rPr>
        <w:t>Санкт-Петербург, БИК 044030795, к/с 30101810540300000795.</w:t>
      </w:r>
      <w:r w:rsidR="00FE6143" w:rsidRPr="0090663D">
        <w:rPr>
          <w:rFonts w:ascii="Times New Roman" w:hAnsi="Times New Roman" w:cs="Times New Roman"/>
        </w:rPr>
        <w:t xml:space="preserve"> </w:t>
      </w:r>
      <w:r w:rsidR="00ED20E8" w:rsidRPr="0090663D">
        <w:rPr>
          <w:rFonts w:ascii="Times New Roman" w:hAnsi="Times New Roman" w:cs="Times New Roman"/>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6EFFE030" w14:textId="77777777" w:rsidR="00576EE6" w:rsidRDefault="00DE6133"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rPr>
        <w:t xml:space="preserve">К участию в </w:t>
      </w:r>
      <w:r w:rsidR="0047287D" w:rsidRPr="0090663D">
        <w:rPr>
          <w:rFonts w:ascii="Times New Roman" w:hAnsi="Times New Roman" w:cs="Times New Roman"/>
        </w:rPr>
        <w:t>Т</w:t>
      </w:r>
      <w:r w:rsidRPr="0090663D">
        <w:rPr>
          <w:rFonts w:ascii="Times New Roman" w:hAnsi="Times New Roman" w:cs="Times New Roman"/>
        </w:rPr>
        <w:t xml:space="preserve">оргах </w:t>
      </w:r>
      <w:r w:rsidR="00A600C7">
        <w:rPr>
          <w:rFonts w:ascii="Times New Roman" w:hAnsi="Times New Roman" w:cs="Times New Roman"/>
        </w:rPr>
        <w:t xml:space="preserve">ППП </w:t>
      </w:r>
      <w:r w:rsidRPr="0090663D">
        <w:rPr>
          <w:rFonts w:ascii="Times New Roman" w:hAnsi="Times New Roman" w:cs="Times New Roman"/>
        </w:rPr>
        <w:t xml:space="preserve">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90663D">
        <w:rPr>
          <w:rFonts w:ascii="Times New Roman" w:hAnsi="Times New Roman" w:cs="Times New Roman"/>
        </w:rPr>
        <w:t>№</w:t>
      </w:r>
      <w:r w:rsidRPr="0090663D">
        <w:rPr>
          <w:rFonts w:ascii="Times New Roman" w:hAnsi="Times New Roman" w:cs="Times New Roman"/>
        </w:rPr>
        <w:t xml:space="preserve">127-ФЗ </w:t>
      </w:r>
      <w:r w:rsidR="0047287D" w:rsidRPr="0090663D">
        <w:rPr>
          <w:rFonts w:ascii="Times New Roman" w:hAnsi="Times New Roman" w:cs="Times New Roman"/>
        </w:rPr>
        <w:t>«</w:t>
      </w:r>
      <w:r w:rsidRPr="0090663D">
        <w:rPr>
          <w:rFonts w:ascii="Times New Roman" w:hAnsi="Times New Roman" w:cs="Times New Roman"/>
        </w:rPr>
        <w:t>О несостоятельности (банкротстве)</w:t>
      </w:r>
      <w:r w:rsidR="0047287D" w:rsidRPr="0090663D">
        <w:rPr>
          <w:rFonts w:ascii="Times New Roman" w:hAnsi="Times New Roman" w:cs="Times New Roman"/>
        </w:rPr>
        <w:t>»</w:t>
      </w:r>
      <w:r w:rsidRPr="0090663D">
        <w:rPr>
          <w:rFonts w:ascii="Times New Roman" w:hAnsi="Times New Roman" w:cs="Times New Roman"/>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0FCFAED0" w14:textId="124186B9" w:rsidR="00FF269A" w:rsidRPr="0090663D" w:rsidRDefault="00810495" w:rsidP="00FE6143">
      <w:pPr>
        <w:autoSpaceDE w:val="0"/>
        <w:autoSpaceDN w:val="0"/>
        <w:adjustRightInd w:val="0"/>
        <w:spacing w:after="0" w:line="240" w:lineRule="auto"/>
        <w:ind w:firstLine="709"/>
        <w:jc w:val="both"/>
        <w:rPr>
          <w:rFonts w:ascii="Times New Roman" w:hAnsi="Times New Roman" w:cs="Times New Roman"/>
        </w:rPr>
      </w:pPr>
      <w:r w:rsidRPr="0090663D">
        <w:rPr>
          <w:rFonts w:ascii="Times New Roman" w:hAnsi="Times New Roman" w:cs="Times New Roman"/>
        </w:rPr>
        <w:t>Победителем признается участник Торгов</w:t>
      </w:r>
      <w:r w:rsidR="005C7272" w:rsidRPr="0090663D">
        <w:t xml:space="preserve"> </w:t>
      </w:r>
      <w:r w:rsidR="00A600C7" w:rsidRPr="00A600C7">
        <w:rPr>
          <w:rFonts w:ascii="Times New Roman" w:hAnsi="Times New Roman" w:cs="Times New Roman"/>
        </w:rPr>
        <w:t>ППП</w:t>
      </w:r>
      <w:r w:rsidR="00A600C7">
        <w:t xml:space="preserve"> </w:t>
      </w:r>
      <w:r w:rsidR="005C7272" w:rsidRPr="0090663D">
        <w:rPr>
          <w:rFonts w:ascii="Times New Roman" w:hAnsi="Times New Roman" w:cs="Times New Roman"/>
        </w:rPr>
        <w:t>(далее – ПТ)</w:t>
      </w:r>
      <w:r w:rsidRPr="0090663D">
        <w:rPr>
          <w:rFonts w:ascii="Times New Roman" w:hAnsi="Times New Roman" w:cs="Times New Roman"/>
        </w:rPr>
        <w:t>, который представил в установленный срок заявку на участие в Торгах</w:t>
      </w:r>
      <w:r w:rsidR="00A600C7">
        <w:rPr>
          <w:rFonts w:ascii="Times New Roman" w:hAnsi="Times New Roman" w:cs="Times New Roman"/>
        </w:rPr>
        <w:t xml:space="preserve"> ППП</w:t>
      </w:r>
      <w:r w:rsidRPr="0090663D">
        <w:rPr>
          <w:rFonts w:ascii="Times New Roman" w:hAnsi="Times New Roman" w:cs="Times New Roman"/>
        </w:rPr>
        <w:t>, содержащую предложение о цене Лота, которая не ниже начальной цены Лота, установленной для определенного периода проведения Торгов</w:t>
      </w:r>
      <w:r w:rsidR="00A600C7">
        <w:rPr>
          <w:rFonts w:ascii="Times New Roman" w:hAnsi="Times New Roman" w:cs="Times New Roman"/>
        </w:rPr>
        <w:t xml:space="preserve"> ППП</w:t>
      </w:r>
      <w:r w:rsidRPr="0090663D">
        <w:rPr>
          <w:rFonts w:ascii="Times New Roman" w:hAnsi="Times New Roman" w:cs="Times New Roman"/>
        </w:rPr>
        <w:t>, при отсутствии предложений других участников Торгов</w:t>
      </w:r>
      <w:r w:rsidR="00576EE6">
        <w:rPr>
          <w:rFonts w:ascii="Times New Roman" w:hAnsi="Times New Roman" w:cs="Times New Roman"/>
        </w:rPr>
        <w:t xml:space="preserve"> ППП</w:t>
      </w:r>
      <w:r w:rsidRPr="0090663D">
        <w:rPr>
          <w:rFonts w:ascii="Times New Roman" w:hAnsi="Times New Roman" w:cs="Times New Roman"/>
        </w:rPr>
        <w:t xml:space="preserve">. </w:t>
      </w:r>
      <w:r w:rsidR="00FE6143" w:rsidRPr="0090663D">
        <w:rPr>
          <w:rFonts w:ascii="Times New Roman" w:hAnsi="Times New Roman" w:cs="Times New Roman"/>
        </w:rPr>
        <w:t>В случае, если несколько участников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w:t>
      </w:r>
      <w:r w:rsidR="00A600C7">
        <w:rPr>
          <w:rFonts w:ascii="Times New Roman" w:hAnsi="Times New Roman" w:cs="Times New Roman"/>
        </w:rPr>
        <w:t xml:space="preserve">ППП </w:t>
      </w:r>
      <w:r w:rsidR="00FE6143" w:rsidRPr="0090663D">
        <w:rPr>
          <w:rFonts w:ascii="Times New Roman" w:hAnsi="Times New Roman" w:cs="Times New Roman"/>
        </w:rPr>
        <w:t>победителем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признается участник, предложивший максимальную цену за Лот. В случае, если несколько участников Торгов </w:t>
      </w:r>
      <w:r w:rsidR="00A600C7">
        <w:rPr>
          <w:rFonts w:ascii="Times New Roman" w:hAnsi="Times New Roman" w:cs="Times New Roman"/>
        </w:rPr>
        <w:t xml:space="preserve">ППП </w:t>
      </w:r>
      <w:r w:rsidR="00FE6143" w:rsidRPr="0090663D">
        <w:rPr>
          <w:rFonts w:ascii="Times New Roman" w:hAnsi="Times New Roman" w:cs="Times New Roman"/>
        </w:rPr>
        <w:t>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w:t>
      </w:r>
      <w:r w:rsidR="00A600C7">
        <w:rPr>
          <w:rFonts w:ascii="Times New Roman" w:hAnsi="Times New Roman" w:cs="Times New Roman"/>
        </w:rPr>
        <w:t xml:space="preserve"> ППП</w:t>
      </w:r>
      <w:r w:rsidR="00FE6143" w:rsidRPr="0090663D">
        <w:rPr>
          <w:rFonts w:ascii="Times New Roman" w:hAnsi="Times New Roman" w:cs="Times New Roman"/>
        </w:rPr>
        <w:t xml:space="preserve">, победителем Торгов </w:t>
      </w:r>
      <w:r w:rsidR="00A600C7">
        <w:rPr>
          <w:rFonts w:ascii="Times New Roman" w:hAnsi="Times New Roman" w:cs="Times New Roman"/>
        </w:rPr>
        <w:t xml:space="preserve">ППП </w:t>
      </w:r>
      <w:r w:rsidR="00FE6143" w:rsidRPr="0090663D">
        <w:rPr>
          <w:rFonts w:ascii="Times New Roman" w:hAnsi="Times New Roman" w:cs="Times New Roman"/>
        </w:rPr>
        <w:t>признается участник, который первым представил в установленный срок заявку на участие в Торгах</w:t>
      </w:r>
      <w:r w:rsidR="00A600C7">
        <w:rPr>
          <w:rFonts w:ascii="Times New Roman" w:hAnsi="Times New Roman" w:cs="Times New Roman"/>
        </w:rPr>
        <w:t xml:space="preserve"> ППП</w:t>
      </w:r>
      <w:r w:rsidR="00FE6143" w:rsidRPr="0090663D">
        <w:rPr>
          <w:rFonts w:ascii="Times New Roman" w:hAnsi="Times New Roman" w:cs="Times New Roman"/>
        </w:rPr>
        <w:t xml:space="preserve">. Проект договора купли-продажи (далее - ДКП) размещен на ЭП. ДКП заключается с ПТ в течение 5 дней с даты получения ПТ ДКП от </w:t>
      </w:r>
      <w:r w:rsidR="005C7272" w:rsidRPr="0090663D">
        <w:rPr>
          <w:rFonts w:ascii="Times New Roman" w:hAnsi="Times New Roman" w:cs="Times New Roman"/>
        </w:rPr>
        <w:t>ФУ</w:t>
      </w:r>
      <w:r w:rsidR="00DE6133" w:rsidRPr="0090663D">
        <w:rPr>
          <w:rFonts w:ascii="Times New Roman" w:hAnsi="Times New Roman" w:cs="Times New Roman"/>
        </w:rPr>
        <w:t xml:space="preserve">. Оплата - в течение 30 дней со дня подписания </w:t>
      </w:r>
      <w:r w:rsidR="005C7272" w:rsidRPr="0090663D">
        <w:rPr>
          <w:rFonts w:ascii="Times New Roman" w:hAnsi="Times New Roman" w:cs="Times New Roman"/>
        </w:rPr>
        <w:t>ДКП</w:t>
      </w:r>
      <w:r w:rsidR="00DE6133" w:rsidRPr="0090663D">
        <w:rPr>
          <w:rFonts w:ascii="Times New Roman" w:hAnsi="Times New Roman" w:cs="Times New Roman"/>
        </w:rPr>
        <w:t xml:space="preserve"> на </w:t>
      </w:r>
      <w:r w:rsidR="005C7272" w:rsidRPr="0090663D">
        <w:rPr>
          <w:rFonts w:ascii="Times New Roman" w:hAnsi="Times New Roman" w:cs="Times New Roman"/>
        </w:rPr>
        <w:t xml:space="preserve">спец. </w:t>
      </w:r>
      <w:r w:rsidR="00DE6133" w:rsidRPr="0090663D">
        <w:rPr>
          <w:rFonts w:ascii="Times New Roman" w:hAnsi="Times New Roman" w:cs="Times New Roman"/>
        </w:rPr>
        <w:t xml:space="preserve">счет Должника: </w:t>
      </w:r>
      <w:r w:rsidR="006E6405" w:rsidRPr="0090663D">
        <w:rPr>
          <w:rFonts w:ascii="Times New Roman" w:hAnsi="Times New Roman" w:cs="Times New Roman"/>
          <w:color w:val="000000"/>
        </w:rPr>
        <w:t>р/с 40817810154403967780 в Поволжском банке ПАО Сбербанк г. Самара, к/с 30101810200000000607, БИК 043601607</w:t>
      </w:r>
      <w:r w:rsidR="00FF269A" w:rsidRPr="0090663D">
        <w:rPr>
          <w:rFonts w:ascii="Times New Roman" w:hAnsi="Times New Roman" w:cs="Times New Roman"/>
        </w:rPr>
        <w:t>.</w:t>
      </w:r>
      <w:r w:rsidR="0096516D" w:rsidRPr="0090663D">
        <w:rPr>
          <w:rFonts w:ascii="Times New Roman" w:hAnsi="Times New Roman" w:cs="Times New Roman"/>
        </w:rPr>
        <w:t xml:space="preserve"> </w:t>
      </w:r>
    </w:p>
    <w:p w14:paraId="2C9A8DA3" w14:textId="2D7226B9" w:rsidR="00ED20E8" w:rsidRPr="0090663D" w:rsidRDefault="00ED20E8" w:rsidP="00ED20E8">
      <w:pPr>
        <w:spacing w:after="0" w:line="240" w:lineRule="auto"/>
        <w:ind w:firstLine="709"/>
        <w:jc w:val="both"/>
        <w:rPr>
          <w:rFonts w:ascii="Times New Roman" w:hAnsi="Times New Roman" w:cs="Times New Roman"/>
        </w:rPr>
      </w:pPr>
    </w:p>
    <w:p w14:paraId="40387291" w14:textId="77777777" w:rsidR="0064675E" w:rsidRPr="0090663D" w:rsidRDefault="009E1FA9"/>
    <w:sectPr w:rsidR="0064675E" w:rsidRPr="009066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D379B"/>
    <w:rsid w:val="000F436E"/>
    <w:rsid w:val="001325B6"/>
    <w:rsid w:val="002221DF"/>
    <w:rsid w:val="002C2D17"/>
    <w:rsid w:val="002C6908"/>
    <w:rsid w:val="002F2E15"/>
    <w:rsid w:val="00302B3E"/>
    <w:rsid w:val="00356813"/>
    <w:rsid w:val="0036537D"/>
    <w:rsid w:val="003874B3"/>
    <w:rsid w:val="00390A28"/>
    <w:rsid w:val="003F0795"/>
    <w:rsid w:val="004262C3"/>
    <w:rsid w:val="0047287D"/>
    <w:rsid w:val="00491D5F"/>
    <w:rsid w:val="004C129C"/>
    <w:rsid w:val="004C743E"/>
    <w:rsid w:val="004D58D4"/>
    <w:rsid w:val="0051022C"/>
    <w:rsid w:val="00573F80"/>
    <w:rsid w:val="00576EE6"/>
    <w:rsid w:val="005C7272"/>
    <w:rsid w:val="00633D0C"/>
    <w:rsid w:val="00667E4D"/>
    <w:rsid w:val="00677E82"/>
    <w:rsid w:val="00696055"/>
    <w:rsid w:val="006E2DC7"/>
    <w:rsid w:val="006E6405"/>
    <w:rsid w:val="00700BC2"/>
    <w:rsid w:val="007479F9"/>
    <w:rsid w:val="00753FDC"/>
    <w:rsid w:val="007B5632"/>
    <w:rsid w:val="007E55D4"/>
    <w:rsid w:val="0080501F"/>
    <w:rsid w:val="00810495"/>
    <w:rsid w:val="0083672B"/>
    <w:rsid w:val="008531D6"/>
    <w:rsid w:val="008C2D48"/>
    <w:rsid w:val="0090663D"/>
    <w:rsid w:val="00956F41"/>
    <w:rsid w:val="0096516D"/>
    <w:rsid w:val="009743ED"/>
    <w:rsid w:val="0097782F"/>
    <w:rsid w:val="009968A3"/>
    <w:rsid w:val="009E1857"/>
    <w:rsid w:val="009E1FA9"/>
    <w:rsid w:val="00A12A14"/>
    <w:rsid w:val="00A36905"/>
    <w:rsid w:val="00A43172"/>
    <w:rsid w:val="00A600C7"/>
    <w:rsid w:val="00A8448D"/>
    <w:rsid w:val="00B22641"/>
    <w:rsid w:val="00B55CA3"/>
    <w:rsid w:val="00CD4E9E"/>
    <w:rsid w:val="00D0672E"/>
    <w:rsid w:val="00D2427C"/>
    <w:rsid w:val="00DA42BD"/>
    <w:rsid w:val="00DA45D7"/>
    <w:rsid w:val="00DD694C"/>
    <w:rsid w:val="00DE6133"/>
    <w:rsid w:val="00E054F1"/>
    <w:rsid w:val="00E4116C"/>
    <w:rsid w:val="00ED20E8"/>
    <w:rsid w:val="00ED6707"/>
    <w:rsid w:val="00F211CE"/>
    <w:rsid w:val="00F94A1E"/>
    <w:rsid w:val="00FB3CD2"/>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8</cp:revision>
  <cp:lastPrinted>2020-09-08T13:17:00Z</cp:lastPrinted>
  <dcterms:created xsi:type="dcterms:W3CDTF">2022-01-17T06:23:00Z</dcterms:created>
  <dcterms:modified xsi:type="dcterms:W3CDTF">2022-01-17T07:11:00Z</dcterms:modified>
</cp:coreProperties>
</file>