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4BD90287" w:rsidR="00E41D4C" w:rsidRPr="00B141BB" w:rsidRDefault="00B2265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6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26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265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22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265B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</w:t>
      </w:r>
      <w:proofErr w:type="gramEnd"/>
      <w:r w:rsidRPr="00B2265B">
        <w:rPr>
          <w:rFonts w:ascii="Times New Roman" w:hAnsi="Times New Roman" w:cs="Times New Roman"/>
          <w:color w:val="000000"/>
          <w:sz w:val="24"/>
          <w:szCs w:val="24"/>
        </w:rPr>
        <w:t>. по делу № А40-4819/20-46-14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7F5ACECA" w:rsidR="00C56153" w:rsidRDefault="00676CB1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76CB1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- 109,1 кв. м, адрес: </w:t>
      </w:r>
      <w:proofErr w:type="gramStart"/>
      <w:r w:rsidRPr="00676CB1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676CB1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676CB1">
        <w:rPr>
          <w:rFonts w:ascii="Times New Roman" w:hAnsi="Times New Roman" w:cs="Times New Roman"/>
          <w:color w:val="000000"/>
          <w:sz w:val="24"/>
          <w:szCs w:val="24"/>
        </w:rPr>
        <w:t>Солнечногорский</w:t>
      </w:r>
      <w:proofErr w:type="spellEnd"/>
      <w:r w:rsidRPr="00676CB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р-он, г. п. Поварово, дачный поселок Поварово, </w:t>
      </w:r>
      <w:proofErr w:type="spellStart"/>
      <w:r w:rsidRPr="00676CB1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676CB1">
        <w:rPr>
          <w:rFonts w:ascii="Times New Roman" w:hAnsi="Times New Roman" w:cs="Times New Roman"/>
          <w:color w:val="000000"/>
          <w:sz w:val="24"/>
          <w:szCs w:val="24"/>
        </w:rPr>
        <w:t>-н 1, д. 28, пом. III, кадастровый номер 50:09:0090201:1996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76CB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B1">
        <w:rPr>
          <w:rFonts w:ascii="Times New Roman" w:hAnsi="Times New Roman" w:cs="Times New Roman"/>
          <w:color w:val="000000"/>
          <w:sz w:val="24"/>
          <w:szCs w:val="24"/>
        </w:rPr>
        <w:t>044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B1">
        <w:rPr>
          <w:rFonts w:ascii="Times New Roman" w:hAnsi="Times New Roman" w:cs="Times New Roman"/>
          <w:color w:val="000000"/>
          <w:sz w:val="24"/>
          <w:szCs w:val="24"/>
        </w:rPr>
        <w:t>523,28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3B0F3C4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676CB1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312D24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67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7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69D378D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76CB1" w:rsidRPr="00676CB1">
        <w:rPr>
          <w:rFonts w:ascii="Times New Roman" w:hAnsi="Times New Roman" w:cs="Times New Roman"/>
          <w:b/>
          <w:color w:val="000000"/>
          <w:sz w:val="24"/>
          <w:szCs w:val="24"/>
        </w:rPr>
        <w:t>25 января</w:t>
      </w:r>
      <w:r w:rsidR="00676CB1" w:rsidRPr="00676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676CB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13C4F06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76C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76C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2EAFAF5B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76C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7518AFE" w14:textId="503EBC1D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25 января 2022 г. по 10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77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4E0046" w14:textId="05914A47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11 марта 2022 г. по 19 марта 2022 г. - в размере 92,80% от начальной цены продажи лота;</w:t>
      </w:r>
    </w:p>
    <w:p w14:paraId="016D5AA5" w14:textId="5FF6672A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85,60% от начальной цены продажи лота;</w:t>
      </w:r>
    </w:p>
    <w:p w14:paraId="5B3B1DEB" w14:textId="0100827F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78,40% от начальной цены продажи лота;</w:t>
      </w:r>
    </w:p>
    <w:p w14:paraId="05F7A022" w14:textId="227EBCD8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71,20% от начальной цены продажи лота;</w:t>
      </w:r>
    </w:p>
    <w:p w14:paraId="07C6FC8A" w14:textId="581DAE35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64,00% от начальной цены продажи лота;</w:t>
      </w:r>
    </w:p>
    <w:p w14:paraId="77D2F8D8" w14:textId="2ABA9C1E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56,80% от начальной цены продажи лота;</w:t>
      </w:r>
    </w:p>
    <w:p w14:paraId="73A177F1" w14:textId="617F39BD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49,60% от начальной цены продажи лота;</w:t>
      </w:r>
    </w:p>
    <w:p w14:paraId="148353F6" w14:textId="360FBEFE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42,40% от начальной цены продажи лота;</w:t>
      </w:r>
    </w:p>
    <w:p w14:paraId="0D38BE24" w14:textId="71942BE6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35,20% от начальной цены продажи лота;</w:t>
      </w:r>
    </w:p>
    <w:p w14:paraId="54E32047" w14:textId="3F9E9691" w:rsidR="00EC77C0" w:rsidRP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28,00% от начальной цены продажи лота;</w:t>
      </w:r>
    </w:p>
    <w:p w14:paraId="54423E8E" w14:textId="505714E5" w:rsidR="00EC77C0" w:rsidRDefault="00EC77C0" w:rsidP="00EC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7C0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20,80%</w:t>
      </w:r>
      <w:r w:rsidR="000159E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C2F5EA0" w14:textId="77777777" w:rsidR="00C56153" w:rsidRDefault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DD5E3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65DBD71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0E66E33" w14:textId="77777777" w:rsidR="00D24107" w:rsidRPr="00D24107" w:rsidRDefault="00C56153" w:rsidP="00D24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185FB9" w:rsidRPr="00185F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85FB9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185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85FB9" w:rsidRPr="00185FB9">
        <w:rPr>
          <w:rFonts w:ascii="Times New Roman" w:hAnsi="Times New Roman" w:cs="Times New Roman"/>
          <w:sz w:val="24"/>
          <w:szCs w:val="24"/>
        </w:rPr>
        <w:t>10:00 до 17:00</w:t>
      </w:r>
      <w:r w:rsidR="00185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FB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185FB9">
        <w:rPr>
          <w:rFonts w:ascii="Times New Roman" w:hAnsi="Times New Roman" w:cs="Times New Roman"/>
          <w:sz w:val="24"/>
          <w:szCs w:val="24"/>
        </w:rPr>
        <w:t xml:space="preserve"> с 10</w:t>
      </w:r>
      <w:r w:rsidR="00185FB9" w:rsidRPr="00185FB9">
        <w:rPr>
          <w:rFonts w:ascii="Times New Roman" w:hAnsi="Times New Roman" w:cs="Times New Roman"/>
          <w:sz w:val="24"/>
          <w:szCs w:val="24"/>
        </w:rPr>
        <w:t>:00-16:00 по адресу: г. Москва, Павелецкая наб., д. 8, leonovdv@lfo1.ru, тел. 8 (495) 725-31-47, доб. 6</w:t>
      </w:r>
      <w:r w:rsidR="00185FB9" w:rsidRPr="00D24107">
        <w:rPr>
          <w:rFonts w:ascii="Times New Roman" w:hAnsi="Times New Roman" w:cs="Times New Roman"/>
          <w:sz w:val="24"/>
          <w:szCs w:val="24"/>
        </w:rPr>
        <w:t>7-80</w:t>
      </w:r>
      <w:r w:rsidR="00185FB9" w:rsidRPr="00185F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5FB9" w:rsidRPr="00185F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85FB9" w:rsidRPr="00185FB9">
        <w:rPr>
          <w:rFonts w:ascii="Times New Roman" w:hAnsi="Times New Roman" w:cs="Times New Roman"/>
          <w:sz w:val="24"/>
          <w:szCs w:val="24"/>
        </w:rPr>
        <w:t xml:space="preserve"> ОТ: </w:t>
      </w:r>
      <w:r w:rsidR="00D24107" w:rsidRPr="00D24107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</w:p>
    <w:p w14:paraId="34EE56E4" w14:textId="0D85209C" w:rsidR="00C56153" w:rsidRDefault="00D24107" w:rsidP="00D24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12480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159E0"/>
    <w:rsid w:val="0003404B"/>
    <w:rsid w:val="000F64CF"/>
    <w:rsid w:val="00101AB0"/>
    <w:rsid w:val="001122F4"/>
    <w:rsid w:val="00170ADD"/>
    <w:rsid w:val="001726D6"/>
    <w:rsid w:val="00185FB9"/>
    <w:rsid w:val="00203862"/>
    <w:rsid w:val="002C3A2C"/>
    <w:rsid w:val="00360DC6"/>
    <w:rsid w:val="003E6C81"/>
    <w:rsid w:val="00470DD6"/>
    <w:rsid w:val="00495D59"/>
    <w:rsid w:val="004B74A7"/>
    <w:rsid w:val="00555595"/>
    <w:rsid w:val="005742CC"/>
    <w:rsid w:val="005F1F68"/>
    <w:rsid w:val="00621553"/>
    <w:rsid w:val="00676CB1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2265B"/>
    <w:rsid w:val="00B749D3"/>
    <w:rsid w:val="00B97A00"/>
    <w:rsid w:val="00C15400"/>
    <w:rsid w:val="00C56153"/>
    <w:rsid w:val="00C66976"/>
    <w:rsid w:val="00D02882"/>
    <w:rsid w:val="00D115EC"/>
    <w:rsid w:val="00D16130"/>
    <w:rsid w:val="00D24107"/>
    <w:rsid w:val="00D72F12"/>
    <w:rsid w:val="00DD01CB"/>
    <w:rsid w:val="00E2452B"/>
    <w:rsid w:val="00E41D4C"/>
    <w:rsid w:val="00E645EC"/>
    <w:rsid w:val="00EC77C0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1489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2019-07-23T07:53:00Z</dcterms:created>
  <dcterms:modified xsi:type="dcterms:W3CDTF">2022-01-17T08:50:00Z</dcterms:modified>
</cp:coreProperties>
</file>