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CEF9B3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C3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C36BD8" w:rsidRPr="00C36BD8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36BD8" w:rsidRPr="00C36BD8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02 октября 2018 г. по делу № А55-21551/2018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0002AFE" w14:textId="0C058272" w:rsidR="00C36BD8" w:rsidRDefault="00EA7238" w:rsidP="00C36B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36BD8" w:rsidRPr="00C36BD8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</w:t>
      </w:r>
      <w:r w:rsidR="00241398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</w:t>
      </w:r>
      <w:r w:rsidR="00C36BD8" w:rsidRPr="00C36BD8">
        <w:rPr>
          <w:rFonts w:ascii="Times New Roman" w:hAnsi="Times New Roman" w:cs="Times New Roman"/>
          <w:color w:val="000000"/>
          <w:sz w:val="24"/>
          <w:szCs w:val="24"/>
        </w:rPr>
        <w:t xml:space="preserve"> лицам</w:t>
      </w:r>
      <w:r w:rsidR="00C36BD8" w:rsidRPr="00182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BD8" w:rsidRPr="00C36BD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C36BD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436F62" w14:textId="5519BE80" w:rsidR="00C36BD8" w:rsidRDefault="00C36BD8" w:rsidP="00C36B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36BD8">
        <w:rPr>
          <w:rFonts w:ascii="Times New Roman" w:hAnsi="Times New Roman" w:cs="Times New Roman"/>
          <w:color w:val="000000"/>
          <w:sz w:val="24"/>
          <w:szCs w:val="24"/>
        </w:rPr>
        <w:t>Права требования к 3 юридическим и 2 физическим лицам, г. Самара (1 578 365 676,24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36BD8">
        <w:rPr>
          <w:rFonts w:ascii="Times New Roman" w:hAnsi="Times New Roman" w:cs="Times New Roman"/>
          <w:color w:val="000000"/>
          <w:sz w:val="24"/>
          <w:szCs w:val="24"/>
        </w:rPr>
        <w:t>497 491 845,25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5BBDB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71F00">
        <w:rPr>
          <w:rFonts w:ascii="Times New Roman CYR" w:hAnsi="Times New Roman CYR" w:cs="Times New Roman CYR"/>
          <w:color w:val="000000"/>
        </w:rPr>
        <w:t xml:space="preserve">а </w:t>
      </w:r>
      <w:r w:rsidRPr="00A115B3">
        <w:rPr>
          <w:rFonts w:ascii="Times New Roman CYR" w:hAnsi="Times New Roman CYR" w:cs="Times New Roman CYR"/>
          <w:color w:val="000000"/>
        </w:rPr>
        <w:t>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DFBB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71F0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113D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71F00" w:rsidRPr="00182A31">
        <w:rPr>
          <w:rFonts w:ascii="Times New Roman CYR" w:hAnsi="Times New Roman CYR" w:cs="Times New Roman CYR"/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271F00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5F59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71F00" w:rsidRPr="00182A31">
        <w:rPr>
          <w:b/>
          <w:bCs/>
          <w:color w:val="000000"/>
        </w:rPr>
        <w:t>25 января</w:t>
      </w:r>
      <w:r w:rsidR="00271F00" w:rsidRPr="00182A3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271F0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271F00">
        <w:rPr>
          <w:b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33E19E33" w14:textId="7BC703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088F683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09DF82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74682E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19C13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256EBE6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047F1F3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F4D5DD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54BD4DE2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D843525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61030F43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C5A644E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1F00" w:rsidRPr="00271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 до 16-00 часов по адресу: 443030, г. Самара, ул. Вилоновская, д. 138, тел. 8(846)250-05-70, 8(846)250-05-75, доб. 1001; у ОТ - pf@auction-house.ru, Харланова Наталья тел. 8(927)208-21-43, Соболькова Елена 8(927)208-15-34.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82A31"/>
    <w:rsid w:val="001F039D"/>
    <w:rsid w:val="00241398"/>
    <w:rsid w:val="00271F00"/>
    <w:rsid w:val="002C312D"/>
    <w:rsid w:val="002D68BA"/>
    <w:rsid w:val="00365722"/>
    <w:rsid w:val="00467D6B"/>
    <w:rsid w:val="00556DA2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36BD8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EF10A9"/>
    <w:rsid w:val="00F05E04"/>
    <w:rsid w:val="00F34FFA"/>
    <w:rsid w:val="00FA3DE1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Revision"/>
    <w:hidden/>
    <w:uiPriority w:val="99"/>
    <w:semiHidden/>
    <w:rsid w:val="00EF10A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2022-01-17T08:41:00Z</dcterms:created>
  <dcterms:modified xsi:type="dcterms:W3CDTF">2022-01-17T14:54:00Z</dcterms:modified>
</cp:coreProperties>
</file>