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BE0DC2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001C"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="00E6001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6001C"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="00E6001C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 г.</w:t>
      </w:r>
      <w:r w:rsidR="00E60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001C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="00E6001C"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E6001C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</w:t>
      </w:r>
      <w:r w:rsidR="00E6001C"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 w:rsidR="00E60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61A529D9" w:rsidR="00914D34" w:rsidRDefault="00E6001C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2FAEBE21" w14:textId="77777777" w:rsidR="00E6001C" w:rsidRDefault="00E6001C" w:rsidP="00E60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Volkswagen Touareg, черный, 2010, отсутствуют данные о пробеге, 3.0 АТ (239 л. с.), дизель, полный, VIN XW8ZZZ7PZBG001849, внедорожник, отсутствуют СТС, ПТС, ключи, многочисленные повреждения лакокрасочного покрытия кузова, все колеса спущены, возможны повреждения ходовых частей автомобиля, ограничения и обременения: Передано по акту о передаче нереализованного имущества должника взыскателю в рамках ССП от 12.10.15. В ГИБДД не переоформлено на банк, установлены ограничения на регистрационные действия, г. Санкт-Петербург - 1 257 568,20 руб.;</w:t>
      </w:r>
    </w:p>
    <w:p w14:paraId="1A0D4EA2" w14:textId="268A293E" w:rsidR="00E6001C" w:rsidRDefault="00E6001C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0B0CB71A" w14:textId="77777777" w:rsidR="00E6001C" w:rsidRDefault="00E6001C" w:rsidP="00E60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Торговый ларек, г. Санкт-Петербург - 251 250,00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0ABEC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6001C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9C08C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6001C" w:rsidRPr="00E6001C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449A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6001C">
        <w:rPr>
          <w:color w:val="000000"/>
        </w:rPr>
        <w:t>16 ноября 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D48D0">
        <w:rPr>
          <w:b/>
          <w:bCs/>
          <w:color w:val="000000"/>
        </w:rPr>
        <w:t>18 января 2022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A2593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48D0" w:rsidRPr="009D48D0">
        <w:rPr>
          <w:b/>
          <w:bCs/>
          <w:color w:val="000000"/>
        </w:rPr>
        <w:t xml:space="preserve">05 октября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Pr="009D48D0">
        <w:rPr>
          <w:b/>
          <w:bCs/>
          <w:color w:val="000000"/>
        </w:rPr>
        <w:t xml:space="preserve"> </w:t>
      </w:r>
      <w:r w:rsidR="009D48D0" w:rsidRPr="009D48D0">
        <w:rPr>
          <w:b/>
          <w:bCs/>
          <w:color w:val="000000"/>
        </w:rPr>
        <w:t xml:space="preserve">22 ноября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1AFF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D48D0">
        <w:rPr>
          <w:b/>
          <w:bCs/>
          <w:color w:val="000000"/>
        </w:rPr>
        <w:t xml:space="preserve"> 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D48D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D48D0">
        <w:rPr>
          <w:b/>
          <w:bCs/>
          <w:color w:val="000000"/>
        </w:rPr>
        <w:t>17 мая</w:t>
      </w:r>
      <w:r w:rsidR="00E12685" w:rsidRPr="00A115B3">
        <w:fldChar w:fldCharType="begin">
          <w:ffData>
            <w:name w:val=""/>
            <w:enabled/>
            <w:calcOnExit w:val="0"/>
            <w:textInput/>
          </w:ffData>
        </w:fldChar>
      </w:r>
      <w:r w:rsidR="00E12685" w:rsidRPr="00A115B3">
        <w:instrText xml:space="preserve"> FORMTEXT </w:instrText>
      </w:r>
      <w:r w:rsidR="00E12685" w:rsidRPr="00A115B3">
        <w:fldChar w:fldCharType="separate"/>
      </w:r>
      <w:r w:rsidR="00E12685" w:rsidRPr="00A115B3">
        <w:fldChar w:fldCharType="end"/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D48D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FB689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48D0" w:rsidRPr="009D48D0">
        <w:rPr>
          <w:b/>
          <w:bCs/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D48D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56B1FDB" w14:textId="026C53C0" w:rsidR="009D48D0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CDE4CEE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24 января 2022 г. по 07 марта 2022 г. - в размере начальной цены продажи лота;</w:t>
      </w:r>
    </w:p>
    <w:p w14:paraId="073A2A7E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08 марта 2022 г. по 15 марта 2022 г. - в размере 90,60% от начальной цены продажи лота;</w:t>
      </w:r>
    </w:p>
    <w:p w14:paraId="5D7CEA0E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81,20% от начальной цены продажи лота;</w:t>
      </w:r>
    </w:p>
    <w:p w14:paraId="1C2C0377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71,80% от начальной цены продажи лота;</w:t>
      </w:r>
    </w:p>
    <w:p w14:paraId="5F8DA0AE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62,40% от начальной цены продажи лота;</w:t>
      </w:r>
    </w:p>
    <w:p w14:paraId="575A12BE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53,00% от начальной цены продажи лота;</w:t>
      </w:r>
    </w:p>
    <w:p w14:paraId="358DF391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43,60% от начальной цены продажи лота;</w:t>
      </w:r>
    </w:p>
    <w:p w14:paraId="21C5D4C6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34,20% от начальной цены продажи лота;</w:t>
      </w:r>
    </w:p>
    <w:p w14:paraId="3D807444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24,80% от начальной цены продажи лота;</w:t>
      </w:r>
    </w:p>
    <w:p w14:paraId="03F9215C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15,40% от начальной цены продажи лота;</w:t>
      </w:r>
    </w:p>
    <w:p w14:paraId="10D59C1C" w14:textId="0C22EA42" w:rsid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6,00% от начальной цены продажи лота;</w:t>
      </w:r>
    </w:p>
    <w:p w14:paraId="328198A1" w14:textId="4A64D662" w:rsid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0D92416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24 января 2022 г. по 07 марта 2022 г. - в размере начальной цены продажи лота;</w:t>
      </w:r>
    </w:p>
    <w:p w14:paraId="554A4213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08 марта 2022 г. по 15 марта 2022 г. - в размере 90,12% от начальной цены продажи лота;</w:t>
      </w:r>
    </w:p>
    <w:p w14:paraId="1CD5A3E7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80,24% от начальной цены продажи лота;</w:t>
      </w:r>
    </w:p>
    <w:p w14:paraId="4AFD95F5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70,36% от начальной цены продажи лота;</w:t>
      </w:r>
    </w:p>
    <w:p w14:paraId="7D6EA4F4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60,48% от начальной цены продажи лота;</w:t>
      </w:r>
    </w:p>
    <w:p w14:paraId="18BB1363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50,60% от начальной цены продажи лота;</w:t>
      </w:r>
    </w:p>
    <w:p w14:paraId="5BE3826C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40,72% от начальной цены продажи лота;</w:t>
      </w:r>
    </w:p>
    <w:p w14:paraId="420F51AF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30,84% от начальной цены продажи лота;</w:t>
      </w:r>
    </w:p>
    <w:p w14:paraId="60BD885B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20,96% от начальной цены продажи лота;</w:t>
      </w:r>
    </w:p>
    <w:p w14:paraId="6224E678" w14:textId="77777777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11,08% от начальной цены продажи лота;</w:t>
      </w:r>
    </w:p>
    <w:p w14:paraId="13129182" w14:textId="732AC329" w:rsidR="009D1E9D" w:rsidRPr="009D1E9D" w:rsidRDefault="009D1E9D" w:rsidP="009D1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9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1,20% от начальной цены продажи лота.</w:t>
      </w:r>
    </w:p>
    <w:p w14:paraId="33E19E33" w14:textId="38CA56A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A1A97A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D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9D1E9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8 (495) 725-31-15, доб. 65-52; у ОТ: </w:t>
      </w:r>
      <w:r w:rsidR="009D1E9D" w:rsidRPr="009D1E9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9D1E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D1E9D"/>
    <w:rsid w:val="009D48D0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001C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0EFC265-2033-4629-8AD1-B8E4976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dcterms:created xsi:type="dcterms:W3CDTF">2019-07-23T07:45:00Z</dcterms:created>
  <dcterms:modified xsi:type="dcterms:W3CDTF">2021-09-27T09:43:00Z</dcterms:modified>
</cp:coreProperties>
</file>