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6A2E" w14:textId="7F61D41A" w:rsidR="009B5FA4" w:rsidRDefault="009B5FA4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FA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8(908)8747649, tf@auction-house.ru) (далее - Организатор торгов, ОТ), действующее на основании договора поручения с ООО «Ю-Ви-Эй-Транс» (ИНН 6659042035, ОГРН 1026602967236, место нахождения: 620026, Свердловская обл., г.Екатеринбург, ул.Куйбышева, д.48, корп.В) (далее – Должник), в лице конкурсного управляющего </w:t>
      </w:r>
      <w:r w:rsidR="00C35FB0" w:rsidRPr="00C35FB0">
        <w:rPr>
          <w:rFonts w:ascii="Times New Roman" w:hAnsi="Times New Roman" w:cs="Times New Roman"/>
          <w:color w:val="000000"/>
          <w:sz w:val="24"/>
          <w:szCs w:val="24"/>
        </w:rPr>
        <w:t>Клочко Елен</w:t>
      </w:r>
      <w:r w:rsidR="00C35FB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35FB0" w:rsidRPr="00C35FB0">
        <w:rPr>
          <w:rFonts w:ascii="Times New Roman" w:hAnsi="Times New Roman" w:cs="Times New Roman"/>
          <w:color w:val="000000"/>
          <w:sz w:val="24"/>
          <w:szCs w:val="24"/>
        </w:rPr>
        <w:t xml:space="preserve"> Алексеевн</w:t>
      </w:r>
      <w:r w:rsidR="00C35FB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35FB0" w:rsidRPr="00C35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35FB0" w:rsidRPr="00C35FB0">
        <w:rPr>
          <w:rFonts w:ascii="Times New Roman" w:hAnsi="Times New Roman" w:cs="Times New Roman"/>
          <w:color w:val="000000"/>
          <w:sz w:val="24"/>
          <w:szCs w:val="24"/>
        </w:rPr>
        <w:t>620014, г. Екатеринбург, ул. Вайнера, д. 13 Литер Е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 xml:space="preserve">, ИНН: </w:t>
      </w:r>
      <w:r w:rsidR="00C35FB0" w:rsidRPr="00C35FB0">
        <w:rPr>
          <w:rFonts w:ascii="Times New Roman" w:hAnsi="Times New Roman" w:cs="Times New Roman"/>
          <w:color w:val="000000"/>
          <w:sz w:val="24"/>
          <w:szCs w:val="24"/>
        </w:rPr>
        <w:t>665800077824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 xml:space="preserve">, СНИЛС: </w:t>
      </w:r>
      <w:r w:rsidR="00C35FB0" w:rsidRPr="00C35FB0">
        <w:rPr>
          <w:rFonts w:ascii="Times New Roman" w:hAnsi="Times New Roman" w:cs="Times New Roman"/>
          <w:color w:val="000000"/>
          <w:sz w:val="24"/>
          <w:szCs w:val="24"/>
        </w:rPr>
        <w:t>072-596-109 80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 xml:space="preserve">), член АУ </w:t>
      </w:r>
      <w:r w:rsidR="00C35FB0" w:rsidRPr="00C35FB0">
        <w:rPr>
          <w:rFonts w:ascii="Times New Roman" w:hAnsi="Times New Roman" w:cs="Times New Roman"/>
          <w:color w:val="000000"/>
          <w:sz w:val="24"/>
          <w:szCs w:val="24"/>
        </w:rPr>
        <w:t xml:space="preserve">Союз "Уральская саморегулируемая организация арбитражных управляющих" 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35FB0" w:rsidRPr="00C35FB0">
        <w:rPr>
          <w:rFonts w:ascii="Times New Roman" w:hAnsi="Times New Roman" w:cs="Times New Roman"/>
          <w:color w:val="000000"/>
          <w:sz w:val="24"/>
          <w:szCs w:val="24"/>
        </w:rPr>
        <w:t>620014, Свердловская область, Екатеринбург, Вайнера, 13, литер Е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C35FB0" w:rsidRPr="00C35FB0">
        <w:rPr>
          <w:rFonts w:ascii="Times New Roman" w:hAnsi="Times New Roman" w:cs="Times New Roman"/>
          <w:color w:val="000000"/>
          <w:sz w:val="24"/>
          <w:szCs w:val="24"/>
        </w:rPr>
        <w:t>6670019784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63472C" w:rsidRPr="0063472C">
        <w:rPr>
          <w:rFonts w:ascii="Times New Roman" w:hAnsi="Times New Roman" w:cs="Times New Roman"/>
          <w:color w:val="000000"/>
          <w:sz w:val="24"/>
          <w:szCs w:val="24"/>
        </w:rPr>
        <w:t>1026604954947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>), действующий на основании Решения Арбитражного суда Свердловской области от 29.01.2021г. (резолютивная часть) по делу № А60-37250/2019  (далее – КУ), сообщает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на электронной площадке АО РАД по адресу: http://lot-online.ru (далее-ЭТП) торгов в форме повторного аукциона с открытой формой представления предложений по цене </w:t>
      </w:r>
      <w:r w:rsidR="00091535" w:rsidRPr="00FF7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(далее - Торги). </w:t>
      </w:r>
    </w:p>
    <w:p w14:paraId="05C0E69D" w14:textId="5ECF95A9" w:rsidR="00516C38" w:rsidRPr="00426913" w:rsidRDefault="00091535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9D0">
        <w:rPr>
          <w:rFonts w:ascii="Times New Roman" w:hAnsi="Times New Roman" w:cs="Times New Roman"/>
          <w:color w:val="000000"/>
          <w:sz w:val="24"/>
          <w:szCs w:val="24"/>
        </w:rPr>
        <w:t>Предмет Торгов:</w:t>
      </w:r>
    </w:p>
    <w:p w14:paraId="69CB9995" w14:textId="44032AF4" w:rsidR="009B5FA4" w:rsidRPr="009B5FA4" w:rsidRDefault="009B5FA4" w:rsidP="009B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9B5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1: 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 xml:space="preserve">ЮТОНГ ZK6852HG, LZYTDGCF3C1008641, 2012 год выпуска, гос.рег.номер КВ18766. Начальная цена (далее-НЦ) 1 </w:t>
      </w:r>
      <w:r w:rsidR="00405E17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E17">
        <w:rPr>
          <w:rFonts w:ascii="Times New Roman" w:hAnsi="Times New Roman" w:cs="Times New Roman"/>
          <w:color w:val="000000"/>
          <w:sz w:val="24"/>
          <w:szCs w:val="24"/>
        </w:rPr>
        <w:t>320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 xml:space="preserve">,00руб. </w:t>
      </w:r>
    </w:p>
    <w:p w14:paraId="42CFDC72" w14:textId="30ECCC11" w:rsidR="009B5FA4" w:rsidRPr="009B5FA4" w:rsidRDefault="009B5FA4" w:rsidP="009B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2: 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 xml:space="preserve">ЮТОНГ ZK6852HG, LZYTDGCFXD1048085, 2013 год выпуска, гос.рег.номер КВ17466. НЦ </w:t>
      </w:r>
      <w:r w:rsidR="00405E17" w:rsidRPr="00405E17">
        <w:rPr>
          <w:rFonts w:ascii="Times New Roman" w:hAnsi="Times New Roman" w:cs="Times New Roman"/>
          <w:color w:val="000000"/>
          <w:sz w:val="24"/>
          <w:szCs w:val="24"/>
        </w:rPr>
        <w:t>1 201 320,00руб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48C9CC" w14:textId="4E57BECA" w:rsidR="009B5FA4" w:rsidRPr="009B5FA4" w:rsidRDefault="009B5FA4" w:rsidP="009B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3: 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 xml:space="preserve">ЮТОНГ ZK6852HG, LZYTDGCF1D1047889, 2013 год выпуска, гос.рег.номер КВ18666. НЦ </w:t>
      </w:r>
      <w:r w:rsidR="00405E17" w:rsidRPr="00405E17">
        <w:rPr>
          <w:rFonts w:ascii="Times New Roman" w:hAnsi="Times New Roman" w:cs="Times New Roman"/>
          <w:color w:val="000000"/>
          <w:sz w:val="24"/>
          <w:szCs w:val="24"/>
        </w:rPr>
        <w:t>1 201 320,00руб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725C6A" w14:textId="3492B9E0" w:rsidR="009B5FA4" w:rsidRPr="009B5FA4" w:rsidRDefault="009B5FA4" w:rsidP="009B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4: 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 xml:space="preserve">ЮТОНГ ZK6852HG, LZYTDGCFXD1048086, 2013 год выпуска, гос.рег.номер КВ18566. НЦ </w:t>
      </w:r>
      <w:r w:rsidR="00405E17" w:rsidRPr="00405E17">
        <w:rPr>
          <w:rFonts w:ascii="Times New Roman" w:hAnsi="Times New Roman" w:cs="Times New Roman"/>
          <w:color w:val="000000"/>
          <w:sz w:val="24"/>
          <w:szCs w:val="24"/>
        </w:rPr>
        <w:t>1 201 320,00руб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504F63" w14:textId="03C5B54F" w:rsidR="009B5FA4" w:rsidRPr="009B5FA4" w:rsidRDefault="009B5FA4" w:rsidP="009B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5: 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 xml:space="preserve">Встроенное помещение, назначение объекта недвижимости: нежилое. Площадь 187,0кв.м. Условный номер 66:01/01:00:531:48/кВ:32. Кадастровый номер 66:41:0206032:15259. Адрес местонахождения: г. Екатеринбург, ул. Куйбышева, д. 48, корп. В. НЦ </w:t>
      </w:r>
      <w:r w:rsidR="00405E17">
        <w:rPr>
          <w:rFonts w:ascii="Times New Roman" w:hAnsi="Times New Roman" w:cs="Times New Roman"/>
          <w:color w:val="000000"/>
          <w:sz w:val="24"/>
          <w:szCs w:val="24"/>
        </w:rPr>
        <w:t>8 100 000</w:t>
      </w:r>
      <w:r w:rsidRPr="009B5FA4"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56F75DAE" w14:textId="0A2DC34E" w:rsidR="009B5FA4" w:rsidRDefault="009B5FA4" w:rsidP="009B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FA4">
        <w:rPr>
          <w:rFonts w:ascii="Times New Roman" w:hAnsi="Times New Roman" w:cs="Times New Roman"/>
          <w:color w:val="000000"/>
          <w:sz w:val="24"/>
          <w:szCs w:val="24"/>
        </w:rPr>
        <w:t>Обременения (ограничения прав): Лоты 1-5 являются предметом залога ПАО «ТАТФОНДБАНК»</w:t>
      </w:r>
      <w:r w:rsidRPr="009B5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01F7BA6" w14:textId="62EDC6FA" w:rsidR="00B0260A" w:rsidRPr="00426913" w:rsidRDefault="00B0260A" w:rsidP="009B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426913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ЭТП).Оператор ЭТП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426913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,проектом д</w:t>
      </w:r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 xml:space="preserve">(далее-Дог.)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купли-продажи, и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32D7750F" w14:textId="77777777" w:rsidR="00B0260A" w:rsidRPr="00426913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6913">
        <w:rPr>
          <w:color w:val="000000"/>
        </w:rPr>
        <w:t>Т</w:t>
      </w:r>
      <w:r w:rsidR="00B0260A" w:rsidRPr="00426913">
        <w:rPr>
          <w:color w:val="000000"/>
        </w:rPr>
        <w:t xml:space="preserve">орги проводятся путем повышения НЦ продажи предмета Торгов (Лота) на величину, кратную величине шага аукциона. </w:t>
      </w:r>
      <w:r w:rsidR="00B0260A" w:rsidRPr="001C3993">
        <w:rPr>
          <w:color w:val="000000"/>
        </w:rPr>
        <w:t>Шаг аукциона–</w:t>
      </w:r>
      <w:r w:rsidR="00B0260A" w:rsidRPr="001C3993">
        <w:t>5%</w:t>
      </w:r>
      <w:r w:rsidR="00B0260A" w:rsidRPr="00426913">
        <w:t xml:space="preserve"> </w:t>
      </w:r>
      <w:r w:rsidR="00B0260A" w:rsidRPr="00426913">
        <w:rPr>
          <w:color w:val="000000"/>
        </w:rPr>
        <w:t>от НЦ продажи соответствующего (далее-соотв-его) Лота.</w:t>
      </w:r>
    </w:p>
    <w:p w14:paraId="0EB28D8E" w14:textId="35F00BF8" w:rsidR="00B0260A" w:rsidRPr="00426913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1" w:name="_Hlk48829241"/>
      <w:bookmarkStart w:id="2" w:name="_Hlk13046011"/>
      <w:r w:rsidRPr="00931ABB">
        <w:rPr>
          <w:color w:val="000000"/>
        </w:rPr>
        <w:t>Прием заявок на участие в Торгах осуществляется на ЭТП</w:t>
      </w:r>
      <w:bookmarkEnd w:id="1"/>
      <w:r w:rsidR="005B33B1" w:rsidRPr="00931ABB">
        <w:rPr>
          <w:color w:val="000000"/>
        </w:rPr>
        <w:t xml:space="preserve"> </w:t>
      </w:r>
      <w:bookmarkEnd w:id="2"/>
      <w:r w:rsidR="009B5FA4" w:rsidRPr="009B5FA4">
        <w:rPr>
          <w:color w:val="000000"/>
        </w:rPr>
        <w:t>с 10:00 28.01.22 по 04.03.22 до 22:00</w:t>
      </w:r>
      <w:r w:rsidRPr="00931ABB">
        <w:rPr>
          <w:color w:val="000000"/>
        </w:rPr>
        <w:t>.</w:t>
      </w:r>
      <w:r w:rsidR="005B33B1" w:rsidRPr="00931ABB">
        <w:rPr>
          <w:color w:val="000000"/>
        </w:rPr>
        <w:t xml:space="preserve"> </w:t>
      </w:r>
      <w:r w:rsidRPr="00931ABB">
        <w:rPr>
          <w:color w:val="000000"/>
        </w:rPr>
        <w:t>Определение участников торгов–</w:t>
      </w:r>
      <w:r w:rsidR="00110C0A" w:rsidRPr="00931ABB">
        <w:rPr>
          <w:color w:val="000000"/>
        </w:rPr>
        <w:t xml:space="preserve"> </w:t>
      </w:r>
      <w:r w:rsidR="00A334D8" w:rsidRPr="00931ABB">
        <w:rPr>
          <w:color w:val="000000"/>
        </w:rPr>
        <w:t>1</w:t>
      </w:r>
      <w:r w:rsidR="009B5FA4">
        <w:rPr>
          <w:color w:val="000000"/>
        </w:rPr>
        <w:t>0</w:t>
      </w:r>
      <w:r w:rsidRPr="00931ABB">
        <w:rPr>
          <w:color w:val="000000"/>
        </w:rPr>
        <w:t>.</w:t>
      </w:r>
      <w:r w:rsidR="00931ABB" w:rsidRPr="00931ABB">
        <w:rPr>
          <w:color w:val="000000"/>
        </w:rPr>
        <w:t>0</w:t>
      </w:r>
      <w:r w:rsidR="009B5FA4">
        <w:rPr>
          <w:color w:val="000000"/>
        </w:rPr>
        <w:t>3</w:t>
      </w:r>
      <w:r w:rsidRPr="00931ABB">
        <w:rPr>
          <w:color w:val="000000"/>
        </w:rPr>
        <w:t>.202</w:t>
      </w:r>
      <w:r w:rsidR="00931ABB" w:rsidRPr="00931ABB">
        <w:rPr>
          <w:color w:val="000000"/>
        </w:rPr>
        <w:t>2</w:t>
      </w:r>
      <w:r w:rsidRPr="00931ABB">
        <w:rPr>
          <w:color w:val="000000"/>
        </w:rPr>
        <w:t xml:space="preserve"> в 15:00</w:t>
      </w:r>
      <w:r w:rsidR="00426913" w:rsidRPr="00931ABB">
        <w:rPr>
          <w:color w:val="000000"/>
        </w:rPr>
        <w:t>.</w:t>
      </w:r>
      <w:r w:rsidR="00A334D8" w:rsidRPr="00931ABB">
        <w:rPr>
          <w:color w:val="000000"/>
        </w:rPr>
        <w:t xml:space="preserve"> </w:t>
      </w:r>
      <w:r w:rsidRPr="00931ABB">
        <w:rPr>
          <w:b/>
          <w:bCs/>
          <w:color w:val="000000"/>
        </w:rPr>
        <w:t xml:space="preserve">Проведение Торгов на ЭТП </w:t>
      </w:r>
      <w:r w:rsidR="009B5FA4" w:rsidRPr="009B5FA4">
        <w:rPr>
          <w:b/>
          <w:bCs/>
          <w:color w:val="000000"/>
        </w:rPr>
        <w:t xml:space="preserve">11.03.22 </w:t>
      </w:r>
      <w:r w:rsidRPr="00931ABB">
        <w:rPr>
          <w:b/>
          <w:bCs/>
          <w:color w:val="000000"/>
        </w:rPr>
        <w:t>в 10:00.</w:t>
      </w:r>
      <w:r w:rsidR="005B33B1" w:rsidRPr="00931ABB">
        <w:rPr>
          <w:b/>
          <w:bCs/>
          <w:color w:val="000000"/>
        </w:rPr>
        <w:t xml:space="preserve"> </w:t>
      </w:r>
      <w:r w:rsidR="00426913" w:rsidRPr="00931ABB">
        <w:rPr>
          <w:color w:val="000000"/>
        </w:rPr>
        <w:t>Время в извещени</w:t>
      </w:r>
      <w:r w:rsidR="00B442B1">
        <w:rPr>
          <w:color w:val="000000"/>
        </w:rPr>
        <w:t>я</w:t>
      </w:r>
      <w:r w:rsidR="00426913" w:rsidRPr="00931ABB">
        <w:rPr>
          <w:color w:val="000000"/>
        </w:rPr>
        <w:t>-московское</w:t>
      </w:r>
      <w:r w:rsidR="00110C0A" w:rsidRPr="00931ABB">
        <w:rPr>
          <w:b/>
          <w:bCs/>
          <w:color w:val="000000"/>
        </w:rPr>
        <w:t>.</w:t>
      </w:r>
    </w:p>
    <w:p w14:paraId="72ED308A" w14:textId="77777777" w:rsidR="00B0260A" w:rsidRPr="00426913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>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06C0191" w14:textId="7C5578EB" w:rsidR="00B0260A" w:rsidRPr="00426913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извещении внести задаток в размере </w:t>
      </w:r>
      <w:r w:rsidR="009B5FA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10C0A" w:rsidRPr="005F42F7"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  <w:r w:rsidRPr="005F4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г.Санкт-Петербург,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ден.средств, перечисленных в качестве задатка, на счет ОТ.</w:t>
      </w:r>
    </w:p>
    <w:p w14:paraId="1A84CCA7" w14:textId="77777777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 (далее–уч-к), предложивший наибольшую цену за Лот, но не ниже НЦ продажи лота. </w:t>
      </w:r>
    </w:p>
    <w:p w14:paraId="73ABE640" w14:textId="77777777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24AD1F4F" w14:textId="77777777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2096EF7F" w14:textId="77777777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Дог. и не позднее 2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2356B09B" w14:textId="4FC1FE61" w:rsidR="009B5FA4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реквизитам: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5FA4" w:rsidRPr="009B5F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«Ю-Ви-Эй-Транс» (ИНН 6659042035), Р/сч 40702810500020014598 ООО КБЭР «Банк Казани» БИК 049205844 к/с 30101810100000000844</w:t>
      </w:r>
      <w:r w:rsidR="009B5F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9B5FA4" w:rsidRPr="009B5F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1425022" w14:textId="6093DB73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6808E258" w14:textId="77777777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37E03A70" w14:textId="77777777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02EB248" w14:textId="77777777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110C0A" w:rsidRPr="00110C0A">
        <w:rPr>
          <w:rFonts w:ascii="Times New Roman" w:hAnsi="Times New Roman" w:cs="Times New Roman"/>
          <w:sz w:val="24"/>
          <w:szCs w:val="24"/>
        </w:rPr>
        <w:t>ekb@auction-house.ru, тел: +7(992) 310-07-10, 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0A7A3499" w14:textId="77777777" w:rsidR="00C53749" w:rsidRPr="0042691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sectPr w:rsidR="00C53749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1359"/>
    <w:rsid w:val="000545FE"/>
    <w:rsid w:val="00072F86"/>
    <w:rsid w:val="00091535"/>
    <w:rsid w:val="000B30E7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3993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31156B"/>
    <w:rsid w:val="003154D9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05E17"/>
    <w:rsid w:val="00426913"/>
    <w:rsid w:val="0049312A"/>
    <w:rsid w:val="004A554B"/>
    <w:rsid w:val="004D1A3F"/>
    <w:rsid w:val="004F7F7B"/>
    <w:rsid w:val="00507F73"/>
    <w:rsid w:val="00516C38"/>
    <w:rsid w:val="00522FAC"/>
    <w:rsid w:val="0052788D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F42F7"/>
    <w:rsid w:val="006271D4"/>
    <w:rsid w:val="006339AF"/>
    <w:rsid w:val="0063472C"/>
    <w:rsid w:val="00663E58"/>
    <w:rsid w:val="006715B7"/>
    <w:rsid w:val="00672859"/>
    <w:rsid w:val="006912DB"/>
    <w:rsid w:val="006B1892"/>
    <w:rsid w:val="006B4690"/>
    <w:rsid w:val="006E208B"/>
    <w:rsid w:val="006F0DF9"/>
    <w:rsid w:val="00712AE7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31ABB"/>
    <w:rsid w:val="00935C3E"/>
    <w:rsid w:val="009661A9"/>
    <w:rsid w:val="0097236A"/>
    <w:rsid w:val="00993C49"/>
    <w:rsid w:val="009951A9"/>
    <w:rsid w:val="009B5FA4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BC7"/>
    <w:rsid w:val="00A94905"/>
    <w:rsid w:val="00AB110B"/>
    <w:rsid w:val="00AD7975"/>
    <w:rsid w:val="00B0260A"/>
    <w:rsid w:val="00B13EA7"/>
    <w:rsid w:val="00B265CD"/>
    <w:rsid w:val="00B350D2"/>
    <w:rsid w:val="00B4122B"/>
    <w:rsid w:val="00B442B1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35FB0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25213"/>
    <w:rsid w:val="00D91178"/>
    <w:rsid w:val="00D91CF9"/>
    <w:rsid w:val="00DB0A7D"/>
    <w:rsid w:val="00DE09DB"/>
    <w:rsid w:val="00DF6E94"/>
    <w:rsid w:val="00E06C2A"/>
    <w:rsid w:val="00E12FAC"/>
    <w:rsid w:val="00E17893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4B2C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Галоян Гаяне Меружановна</cp:lastModifiedBy>
  <cp:revision>12</cp:revision>
  <cp:lastPrinted>2021-09-13T07:03:00Z</cp:lastPrinted>
  <dcterms:created xsi:type="dcterms:W3CDTF">2021-09-10T12:25:00Z</dcterms:created>
  <dcterms:modified xsi:type="dcterms:W3CDTF">2022-01-18T11:08:00Z</dcterms:modified>
</cp:coreProperties>
</file>