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D22CE">
            <w:pPr>
              <w:snapToGrid w:val="0"/>
              <w:jc w:val="right"/>
              <w:rPr>
                <w:rFonts w:ascii="Cambria" w:hAnsi="Cambria"/>
              </w:rPr>
            </w:pPr>
            <w:r w:rsidRPr="00674F88">
              <w:rPr>
                <w:rFonts w:ascii="Cambria" w:hAnsi="Cambria"/>
              </w:rPr>
              <w:t>«   » _____________ 202</w:t>
            </w:r>
            <w:r w:rsidR="005D22CE">
              <w:rPr>
                <w:rFonts w:ascii="Cambria" w:hAnsi="Cambria"/>
              </w:rPr>
              <w:t>2</w:t>
            </w:r>
            <w:bookmarkStart w:id="0" w:name="_GoBack"/>
            <w:bookmarkEnd w:id="0"/>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837615" w:rsidRDefault="00837615" w:rsidP="00837615">
      <w:pPr>
        <w:pStyle w:val="a9"/>
        <w:ind w:firstLine="567"/>
        <w:jc w:val="both"/>
        <w:rPr>
          <w:rFonts w:ascii="Cambria" w:hAnsi="Cambria"/>
          <w:sz w:val="24"/>
          <w:szCs w:val="24"/>
          <w:shd w:val="clear" w:color="auto" w:fill="FFFFFF"/>
        </w:rPr>
      </w:pPr>
      <w:r w:rsidRPr="00837615">
        <w:rPr>
          <w:rFonts w:ascii="Cambria" w:hAnsi="Cambria"/>
          <w:b/>
          <w:bCs/>
          <w:sz w:val="24"/>
          <w:szCs w:val="24"/>
          <w:lang w:eastAsia="en-US"/>
        </w:rPr>
        <w:t>Лот №16</w:t>
      </w:r>
      <w:r w:rsidRPr="00837615">
        <w:rPr>
          <w:rFonts w:ascii="Cambria" w:hAnsi="Cambria"/>
          <w:bCs/>
          <w:sz w:val="24"/>
          <w:szCs w:val="24"/>
          <w:lang w:eastAsia="en-US"/>
        </w:rPr>
        <w:t xml:space="preserve"> – </w:t>
      </w:r>
      <w:r w:rsidRPr="0065789B">
        <w:rPr>
          <w:rFonts w:ascii="Cambria" w:hAnsi="Cambria"/>
          <w:sz w:val="24"/>
          <w:szCs w:val="24"/>
          <w:shd w:val="clear" w:color="auto" w:fill="FFFFFF"/>
        </w:rPr>
        <w:t xml:space="preserve">Полуприцеп KASSBOHRER XS, 2011 </w:t>
      </w:r>
      <w:proofErr w:type="spellStart"/>
      <w:r w:rsidRPr="0065789B">
        <w:rPr>
          <w:rFonts w:ascii="Cambria" w:hAnsi="Cambria"/>
          <w:sz w:val="24"/>
          <w:szCs w:val="24"/>
          <w:shd w:val="clear" w:color="auto" w:fill="FFFFFF"/>
        </w:rPr>
        <w:t>г.в</w:t>
      </w:r>
      <w:proofErr w:type="spellEnd"/>
      <w:r w:rsidRPr="0065789B">
        <w:rPr>
          <w:rFonts w:ascii="Cambria" w:hAnsi="Cambria"/>
          <w:sz w:val="24"/>
          <w:szCs w:val="24"/>
          <w:shd w:val="clear" w:color="auto" w:fill="FFFFFF"/>
        </w:rPr>
        <w:t xml:space="preserve">., VIN: WKVDAF30300037775, </w:t>
      </w:r>
      <w:proofErr w:type="spellStart"/>
      <w:r w:rsidRPr="0065789B">
        <w:rPr>
          <w:rFonts w:ascii="Cambria" w:hAnsi="Cambria"/>
          <w:sz w:val="24"/>
          <w:szCs w:val="24"/>
          <w:shd w:val="clear" w:color="auto" w:fill="FFFFFF"/>
        </w:rPr>
        <w:t>гос</w:t>
      </w:r>
      <w:proofErr w:type="spellEnd"/>
      <w:r w:rsidRPr="0065789B">
        <w:rPr>
          <w:rFonts w:ascii="Cambria" w:hAnsi="Cambria"/>
          <w:sz w:val="24"/>
          <w:szCs w:val="24"/>
          <w:shd w:val="clear" w:color="auto" w:fill="FFFFFF"/>
        </w:rPr>
        <w:t xml:space="preserve"> номер ЕР 7510 23 </w:t>
      </w:r>
      <w:r>
        <w:rPr>
          <w:rFonts w:ascii="Cambria" w:hAnsi="Cambria"/>
          <w:sz w:val="24"/>
          <w:szCs w:val="24"/>
          <w:shd w:val="clear" w:color="auto" w:fill="FFFFFF"/>
        </w:rPr>
        <w:t>–</w:t>
      </w:r>
      <w:r w:rsidRPr="0065789B">
        <w:rPr>
          <w:rFonts w:ascii="Cambria" w:hAnsi="Cambria"/>
          <w:sz w:val="24"/>
          <w:szCs w:val="24"/>
          <w:shd w:val="clear" w:color="auto" w:fill="FFFFFF"/>
        </w:rPr>
        <w:t xml:space="preserve"> </w:t>
      </w:r>
      <w:r>
        <w:rPr>
          <w:rFonts w:ascii="Cambria" w:hAnsi="Cambria"/>
          <w:sz w:val="24"/>
          <w:szCs w:val="24"/>
          <w:shd w:val="clear" w:color="auto" w:fill="FFFFFF"/>
        </w:rPr>
        <w:t>начальная цена 958 404,60</w:t>
      </w:r>
      <w:r w:rsidRPr="0065789B">
        <w:rPr>
          <w:rFonts w:ascii="Cambria" w:hAnsi="Cambria"/>
          <w:sz w:val="24"/>
          <w:szCs w:val="24"/>
          <w:shd w:val="clear" w:color="auto" w:fill="FFFFFF"/>
        </w:rPr>
        <w:t xml:space="preserve"> руб.</w:t>
      </w:r>
    </w:p>
    <w:p w:rsidR="00837615" w:rsidRDefault="00837615" w:rsidP="00837615">
      <w:pPr>
        <w:pStyle w:val="a9"/>
        <w:ind w:firstLine="567"/>
        <w:jc w:val="both"/>
        <w:rPr>
          <w:rFonts w:ascii="Cambria" w:hAnsi="Cambria"/>
          <w:sz w:val="24"/>
          <w:szCs w:val="24"/>
          <w:shd w:val="clear" w:color="auto" w:fill="FFFFFF"/>
        </w:rPr>
      </w:pPr>
      <w:r w:rsidRPr="00EA0923">
        <w:rPr>
          <w:rFonts w:ascii="Cambria" w:hAnsi="Cambria"/>
          <w:b/>
          <w:sz w:val="24"/>
          <w:szCs w:val="24"/>
          <w:shd w:val="clear" w:color="auto" w:fill="FFFFFF"/>
        </w:rPr>
        <w:t>Лот №18</w:t>
      </w:r>
      <w:r>
        <w:rPr>
          <w:rFonts w:ascii="Cambria" w:hAnsi="Cambria"/>
          <w:sz w:val="24"/>
          <w:szCs w:val="24"/>
          <w:shd w:val="clear" w:color="auto" w:fill="FFFFFF"/>
        </w:rPr>
        <w:t xml:space="preserve"> - </w:t>
      </w:r>
      <w:r w:rsidRPr="00C04671">
        <w:rPr>
          <w:rFonts w:ascii="Cambria" w:hAnsi="Cambria"/>
          <w:sz w:val="24"/>
          <w:szCs w:val="24"/>
          <w:shd w:val="clear" w:color="auto" w:fill="FFFFFF"/>
        </w:rPr>
        <w:t xml:space="preserve">Полуприцеп SCHMITZ SСS 24/L 13.62 ЕВ, 2012 </w:t>
      </w:r>
      <w:proofErr w:type="spellStart"/>
      <w:r w:rsidRPr="00C04671">
        <w:rPr>
          <w:rFonts w:ascii="Cambria" w:hAnsi="Cambria"/>
          <w:sz w:val="24"/>
          <w:szCs w:val="24"/>
          <w:shd w:val="clear" w:color="auto" w:fill="FFFFFF"/>
        </w:rPr>
        <w:t>г.в</w:t>
      </w:r>
      <w:proofErr w:type="spellEnd"/>
      <w:r w:rsidRPr="00C04671">
        <w:rPr>
          <w:rFonts w:ascii="Cambria" w:hAnsi="Cambria"/>
          <w:sz w:val="24"/>
          <w:szCs w:val="24"/>
          <w:shd w:val="clear" w:color="auto" w:fill="FFFFFF"/>
        </w:rPr>
        <w:t xml:space="preserve">., VIN: WSМ00000003160223 </w:t>
      </w:r>
      <w:r>
        <w:rPr>
          <w:rFonts w:ascii="Cambria" w:hAnsi="Cambria"/>
          <w:sz w:val="24"/>
          <w:szCs w:val="24"/>
          <w:shd w:val="clear" w:color="auto" w:fill="FFFFFF"/>
        </w:rPr>
        <w:t>–</w:t>
      </w:r>
      <w:r w:rsidRPr="00C04671">
        <w:rPr>
          <w:rFonts w:ascii="Cambria" w:hAnsi="Cambria"/>
          <w:sz w:val="24"/>
          <w:szCs w:val="24"/>
          <w:shd w:val="clear" w:color="auto" w:fill="FFFFFF"/>
        </w:rPr>
        <w:t xml:space="preserve"> </w:t>
      </w:r>
      <w:r>
        <w:rPr>
          <w:rFonts w:ascii="Cambria" w:hAnsi="Cambria"/>
          <w:sz w:val="24"/>
          <w:szCs w:val="24"/>
          <w:shd w:val="clear" w:color="auto" w:fill="FFFFFF"/>
        </w:rPr>
        <w:t>начальная цена 1 309 368,60</w:t>
      </w:r>
      <w:r w:rsidRPr="00C04671">
        <w:rPr>
          <w:rFonts w:ascii="Cambria" w:hAnsi="Cambria"/>
          <w:sz w:val="24"/>
          <w:szCs w:val="24"/>
          <w:shd w:val="clear" w:color="auto" w:fill="FFFFFF"/>
        </w:rPr>
        <w:t xml:space="preserve"> руб.</w:t>
      </w:r>
    </w:p>
    <w:p w:rsidR="00837615" w:rsidRDefault="00837615" w:rsidP="00837615">
      <w:pPr>
        <w:pStyle w:val="a9"/>
        <w:ind w:firstLine="567"/>
        <w:jc w:val="both"/>
        <w:rPr>
          <w:rFonts w:ascii="Cambria" w:hAnsi="Cambria"/>
          <w:sz w:val="24"/>
          <w:szCs w:val="24"/>
          <w:shd w:val="clear" w:color="auto" w:fill="FFFFFF"/>
        </w:rPr>
      </w:pPr>
      <w:r w:rsidRPr="00EA0923">
        <w:rPr>
          <w:rFonts w:ascii="Cambria" w:hAnsi="Cambria"/>
          <w:b/>
          <w:sz w:val="24"/>
          <w:szCs w:val="24"/>
          <w:shd w:val="clear" w:color="auto" w:fill="FFFFFF"/>
        </w:rPr>
        <w:t>Лот №19</w:t>
      </w:r>
      <w:r>
        <w:rPr>
          <w:rFonts w:ascii="Cambria" w:hAnsi="Cambria"/>
          <w:sz w:val="24"/>
          <w:szCs w:val="24"/>
          <w:shd w:val="clear" w:color="auto" w:fill="FFFFFF"/>
        </w:rPr>
        <w:t xml:space="preserve"> - </w:t>
      </w:r>
      <w:r w:rsidRPr="00C04671">
        <w:rPr>
          <w:rFonts w:ascii="Cambria" w:hAnsi="Cambria"/>
          <w:sz w:val="24"/>
          <w:szCs w:val="24"/>
          <w:shd w:val="clear" w:color="auto" w:fill="FFFFFF"/>
        </w:rPr>
        <w:t xml:space="preserve">Полуприцеп КRОNЕ SDР 27, 2004 </w:t>
      </w:r>
      <w:proofErr w:type="spellStart"/>
      <w:r w:rsidRPr="00C04671">
        <w:rPr>
          <w:rFonts w:ascii="Cambria" w:hAnsi="Cambria"/>
          <w:sz w:val="24"/>
          <w:szCs w:val="24"/>
          <w:shd w:val="clear" w:color="auto" w:fill="FFFFFF"/>
        </w:rPr>
        <w:t>г.в</w:t>
      </w:r>
      <w:proofErr w:type="spellEnd"/>
      <w:r w:rsidRPr="00C04671">
        <w:rPr>
          <w:rFonts w:ascii="Cambria" w:hAnsi="Cambria"/>
          <w:sz w:val="24"/>
          <w:szCs w:val="24"/>
          <w:shd w:val="clear" w:color="auto" w:fill="FFFFFF"/>
        </w:rPr>
        <w:t>., V</w:t>
      </w:r>
      <w:r>
        <w:rPr>
          <w:rFonts w:ascii="Cambria" w:hAnsi="Cambria"/>
          <w:sz w:val="24"/>
          <w:szCs w:val="24"/>
          <w:shd w:val="clear" w:color="auto" w:fill="FFFFFF"/>
        </w:rPr>
        <w:t>IN: WКЕSDР27051216806 – начальная цена 583 141,50 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837615">
        <w:rPr>
          <w:rFonts w:ascii="Cambria" w:hAnsi="Cambria"/>
          <w:sz w:val="24"/>
          <w:szCs w:val="24"/>
        </w:rPr>
        <w:t>Должника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837615">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837615">
        <w:rPr>
          <w:rFonts w:ascii="Cambria" w:hAnsi="Cambria"/>
          <w:highlight w:val="yellow"/>
        </w:rPr>
        <w:t>09.03</w:t>
      </w:r>
      <w:r w:rsidR="00B05507">
        <w:rPr>
          <w:rFonts w:ascii="Cambria" w:hAnsi="Cambria"/>
          <w:highlight w:val="yellow"/>
        </w:rPr>
        <w:t>.2022</w:t>
      </w:r>
      <w:r w:rsidR="00E7691D" w:rsidRPr="00674F88">
        <w:rPr>
          <w:rFonts w:ascii="Cambria" w:hAnsi="Cambria"/>
          <w:highlight w:val="yellow"/>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lastRenderedPageBreak/>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lastRenderedPageBreak/>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94445A">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11A65"/>
    <w:rsid w:val="003A12A0"/>
    <w:rsid w:val="003D055A"/>
    <w:rsid w:val="003E680B"/>
    <w:rsid w:val="003F6AFC"/>
    <w:rsid w:val="004D3A9F"/>
    <w:rsid w:val="00505154"/>
    <w:rsid w:val="005211A7"/>
    <w:rsid w:val="0052606D"/>
    <w:rsid w:val="00591159"/>
    <w:rsid w:val="005A20D2"/>
    <w:rsid w:val="005C0F2A"/>
    <w:rsid w:val="005D22CE"/>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37615"/>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E948FF"/>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2786-68AD-4CC3-8E0E-3F183D97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35</cp:revision>
  <cp:lastPrinted>2010-09-29T15:55:00Z</cp:lastPrinted>
  <dcterms:created xsi:type="dcterms:W3CDTF">2015-07-14T07:06:00Z</dcterms:created>
  <dcterms:modified xsi:type="dcterms:W3CDTF">2022-01-24T08:28:00Z</dcterms:modified>
</cp:coreProperties>
</file>