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A4DD" w14:textId="77777777" w:rsidR="00883B99" w:rsidRPr="00483731" w:rsidRDefault="00883B99" w:rsidP="00997694">
      <w:pPr>
        <w:pStyle w:val="a3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ДОГОВОР О ЗАДАТКЕ</w:t>
      </w:r>
    </w:p>
    <w:p w14:paraId="3DA5975D" w14:textId="26310FF9" w:rsidR="00134BA3" w:rsidRPr="00483731" w:rsidRDefault="00883B99" w:rsidP="0010456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 xml:space="preserve">Настоящий договор о задатке (далее – Договор) заключен путем подписания усиленными квалифицированными электронными подписями Сторон и считается заключенным в городе Санкт-Петербурге Российской Федерации в День подписания, указанный в разделе «Реквизиты сторон», между </w:t>
      </w:r>
      <w:r w:rsidR="00DA75F0" w:rsidRPr="00483731">
        <w:rPr>
          <w:rFonts w:ascii="Times New Roman" w:hAnsi="Times New Roman" w:cs="Times New Roman"/>
        </w:rPr>
        <w:t>финансовым</w:t>
      </w:r>
      <w:r w:rsidR="0010456F" w:rsidRPr="00483731">
        <w:rPr>
          <w:rFonts w:ascii="Times New Roman" w:hAnsi="Times New Roman" w:cs="Times New Roman"/>
        </w:rPr>
        <w:t xml:space="preserve"> управляющим </w:t>
      </w:r>
      <w:r w:rsidR="00DA75F0" w:rsidRPr="00483731">
        <w:rPr>
          <w:rFonts w:ascii="Times New Roman" w:hAnsi="Times New Roman" w:cs="Times New Roman"/>
        </w:rPr>
        <w:t>гр. Корюшкина В.В. (дата и место рождения: 21.08.1972, гор. Псков, ИНН 782514402216, СНИЛС 070-825-816 65, адрес: 188670, Ленинградская обл., Всеволожский р-н, пос. Романовка, 3-й проезд, д.6)</w:t>
      </w:r>
      <w:r w:rsidR="00B51CD0" w:rsidRPr="00483731">
        <w:rPr>
          <w:rFonts w:ascii="Times New Roman" w:hAnsi="Times New Roman" w:cs="Times New Roman"/>
        </w:rPr>
        <w:t xml:space="preserve"> Мухиным</w:t>
      </w:r>
      <w:r w:rsidR="0010456F" w:rsidRPr="00483731">
        <w:rPr>
          <w:rFonts w:ascii="Times New Roman" w:hAnsi="Times New Roman" w:cs="Times New Roman"/>
        </w:rPr>
        <w:t xml:space="preserve"> </w:t>
      </w:r>
      <w:r w:rsidR="00B51CD0" w:rsidRPr="00483731">
        <w:rPr>
          <w:rFonts w:ascii="Times New Roman" w:hAnsi="Times New Roman" w:cs="Times New Roman"/>
        </w:rPr>
        <w:t>Александром</w:t>
      </w:r>
      <w:r w:rsidR="0010456F" w:rsidRPr="00483731">
        <w:rPr>
          <w:rFonts w:ascii="Times New Roman" w:hAnsi="Times New Roman" w:cs="Times New Roman"/>
        </w:rPr>
        <w:t xml:space="preserve"> </w:t>
      </w:r>
      <w:r w:rsidR="00B51CD0" w:rsidRPr="00483731">
        <w:rPr>
          <w:rFonts w:ascii="Times New Roman" w:hAnsi="Times New Roman" w:cs="Times New Roman"/>
        </w:rPr>
        <w:t>Александровичем</w:t>
      </w:r>
      <w:r w:rsidR="0010456F" w:rsidRPr="00483731">
        <w:rPr>
          <w:rFonts w:ascii="Times New Roman" w:hAnsi="Times New Roman" w:cs="Times New Roman"/>
        </w:rPr>
        <w:t xml:space="preserve"> (ИНН </w:t>
      </w:r>
      <w:r w:rsidR="00B51CD0" w:rsidRPr="00483731">
        <w:rPr>
          <w:rFonts w:ascii="Times New Roman" w:hAnsi="Times New Roman" w:cs="Times New Roman"/>
        </w:rPr>
        <w:t>519057025535 , СНИЛС 16702486774</w:t>
      </w:r>
      <w:r w:rsidR="0010456F" w:rsidRPr="00483731">
        <w:rPr>
          <w:rFonts w:ascii="Times New Roman" w:hAnsi="Times New Roman" w:cs="Times New Roman"/>
        </w:rPr>
        <w:t>, почтовый адрес: 195027, Санкт-Пет</w:t>
      </w:r>
      <w:r w:rsidR="00B51CD0" w:rsidRPr="00483731">
        <w:rPr>
          <w:rFonts w:ascii="Times New Roman" w:hAnsi="Times New Roman" w:cs="Times New Roman"/>
        </w:rPr>
        <w:t>ербург, а/я 11</w:t>
      </w:r>
      <w:r w:rsidR="0010456F" w:rsidRPr="00483731">
        <w:rPr>
          <w:rFonts w:ascii="Times New Roman" w:hAnsi="Times New Roman" w:cs="Times New Roman"/>
        </w:rPr>
        <w:t>, член САУ «СРО «Дело», ИНН 5010029544 , ОГРН 1035002205919 , адрес СРО: Московская обл., г. Дубна, ул. Жуковского, д. 2)</w:t>
      </w:r>
      <w:r w:rsidRPr="00483731">
        <w:rPr>
          <w:rFonts w:ascii="Times New Roman" w:hAnsi="Times New Roman" w:cs="Times New Roman"/>
        </w:rPr>
        <w:t>,</w:t>
      </w:r>
      <w:r w:rsidR="0010456F" w:rsidRPr="00483731">
        <w:rPr>
          <w:rFonts w:ascii="Times New Roman" w:hAnsi="Times New Roman" w:cs="Times New Roman"/>
        </w:rPr>
        <w:t xml:space="preserve"> действующим на основании </w:t>
      </w:r>
      <w:r w:rsidR="00DA75F0" w:rsidRPr="00483731">
        <w:rPr>
          <w:rFonts w:ascii="Times New Roman" w:hAnsi="Times New Roman" w:cs="Times New Roman"/>
        </w:rPr>
        <w:t>Решения Арбитражного суда г. Санкт-Петербурга и Ленинградской области по делу №А56-118558/2018 от 01.03.2020</w:t>
      </w:r>
      <w:r w:rsidR="0010456F" w:rsidRPr="00483731">
        <w:rPr>
          <w:rFonts w:ascii="Times New Roman" w:hAnsi="Times New Roman" w:cs="Times New Roman"/>
        </w:rPr>
        <w:t>,</w:t>
      </w:r>
      <w:r w:rsidRPr="00483731">
        <w:rPr>
          <w:rFonts w:ascii="Times New Roman" w:hAnsi="Times New Roman" w:cs="Times New Roman"/>
        </w:rPr>
        <w:t xml:space="preserve"> именуем</w:t>
      </w:r>
      <w:r w:rsidR="0010456F" w:rsidRPr="00483731">
        <w:rPr>
          <w:rFonts w:ascii="Times New Roman" w:hAnsi="Times New Roman" w:cs="Times New Roman"/>
        </w:rPr>
        <w:t>ы</w:t>
      </w:r>
      <w:r w:rsidR="007959F7" w:rsidRPr="00483731">
        <w:rPr>
          <w:rFonts w:ascii="Times New Roman" w:hAnsi="Times New Roman" w:cs="Times New Roman"/>
        </w:rPr>
        <w:t>й</w:t>
      </w:r>
      <w:r w:rsidRPr="00483731">
        <w:rPr>
          <w:rFonts w:ascii="Times New Roman" w:hAnsi="Times New Roman" w:cs="Times New Roman"/>
        </w:rPr>
        <w:t xml:space="preserve"> в дальнейшем «Организатор торгов», с одной стороны, и лицом, указанном в качестве Заявителя в разделе «Реквизиты сторон», именуемым далее «Заявитель», совместно именуемыми «Стороны», а по отдельности – Сторона, о нижеследующем:</w:t>
      </w:r>
      <w:r w:rsidRPr="00483731">
        <w:rPr>
          <w:rFonts w:ascii="Times New Roman" w:hAnsi="Times New Roman" w:cs="Times New Roman"/>
        </w:rPr>
        <w:cr/>
        <w:t xml:space="preserve">1. Подписанием настоящего Договора Заявитель подтверждает свое желание участвовать в открытых торгах, проводимых в электронной форме на электронной площадке </w:t>
      </w:r>
      <w:r w:rsidR="00DA75F0" w:rsidRPr="00483731">
        <w:rPr>
          <w:rFonts w:ascii="Times New Roman" w:hAnsi="Times New Roman" w:cs="Times New Roman"/>
        </w:rPr>
        <w:t>А</w:t>
      </w:r>
      <w:r w:rsidR="00164D20" w:rsidRPr="00483731">
        <w:rPr>
          <w:rFonts w:ascii="Times New Roman" w:hAnsi="Times New Roman" w:cs="Times New Roman"/>
        </w:rPr>
        <w:t xml:space="preserve">О </w:t>
      </w:r>
      <w:r w:rsidR="0010456F" w:rsidRPr="00483731">
        <w:rPr>
          <w:rFonts w:ascii="Times New Roman" w:hAnsi="Times New Roman" w:cs="Times New Roman"/>
        </w:rPr>
        <w:t>«</w:t>
      </w:r>
      <w:r w:rsidR="00DA75F0" w:rsidRPr="00483731">
        <w:rPr>
          <w:rFonts w:ascii="Times New Roman" w:hAnsi="Times New Roman" w:cs="Times New Roman"/>
        </w:rPr>
        <w:t>Российский аукционный дом</w:t>
      </w:r>
      <w:r w:rsidR="0010456F" w:rsidRPr="00483731">
        <w:rPr>
          <w:rFonts w:ascii="Times New Roman" w:hAnsi="Times New Roman" w:cs="Times New Roman"/>
        </w:rPr>
        <w:t xml:space="preserve">» - </w:t>
      </w:r>
      <w:r w:rsidR="00DA75F0" w:rsidRPr="00483731">
        <w:rPr>
          <w:rFonts w:ascii="Times New Roman" w:hAnsi="Times New Roman" w:cs="Times New Roman"/>
        </w:rPr>
        <w:t>https://lot-online.ru/</w:t>
      </w:r>
      <w:r w:rsidR="00A92D1C" w:rsidRPr="00483731">
        <w:rPr>
          <w:rFonts w:ascii="Times New Roman" w:hAnsi="Times New Roman" w:cs="Times New Roman"/>
        </w:rPr>
        <w:t xml:space="preserve"> (далее - ЭТП, Оператор)</w:t>
      </w:r>
      <w:r w:rsidRPr="00483731">
        <w:rPr>
          <w:rFonts w:ascii="Times New Roman" w:hAnsi="Times New Roman" w:cs="Times New Roman"/>
        </w:rPr>
        <w:t xml:space="preserve">, (далее - «Торги») по продаже имущества </w:t>
      </w:r>
      <w:r w:rsidR="00483731" w:rsidRPr="00483731">
        <w:rPr>
          <w:rFonts w:ascii="Times New Roman" w:hAnsi="Times New Roman" w:cs="Times New Roman"/>
        </w:rPr>
        <w:t>гр. Корюшкина В.В. (дата и место рождения: 21.08.1972, гор. Псков, ИНН 782514402216, СНИЛС 070-825-816 65, адрес: 188670, Ленинградская обл., Всеволожский р-н, пос. Романовка, 3-й проезд, д.6)</w:t>
      </w:r>
      <w:r w:rsidRPr="00483731">
        <w:rPr>
          <w:rFonts w:ascii="Times New Roman" w:hAnsi="Times New Roman" w:cs="Times New Roman"/>
        </w:rPr>
        <w:t>, указанн</w:t>
      </w:r>
      <w:r w:rsidR="00483731" w:rsidRPr="00483731">
        <w:rPr>
          <w:rFonts w:ascii="Times New Roman" w:hAnsi="Times New Roman" w:cs="Times New Roman"/>
        </w:rPr>
        <w:t>ого</w:t>
      </w:r>
      <w:r w:rsidRPr="00483731">
        <w:rPr>
          <w:rFonts w:ascii="Times New Roman" w:hAnsi="Times New Roman" w:cs="Times New Roman"/>
        </w:rPr>
        <w:t xml:space="preserve"> на http://bankrot.fedresurs.ru в сообщении ЕФРСБ №</w:t>
      </w:r>
      <w:r w:rsidR="00483731" w:rsidRPr="00483731">
        <w:rPr>
          <w:rFonts w:ascii="Times New Roman" w:hAnsi="Times New Roman" w:cs="Times New Roman"/>
        </w:rPr>
        <w:t>7482220</w:t>
      </w:r>
      <w:r w:rsidR="00A83CEB" w:rsidRPr="00483731">
        <w:rPr>
          <w:rFonts w:ascii="Times New Roman" w:hAnsi="Times New Roman" w:cs="Times New Roman"/>
        </w:rPr>
        <w:t xml:space="preserve"> </w:t>
      </w:r>
      <w:r w:rsidRPr="00483731">
        <w:rPr>
          <w:rFonts w:ascii="Times New Roman" w:hAnsi="Times New Roman" w:cs="Times New Roman"/>
        </w:rPr>
        <w:t xml:space="preserve">на условиях, указанных в информационном сообщении о проведении Торгов, опубликованном в газете «Коммерсантъ» и в сети Интернет по адресу </w:t>
      </w:r>
      <w:r w:rsidR="00483731" w:rsidRPr="00483731">
        <w:rPr>
          <w:rFonts w:ascii="Times New Roman" w:hAnsi="Times New Roman" w:cs="Times New Roman"/>
        </w:rPr>
        <w:t xml:space="preserve">https://lot-online.ru/ </w:t>
      </w:r>
      <w:r w:rsidRPr="00483731">
        <w:rPr>
          <w:rFonts w:ascii="Times New Roman" w:hAnsi="Times New Roman" w:cs="Times New Roman"/>
        </w:rPr>
        <w:t xml:space="preserve"> и http://bankrot.fedresurs.ru). Подробности о составе лота на http://bankrot.fedresurs.ru в сообщении ЕФРСБ </w:t>
      </w:r>
      <w:r w:rsidR="00164D20" w:rsidRPr="00483731">
        <w:rPr>
          <w:rFonts w:ascii="Times New Roman" w:hAnsi="Times New Roman" w:cs="Times New Roman"/>
        </w:rPr>
        <w:t>№</w:t>
      </w:r>
      <w:r w:rsidR="00483731" w:rsidRPr="00483731">
        <w:rPr>
          <w:rFonts w:ascii="Times New Roman" w:hAnsi="Times New Roman" w:cs="Times New Roman"/>
        </w:rPr>
        <w:t>7482220</w:t>
      </w:r>
      <w:r w:rsidR="00971101" w:rsidRPr="00483731">
        <w:rPr>
          <w:rFonts w:ascii="Times New Roman" w:hAnsi="Times New Roman" w:cs="Times New Roman"/>
        </w:rPr>
        <w:t>.</w:t>
      </w:r>
    </w:p>
    <w:p w14:paraId="14ACA5E7" w14:textId="77777777" w:rsidR="00544DA8" w:rsidRPr="00483731" w:rsidRDefault="00544DA8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 xml:space="preserve">2. Заявитель перечисляет единовременно на счет Организатора торгов, указанный в разделе «Реквизиты сторон», сумму задатка в размере </w:t>
      </w:r>
      <w:r w:rsidR="00164D20" w:rsidRPr="00483731">
        <w:rPr>
          <w:rFonts w:ascii="Times New Roman" w:hAnsi="Times New Roman" w:cs="Times New Roman"/>
        </w:rPr>
        <w:t>2</w:t>
      </w:r>
      <w:r w:rsidRPr="00483731">
        <w:rPr>
          <w:rFonts w:ascii="Times New Roman" w:hAnsi="Times New Roman" w:cs="Times New Roman"/>
        </w:rPr>
        <w:t xml:space="preserve">0% от начальной продажной цены по лоту,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банковский счет Организатора торгов и подтверждается </w:t>
      </w:r>
      <w:r w:rsidR="00473BE6" w:rsidRPr="00483731">
        <w:rPr>
          <w:rFonts w:ascii="Times New Roman" w:hAnsi="Times New Roman" w:cs="Times New Roman"/>
        </w:rPr>
        <w:t>копией платежного документа с отметкой банка об исполнении, подтверждающим внесение заявителем задатка на счет, указанном в сообщении о проведении Торгов</w:t>
      </w:r>
      <w:r w:rsidRPr="00483731">
        <w:rPr>
          <w:rFonts w:ascii="Times New Roman" w:hAnsi="Times New Roman" w:cs="Times New Roman"/>
        </w:rPr>
        <w:t>.</w:t>
      </w:r>
    </w:p>
    <w:p w14:paraId="3E653D99" w14:textId="77777777" w:rsidR="00544DA8" w:rsidRPr="00483731" w:rsidRDefault="00544DA8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3. В случае признания Заявителя победителем Торгов задаток ему не возвращается и засчитывается в счет исполнения обязательства победителя Торгов при заключении договора купли-продажи.</w:t>
      </w:r>
    </w:p>
    <w:p w14:paraId="4CF8F6A4" w14:textId="77777777" w:rsidR="004E4DC1" w:rsidRPr="00483731" w:rsidRDefault="005E4627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 xml:space="preserve">4. </w:t>
      </w:r>
      <w:r w:rsidR="00544DA8" w:rsidRPr="00483731">
        <w:rPr>
          <w:rFonts w:ascii="Times New Roman" w:hAnsi="Times New Roman" w:cs="Times New Roman"/>
        </w:rPr>
        <w:t>Организатор торгов обязуется в течение 5 (пяти) рабочих дней со дня подписания Протокола о результатах проведения торгов (далее - «Протокол»), возвратить Заявителю уплаченную ранее сумму задатка на банковский счет, указанный в Договоре, в случаях:</w:t>
      </w:r>
    </w:p>
    <w:p w14:paraId="061AC62D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a. принятия решения Организатором торгов об отказе в допуске Заявителя к участию в Торгах;</w:t>
      </w:r>
    </w:p>
    <w:p w14:paraId="4C316298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b. непризнания Заявителя победителем Торгов в соответствии с Протоколом;</w:t>
      </w:r>
    </w:p>
    <w:p w14:paraId="1DA04E8B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c. объявления Торгов несостоявшимися.</w:t>
      </w:r>
    </w:p>
    <w:p w14:paraId="29F1DE7F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5. Заявитель согласен, что задаток не возвращается ему в следующих случаях:</w:t>
      </w:r>
    </w:p>
    <w:p w14:paraId="3EF18A39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 xml:space="preserve">a. признания Заявителя победителем Торгов и дальнейшего отказа или уклонения его от подписания договора купли-продажи по вышеуказанному лоту; </w:t>
      </w:r>
    </w:p>
    <w:p w14:paraId="53508F9D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b. признание Заявителя победителем Торгов и неоплаты им в полном объеме цены вышеуказанного лота в течение 30 дней с даты подписания договора купли-продажи по вышеуказанному лоту.</w:t>
      </w:r>
    </w:p>
    <w:p w14:paraId="54A24AE2" w14:textId="77777777" w:rsidR="00544DA8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c. в случае признания торгов несостоявшимися, Заявитель является единственным участником торгов, с которым заключается договор купли-продажи, либо при отказе или уклонения Заявителя от подписания договора купли-продажи, либо при неоплате Заявителем в полном объеме цены имущества в течение 30 дней с даты подписания договора купли-продажи.</w:t>
      </w:r>
    </w:p>
    <w:p w14:paraId="711F9990" w14:textId="77777777" w:rsidR="00D446C1" w:rsidRPr="00483731" w:rsidRDefault="00D446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  <w:lang w:val="en-US"/>
        </w:rPr>
        <w:t>d</w:t>
      </w:r>
      <w:r w:rsidRPr="00483731">
        <w:rPr>
          <w:rFonts w:ascii="Times New Roman" w:hAnsi="Times New Roman" w:cs="Times New Roman"/>
        </w:rPr>
        <w:t xml:space="preserve">. Организатор торгов вправе не возвращать денежные средства, перечисленные в качестве задатка для участия в торгах, участнику торгов, которым предложена наиболее высокая цена приобретения имущества по сравнению с ценой имущества, предложенной другими участниками торгов, за исключением победителя торгов, до момента заключения договора купли-продажи с победителем торгов, а также до момента надлежащего исполнения лицом, с которым заключен договор купли-продажи имущества, обязательств по указанному договору. В случае незаключения </w:t>
      </w:r>
      <w:r w:rsidRPr="00483731">
        <w:rPr>
          <w:rFonts w:ascii="Times New Roman" w:hAnsi="Times New Roman" w:cs="Times New Roman"/>
        </w:rPr>
        <w:lastRenderedPageBreak/>
        <w:t>договора купли-продажи с победителем торгов и/или отказа от исполнения либо неисполнения договора купли-продажи имущества, заключенного с победителем торгов, Организатор торгов вправе направить предложение о заключении договора купли-продажи имущества участнику торгов, которым предложена наиболее высокая цена приобретения имущества по сравнению с ценой имущества, предложенной другими участниками торгов, за исключением победителя торгов.</w:t>
      </w:r>
    </w:p>
    <w:p w14:paraId="645324DE" w14:textId="77777777" w:rsidR="008B18C7" w:rsidRPr="00483731" w:rsidRDefault="008B18C7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64BA46B7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6.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5937D42A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 xml:space="preserve">7. Все споры и/или разногласия, возникшие при исполнении настоящего Договора или в связи с ним, Стороны урегулируют путем переговоров, в противном случае они подлежат разрешению в Арбитражном суде </w:t>
      </w:r>
      <w:r w:rsidR="00164D20" w:rsidRPr="00483731">
        <w:rPr>
          <w:rFonts w:ascii="Times New Roman" w:hAnsi="Times New Roman" w:cs="Times New Roman"/>
        </w:rPr>
        <w:t>Калининградской</w:t>
      </w:r>
      <w:r w:rsidRPr="00483731">
        <w:rPr>
          <w:rFonts w:ascii="Times New Roman" w:hAnsi="Times New Roman" w:cs="Times New Roman"/>
        </w:rPr>
        <w:t xml:space="preserve"> области.</w:t>
      </w:r>
    </w:p>
    <w:p w14:paraId="4DD3287F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8. Настоящий договор размещается на электронной площадке в разделе Торгов, а также размещается в Едином федеральном реестре сведений о банкротстве, и подписывается электронной цифровой подписью Организатора торгов.</w:t>
      </w:r>
    </w:p>
    <w:p w14:paraId="38C576CA" w14:textId="77777777" w:rsidR="004E4DC1" w:rsidRPr="00483731" w:rsidRDefault="004E4DC1" w:rsidP="005C7E5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83731">
        <w:rPr>
          <w:rFonts w:ascii="Times New Roman" w:hAnsi="Times New Roman" w:cs="Times New Roman"/>
        </w:rPr>
        <w:t>9. Настоящий договор вступает в силу со дня его подписания Сторонами и действует до момента надлежащего исполнения обязательств.</w:t>
      </w:r>
    </w:p>
    <w:p w14:paraId="0A6AF762" w14:textId="77777777" w:rsidR="004E4DC1" w:rsidRPr="00483731" w:rsidRDefault="004E4DC1" w:rsidP="00544DA8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E4DC1" w:rsidRPr="00483731" w14:paraId="1AF99BD1" w14:textId="77777777" w:rsidTr="004E4DC1">
        <w:tc>
          <w:tcPr>
            <w:tcW w:w="2689" w:type="dxa"/>
          </w:tcPr>
          <w:p w14:paraId="44A10F77" w14:textId="77777777" w:rsidR="004E4DC1" w:rsidRPr="00483731" w:rsidRDefault="004E4DC1" w:rsidP="00544DA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3731">
              <w:rPr>
                <w:rFonts w:ascii="Times New Roman" w:hAnsi="Times New Roman" w:cs="Times New Roman"/>
                <w:b/>
                <w:bCs/>
              </w:rPr>
              <w:t>Организатор торгов</w:t>
            </w:r>
          </w:p>
        </w:tc>
        <w:tc>
          <w:tcPr>
            <w:tcW w:w="6656" w:type="dxa"/>
          </w:tcPr>
          <w:p w14:paraId="71DB3027" w14:textId="31298781" w:rsidR="00473BE6" w:rsidRPr="00483731" w:rsidRDefault="00483731" w:rsidP="00473BE6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83731">
              <w:rPr>
                <w:rFonts w:ascii="Times New Roman" w:hAnsi="Times New Roman" w:cs="Times New Roman"/>
              </w:rPr>
              <w:t>инансовы</w:t>
            </w:r>
            <w:r>
              <w:rPr>
                <w:rFonts w:ascii="Times New Roman" w:hAnsi="Times New Roman" w:cs="Times New Roman"/>
              </w:rPr>
              <w:t>й</w:t>
            </w:r>
            <w:r w:rsidRPr="00483731">
              <w:rPr>
                <w:rFonts w:ascii="Times New Roman" w:hAnsi="Times New Roman" w:cs="Times New Roman"/>
              </w:rPr>
              <w:t xml:space="preserve"> управляющи</w:t>
            </w:r>
            <w:r>
              <w:rPr>
                <w:rFonts w:ascii="Times New Roman" w:hAnsi="Times New Roman" w:cs="Times New Roman"/>
              </w:rPr>
              <w:t>й</w:t>
            </w:r>
            <w:r w:rsidRPr="00483731">
              <w:rPr>
                <w:rFonts w:ascii="Times New Roman" w:hAnsi="Times New Roman" w:cs="Times New Roman"/>
              </w:rPr>
              <w:t xml:space="preserve"> гр. Корюшкина В.В. (дата и место рождения: 21.08.1972, гор. Псков, ИНН 782514402216, СНИЛС 070-825-816 65, адрес: 188670, Ленинградская обл., Всеволожский р-н, пос. Романовка, 3-й проезд, д.6) Мухин Александр Александрович (ИНН 519057025535 , СНИЛС 16702486774, почтовый адрес: 19</w:t>
            </w:r>
            <w:r w:rsidR="00AB792B">
              <w:rPr>
                <w:rFonts w:ascii="Times New Roman" w:hAnsi="Times New Roman" w:cs="Times New Roman"/>
              </w:rPr>
              <w:t>6070</w:t>
            </w:r>
            <w:bookmarkStart w:id="0" w:name="_GoBack"/>
            <w:bookmarkEnd w:id="0"/>
            <w:r w:rsidRPr="00483731">
              <w:rPr>
                <w:rFonts w:ascii="Times New Roman" w:hAnsi="Times New Roman" w:cs="Times New Roman"/>
              </w:rPr>
              <w:t>, Санкт-Петербург, а/я 1</w:t>
            </w:r>
            <w:r w:rsidR="00AB792B">
              <w:rPr>
                <w:rFonts w:ascii="Times New Roman" w:hAnsi="Times New Roman" w:cs="Times New Roman"/>
              </w:rPr>
              <w:t>3</w:t>
            </w:r>
            <w:r w:rsidRPr="00483731">
              <w:rPr>
                <w:rFonts w:ascii="Times New Roman" w:hAnsi="Times New Roman" w:cs="Times New Roman"/>
              </w:rPr>
              <w:t>, член САУ «СРО «Дело», ИНН 5010029544 , ОГРН 1035002205919 , адрес СРО: Московская обл., г. Дубна, ул. Жуковского, д. 2)</w:t>
            </w:r>
            <w:r w:rsidR="00606C6A" w:rsidRPr="00483731">
              <w:rPr>
                <w:rFonts w:ascii="Times New Roman" w:hAnsi="Times New Roman" w:cs="Times New Roman"/>
                <w:bCs/>
              </w:rPr>
              <w:t>.</w:t>
            </w:r>
          </w:p>
          <w:p w14:paraId="00D345E7" w14:textId="56984486" w:rsidR="004E4DC1" w:rsidRPr="00483731" w:rsidRDefault="00606C6A" w:rsidP="00606C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3731">
              <w:rPr>
                <w:rFonts w:ascii="Times New Roman" w:hAnsi="Times New Roman" w:cs="Times New Roman"/>
              </w:rPr>
              <w:t xml:space="preserve">Реквизиты для перечисления задатка: </w:t>
            </w:r>
            <w:r w:rsidR="00483731" w:rsidRPr="00483731">
              <w:rPr>
                <w:rFonts w:ascii="Times New Roman" w:hAnsi="Times New Roman" w:cs="Times New Roman"/>
              </w:rPr>
              <w:t>Мухин Александр Александрович ИНН/КПП 7707083893/784243001, р/с 40817810455865652300 в СЕВЕРО-ЗАПАДНЫЙ БАНК ПАО СБЕРБАНК, к/с 30101810500000000653, БИК 044030653</w:t>
            </w:r>
            <w:r w:rsidRPr="00483731">
              <w:rPr>
                <w:rFonts w:ascii="Times New Roman" w:hAnsi="Times New Roman" w:cs="Times New Roman"/>
              </w:rPr>
              <w:t>.</w:t>
            </w:r>
          </w:p>
          <w:p w14:paraId="442D5A9A" w14:textId="615AD797" w:rsidR="004E4DC1" w:rsidRPr="00483731" w:rsidRDefault="004E4DC1" w:rsidP="003262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3731">
              <w:rPr>
                <w:rFonts w:ascii="Times New Roman" w:hAnsi="Times New Roman" w:cs="Times New Roman"/>
              </w:rPr>
              <w:t xml:space="preserve">Электронная почта: </w:t>
            </w:r>
            <w:r w:rsidR="00483731">
              <w:rPr>
                <w:rFonts w:ascii="Times New Roman" w:hAnsi="Times New Roman" w:cs="Times New Roman"/>
                <w:lang w:val="en-US"/>
              </w:rPr>
              <w:t>al</w:t>
            </w:r>
            <w:r w:rsidR="00483731" w:rsidRPr="00483731">
              <w:rPr>
                <w:rFonts w:ascii="Times New Roman" w:hAnsi="Times New Roman" w:cs="Times New Roman"/>
              </w:rPr>
              <w:t>.</w:t>
            </w:r>
            <w:r w:rsidR="00483731">
              <w:rPr>
                <w:rFonts w:ascii="Times New Roman" w:hAnsi="Times New Roman" w:cs="Times New Roman"/>
                <w:lang w:val="en-US"/>
              </w:rPr>
              <w:t>muh</w:t>
            </w:r>
            <w:r w:rsidR="00483731" w:rsidRPr="00483731">
              <w:rPr>
                <w:rFonts w:ascii="Times New Roman" w:hAnsi="Times New Roman" w:cs="Times New Roman"/>
              </w:rPr>
              <w:t>.</w:t>
            </w:r>
            <w:r w:rsidR="00483731">
              <w:rPr>
                <w:rFonts w:ascii="Times New Roman" w:hAnsi="Times New Roman" w:cs="Times New Roman"/>
                <w:lang w:val="en-US"/>
              </w:rPr>
              <w:t>sro</w:t>
            </w:r>
            <w:r w:rsidR="00483731" w:rsidRPr="00483731">
              <w:rPr>
                <w:rFonts w:ascii="Times New Roman" w:hAnsi="Times New Roman" w:cs="Times New Roman"/>
              </w:rPr>
              <w:t>.</w:t>
            </w:r>
            <w:r w:rsidR="00483731">
              <w:rPr>
                <w:rFonts w:ascii="Times New Roman" w:hAnsi="Times New Roman" w:cs="Times New Roman"/>
                <w:lang w:val="en-US"/>
              </w:rPr>
              <w:t>delo</w:t>
            </w:r>
            <w:r w:rsidR="00606C6A" w:rsidRPr="00483731">
              <w:rPr>
                <w:rFonts w:ascii="Times New Roman" w:hAnsi="Times New Roman" w:cs="Times New Roman"/>
              </w:rPr>
              <w:t>@</w:t>
            </w:r>
            <w:r w:rsidR="005E4627" w:rsidRPr="00483731">
              <w:rPr>
                <w:rFonts w:ascii="Times New Roman" w:hAnsi="Times New Roman" w:cs="Times New Roman"/>
                <w:lang w:val="en-US"/>
              </w:rPr>
              <w:t>g</w:t>
            </w:r>
            <w:r w:rsidR="00606C6A" w:rsidRPr="00483731">
              <w:rPr>
                <w:rFonts w:ascii="Times New Roman" w:hAnsi="Times New Roman" w:cs="Times New Roman"/>
                <w:lang w:val="en-US"/>
              </w:rPr>
              <w:t>mail</w:t>
            </w:r>
            <w:r w:rsidR="00606C6A" w:rsidRPr="00483731">
              <w:rPr>
                <w:rFonts w:ascii="Times New Roman" w:hAnsi="Times New Roman" w:cs="Times New Roman"/>
              </w:rPr>
              <w:t>.</w:t>
            </w:r>
            <w:r w:rsidR="003262ED" w:rsidRPr="00483731">
              <w:rPr>
                <w:rFonts w:ascii="Times New Roman" w:hAnsi="Times New Roman" w:cs="Times New Roman"/>
                <w:lang w:val="en-US"/>
              </w:rPr>
              <w:t>com</w:t>
            </w:r>
            <w:r w:rsidR="00606C6A" w:rsidRPr="00483731">
              <w:rPr>
                <w:rFonts w:ascii="Times New Roman" w:hAnsi="Times New Roman" w:cs="Times New Roman"/>
              </w:rPr>
              <w:t>;</w:t>
            </w:r>
            <w:r w:rsidRPr="00483731">
              <w:rPr>
                <w:rFonts w:ascii="Times New Roman" w:hAnsi="Times New Roman" w:cs="Times New Roman"/>
              </w:rPr>
              <w:t xml:space="preserve"> тел. </w:t>
            </w:r>
            <w:r w:rsidR="005E4627" w:rsidRPr="00483731">
              <w:rPr>
                <w:rFonts w:ascii="Times New Roman" w:hAnsi="Times New Roman" w:cs="Times New Roman"/>
              </w:rPr>
              <w:t>+7 9117953684</w:t>
            </w:r>
          </w:p>
        </w:tc>
      </w:tr>
      <w:tr w:rsidR="004E4DC1" w:rsidRPr="00483731" w14:paraId="39D61120" w14:textId="77777777" w:rsidTr="004E4DC1">
        <w:trPr>
          <w:trHeight w:val="992"/>
        </w:trPr>
        <w:tc>
          <w:tcPr>
            <w:tcW w:w="2689" w:type="dxa"/>
          </w:tcPr>
          <w:p w14:paraId="74DB6602" w14:textId="77777777" w:rsidR="004E4DC1" w:rsidRPr="00483731" w:rsidRDefault="004E4DC1" w:rsidP="00544D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3731">
              <w:rPr>
                <w:rFonts w:ascii="Times New Roman" w:hAnsi="Times New Roman" w:cs="Times New Roman"/>
              </w:rPr>
              <w:t>День подписания</w:t>
            </w:r>
          </w:p>
        </w:tc>
        <w:tc>
          <w:tcPr>
            <w:tcW w:w="6656" w:type="dxa"/>
          </w:tcPr>
          <w:p w14:paraId="1FE546B3" w14:textId="77777777" w:rsidR="004E4DC1" w:rsidRPr="00483731" w:rsidRDefault="004E4DC1" w:rsidP="00544DA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DC1" w:rsidRPr="00483731" w14:paraId="1C927794" w14:textId="77777777" w:rsidTr="004E4DC1">
        <w:trPr>
          <w:trHeight w:val="2130"/>
        </w:trPr>
        <w:tc>
          <w:tcPr>
            <w:tcW w:w="2689" w:type="dxa"/>
          </w:tcPr>
          <w:p w14:paraId="645BD921" w14:textId="77777777" w:rsidR="004E4DC1" w:rsidRPr="00483731" w:rsidRDefault="004E4DC1" w:rsidP="00544DA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83731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6656" w:type="dxa"/>
          </w:tcPr>
          <w:p w14:paraId="32A5C565" w14:textId="77777777" w:rsidR="004E4DC1" w:rsidRPr="00483731" w:rsidRDefault="004E4DC1" w:rsidP="00544DA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0231F9" w14:textId="77777777" w:rsidR="004E4DC1" w:rsidRPr="00483731" w:rsidRDefault="004E4DC1" w:rsidP="005E4627">
      <w:pPr>
        <w:pStyle w:val="a3"/>
        <w:jc w:val="both"/>
        <w:rPr>
          <w:rFonts w:ascii="Times New Roman" w:hAnsi="Times New Roman" w:cs="Times New Roman"/>
        </w:rPr>
      </w:pPr>
    </w:p>
    <w:sectPr w:rsidR="004E4DC1" w:rsidRPr="0048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0F1"/>
    <w:rsid w:val="0010456F"/>
    <w:rsid w:val="00134BA3"/>
    <w:rsid w:val="00164D20"/>
    <w:rsid w:val="001B5A52"/>
    <w:rsid w:val="00251952"/>
    <w:rsid w:val="0026062B"/>
    <w:rsid w:val="003262ED"/>
    <w:rsid w:val="00473BE6"/>
    <w:rsid w:val="00483731"/>
    <w:rsid w:val="004E4DC1"/>
    <w:rsid w:val="00544DA8"/>
    <w:rsid w:val="005705C1"/>
    <w:rsid w:val="005A4CF5"/>
    <w:rsid w:val="005C7E56"/>
    <w:rsid w:val="005E4627"/>
    <w:rsid w:val="00606C6A"/>
    <w:rsid w:val="007040F1"/>
    <w:rsid w:val="007959F7"/>
    <w:rsid w:val="00883B99"/>
    <w:rsid w:val="008B18C7"/>
    <w:rsid w:val="00971101"/>
    <w:rsid w:val="00997694"/>
    <w:rsid w:val="00A83CEB"/>
    <w:rsid w:val="00A92D1C"/>
    <w:rsid w:val="00AA5F41"/>
    <w:rsid w:val="00AB792B"/>
    <w:rsid w:val="00B51CD0"/>
    <w:rsid w:val="00C64C19"/>
    <w:rsid w:val="00CE48CD"/>
    <w:rsid w:val="00D446C1"/>
    <w:rsid w:val="00D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73D9"/>
  <w15:docId w15:val="{CC767E1A-61F2-40E6-A1E9-2A5A155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B99"/>
    <w:pPr>
      <w:spacing w:after="0" w:line="240" w:lineRule="auto"/>
    </w:pPr>
  </w:style>
  <w:style w:type="table" w:styleId="a4">
    <w:name w:val="Table Grid"/>
    <w:basedOn w:val="a1"/>
    <w:uiPriority w:val="39"/>
    <w:rsid w:val="004E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37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1</cp:lastModifiedBy>
  <cp:revision>5</cp:revision>
  <dcterms:created xsi:type="dcterms:W3CDTF">2020-01-29T14:38:00Z</dcterms:created>
  <dcterms:modified xsi:type="dcterms:W3CDTF">2022-01-25T15:07:00Z</dcterms:modified>
</cp:coreProperties>
</file>