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572738C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 xml:space="preserve">управляющим (ликвидатором) которого на основании решения Арбитражного суда города Москвы от 17 июня 2014 г. по делу № А40-52439/14 является </w:t>
      </w:r>
      <w:r w:rsidR="00187A9D">
        <w:t>г</w:t>
      </w:r>
      <w:r w:rsidRPr="0034105C">
        <w:t>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="00187A9D" w:rsidRPr="00187A9D">
        <w:t>16.01.2022</w:t>
      </w:r>
      <w:r w:rsidR="00187A9D">
        <w:t xml:space="preserve"> </w:t>
      </w:r>
      <w:r w:rsidR="00187A9D" w:rsidRPr="00187A9D">
        <w:t>г. по 22.01.2022</w:t>
      </w:r>
      <w:r w:rsidR="00187A9D">
        <w:t xml:space="preserve"> </w:t>
      </w:r>
      <w:r w:rsidR="00187A9D" w:rsidRPr="00187A9D">
        <w:t>г.</w:t>
      </w:r>
      <w:r w:rsidR="00187A9D">
        <w:t xml:space="preserve"> и</w:t>
      </w:r>
      <w:r w:rsidR="00187A9D" w:rsidRPr="00187A9D">
        <w:t xml:space="preserve"> с 23.01.2022</w:t>
      </w:r>
      <w:r w:rsidR="00187A9D">
        <w:t xml:space="preserve"> </w:t>
      </w:r>
      <w:r w:rsidR="00187A9D" w:rsidRPr="00187A9D">
        <w:t>г. по 29.01.2022</w:t>
      </w:r>
      <w:r w:rsidR="00187A9D">
        <w:t xml:space="preserve"> </w:t>
      </w:r>
      <w:r w:rsidR="00187A9D" w:rsidRPr="00187A9D">
        <w:t>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187A9D">
        <w:t>ы</w:t>
      </w:r>
      <w:r w:rsidR="00D6354E">
        <w:rPr>
          <w:color w:val="000000"/>
        </w:rPr>
        <w:t xml:space="preserve"> следующи</w:t>
      </w:r>
      <w:r w:rsidR="00187A9D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187A9D"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7A9D" w14:paraId="6210BB97" w14:textId="77777777" w:rsidTr="00FB46B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B0921B3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FADBD97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2022-1205/64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B9D713" w:rsidR="00187A9D" w:rsidRPr="00187A9D" w:rsidRDefault="00187A9D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134D86" w:rsidR="00187A9D" w:rsidRPr="00187A9D" w:rsidRDefault="00187A9D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24BE0E8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Москалёв</w:t>
            </w:r>
            <w:proofErr w:type="spellEnd"/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</w:tr>
      <w:tr w:rsidR="00187A9D" w14:paraId="5C592BC6" w14:textId="77777777" w:rsidTr="00B1399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DE27" w14:textId="574922A2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5B27" w14:textId="2BC284A8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2022-1098/64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D0F7" w14:textId="6067F8C5" w:rsidR="00187A9D" w:rsidRPr="00187A9D" w:rsidRDefault="00187A9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7FDA" w14:textId="0FBF924F" w:rsidR="00187A9D" w:rsidRPr="00187A9D" w:rsidRDefault="00187A9D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53 435,25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AC3B" w14:textId="435C9406" w:rsidR="00187A9D" w:rsidRPr="00187A9D" w:rsidRDefault="00187A9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187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 Алексей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87A9D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09FC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2022-01-31T13:13:00Z</dcterms:modified>
</cp:coreProperties>
</file>