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73" w:rsidRPr="00B15ED7" w:rsidRDefault="00431373" w:rsidP="00B15ED7">
      <w:pPr>
        <w:pStyle w:val="a3"/>
        <w:spacing w:line="276" w:lineRule="auto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Договор купли-продажи прав требований (цессии)</w:t>
      </w:r>
    </w:p>
    <w:p w:rsidR="00431373" w:rsidRPr="00B15ED7" w:rsidRDefault="00431373" w:rsidP="00B15ED7">
      <w:pPr>
        <w:pStyle w:val="a3"/>
        <w:spacing w:line="276" w:lineRule="auto"/>
        <w:contextualSpacing/>
        <w:rPr>
          <w:sz w:val="22"/>
          <w:szCs w:val="22"/>
        </w:rPr>
      </w:pPr>
    </w:p>
    <w:p w:rsidR="00431373" w:rsidRPr="00B15ED7" w:rsidRDefault="00431373" w:rsidP="00B15ED7">
      <w:pPr>
        <w:pStyle w:val="a3"/>
        <w:spacing w:line="276" w:lineRule="auto"/>
        <w:contextualSpacing/>
        <w:rPr>
          <w:b w:val="0"/>
          <w:sz w:val="22"/>
          <w:szCs w:val="22"/>
        </w:rPr>
      </w:pPr>
      <w:r w:rsidRPr="00B15ED7">
        <w:rPr>
          <w:b w:val="0"/>
          <w:sz w:val="22"/>
          <w:szCs w:val="22"/>
        </w:rPr>
        <w:t>г. Владивосток</w:t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</w:r>
      <w:r w:rsidRPr="00B15ED7">
        <w:rPr>
          <w:b w:val="0"/>
          <w:sz w:val="22"/>
          <w:szCs w:val="22"/>
        </w:rPr>
        <w:tab/>
        <w:t xml:space="preserve">                    </w:t>
      </w:r>
      <w:r>
        <w:rPr>
          <w:b w:val="0"/>
          <w:sz w:val="22"/>
          <w:szCs w:val="22"/>
        </w:rPr>
        <w:t xml:space="preserve">  </w:t>
      </w:r>
      <w:r w:rsidR="005E319F">
        <w:rPr>
          <w:b w:val="0"/>
          <w:sz w:val="22"/>
          <w:szCs w:val="22"/>
        </w:rPr>
        <w:t xml:space="preserve">           </w:t>
      </w:r>
      <w:proofErr w:type="gramStart"/>
      <w:r w:rsidR="005E319F">
        <w:rPr>
          <w:b w:val="0"/>
          <w:sz w:val="22"/>
          <w:szCs w:val="22"/>
        </w:rPr>
        <w:t xml:space="preserve">   «</w:t>
      </w:r>
      <w:proofErr w:type="gramEnd"/>
      <w:r w:rsidR="005E319F">
        <w:rPr>
          <w:b w:val="0"/>
          <w:sz w:val="22"/>
          <w:szCs w:val="22"/>
        </w:rPr>
        <w:t>__» ________ 2022</w:t>
      </w:r>
      <w:r w:rsidRPr="00B15ED7">
        <w:rPr>
          <w:b w:val="0"/>
          <w:sz w:val="22"/>
          <w:szCs w:val="22"/>
        </w:rPr>
        <w:t xml:space="preserve"> года</w:t>
      </w:r>
    </w:p>
    <w:p w:rsidR="00431373" w:rsidRPr="00B15ED7" w:rsidRDefault="00431373" w:rsidP="00B15ED7">
      <w:pPr>
        <w:pStyle w:val="a3"/>
        <w:spacing w:line="276" w:lineRule="auto"/>
        <w:contextualSpacing/>
        <w:rPr>
          <w:sz w:val="22"/>
          <w:szCs w:val="22"/>
        </w:rPr>
      </w:pPr>
    </w:p>
    <w:p w:rsidR="00431373" w:rsidRDefault="00431373" w:rsidP="00B15ED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Общество с огр</w:t>
      </w:r>
      <w:r w:rsidR="005E319F">
        <w:rPr>
          <w:rFonts w:ascii="Times New Roman" w:hAnsi="Times New Roman"/>
          <w:b/>
        </w:rPr>
        <w:t>аниченной ответственностью «</w:t>
      </w:r>
      <w:proofErr w:type="spellStart"/>
      <w:r w:rsidR="005E319F">
        <w:rPr>
          <w:rFonts w:ascii="Times New Roman" w:hAnsi="Times New Roman"/>
          <w:b/>
        </w:rPr>
        <w:t>Трансазия</w:t>
      </w:r>
      <w:proofErr w:type="spellEnd"/>
      <w:r w:rsidR="005E319F">
        <w:rPr>
          <w:rFonts w:ascii="Times New Roman" w:hAnsi="Times New Roman"/>
          <w:b/>
        </w:rPr>
        <w:t xml:space="preserve"> Холдинг</w:t>
      </w:r>
      <w:r>
        <w:rPr>
          <w:rFonts w:ascii="Times New Roman" w:hAnsi="Times New Roman"/>
          <w:b/>
        </w:rPr>
        <w:t>»</w:t>
      </w:r>
      <w:r w:rsidRPr="00643C41">
        <w:rPr>
          <w:rFonts w:ascii="Times New Roman" w:hAnsi="Times New Roman"/>
          <w:b/>
        </w:rPr>
        <w:t xml:space="preserve">, </w:t>
      </w:r>
      <w:r w:rsidR="005E319F">
        <w:rPr>
          <w:rFonts w:ascii="Times New Roman" w:hAnsi="Times New Roman"/>
        </w:rPr>
        <w:t>именуемое</w:t>
      </w:r>
      <w:r w:rsidRPr="00643C41">
        <w:rPr>
          <w:rFonts w:ascii="Times New Roman" w:hAnsi="Times New Roman"/>
        </w:rPr>
        <w:t xml:space="preserve"> в дальнейшем </w:t>
      </w:r>
      <w:r>
        <w:rPr>
          <w:rFonts w:ascii="Times New Roman" w:hAnsi="Times New Roman"/>
          <w:b/>
        </w:rPr>
        <w:t>«Цедент</w:t>
      </w:r>
      <w:r w:rsidRPr="002F413C">
        <w:rPr>
          <w:rFonts w:ascii="Times New Roman" w:hAnsi="Times New Roman"/>
          <w:b/>
        </w:rPr>
        <w:t>»</w:t>
      </w:r>
      <w:r w:rsidRPr="00643C41">
        <w:rPr>
          <w:rFonts w:ascii="Times New Roman" w:hAnsi="Times New Roman"/>
        </w:rPr>
        <w:t xml:space="preserve">, в лице </w:t>
      </w:r>
      <w:r>
        <w:rPr>
          <w:rFonts w:ascii="Times New Roman" w:hAnsi="Times New Roman"/>
        </w:rPr>
        <w:t>конкурсного</w:t>
      </w:r>
      <w:r w:rsidRPr="00643C41">
        <w:rPr>
          <w:rFonts w:ascii="Times New Roman" w:hAnsi="Times New Roman"/>
        </w:rPr>
        <w:t xml:space="preserve"> управляющего Полонского Дмитрия Евгеньевича, действующего на основании решения Арбитражного суда Приморского края от </w:t>
      </w:r>
      <w:r w:rsidR="005E319F">
        <w:rPr>
          <w:rFonts w:ascii="Times New Roman" w:hAnsi="Times New Roman"/>
        </w:rPr>
        <w:t>8 мая 2019 года по делу №А51-11948/2018</w:t>
      </w:r>
      <w:r>
        <w:rPr>
          <w:rFonts w:ascii="Times New Roman" w:hAnsi="Times New Roman"/>
        </w:rPr>
        <w:t xml:space="preserve">, с одной стороны, </w:t>
      </w:r>
      <w:r w:rsidRPr="00B15ED7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</w:p>
    <w:p w:rsidR="00431373" w:rsidRPr="00B15ED7" w:rsidRDefault="00431373" w:rsidP="00B15ED7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</w:t>
      </w:r>
      <w:r w:rsidRPr="00B15ED7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_____________________, именуемый</w:t>
      </w:r>
      <w:r w:rsidRPr="00B15ED7">
        <w:rPr>
          <w:rFonts w:ascii="Times New Roman" w:hAnsi="Times New Roman"/>
        </w:rPr>
        <w:t xml:space="preserve"> в дальнейшем </w:t>
      </w:r>
      <w:r w:rsidRPr="00E60EDD">
        <w:rPr>
          <w:rFonts w:ascii="Times New Roman" w:hAnsi="Times New Roman"/>
          <w:b/>
        </w:rPr>
        <w:t>«Цессионарий»</w:t>
      </w:r>
      <w:r w:rsidRPr="00B15ED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_____________________ </w:t>
      </w:r>
      <w:r w:rsidRPr="00B15ED7">
        <w:rPr>
          <w:rFonts w:ascii="Times New Roman" w:hAnsi="Times New Roman"/>
        </w:rPr>
        <w:t xml:space="preserve">с другой стороны, </w:t>
      </w:r>
    </w:p>
    <w:p w:rsidR="00431373" w:rsidRPr="00B15ED7" w:rsidRDefault="00431373" w:rsidP="00E60EDD">
      <w:pPr>
        <w:contextualSpacing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руководствуясь </w:t>
      </w:r>
      <w:r w:rsidRPr="008C282A">
        <w:rPr>
          <w:rFonts w:ascii="Times New Roman" w:hAnsi="Times New Roman"/>
        </w:rPr>
        <w:t>ч.19 ст.110</w:t>
      </w:r>
      <w:r>
        <w:rPr>
          <w:rFonts w:ascii="Times New Roman" w:hAnsi="Times New Roman"/>
        </w:rPr>
        <w:t>,</w:t>
      </w:r>
      <w:r w:rsidRPr="008C282A">
        <w:rPr>
          <w:rFonts w:ascii="Times New Roman" w:hAnsi="Times New Roman"/>
        </w:rPr>
        <w:t xml:space="preserve"> ч.3 ст.139</w:t>
      </w:r>
      <w:r>
        <w:rPr>
          <w:rFonts w:ascii="Times New Roman" w:hAnsi="Times New Roman"/>
        </w:rPr>
        <w:t xml:space="preserve"> </w:t>
      </w:r>
      <w:r w:rsidRPr="008C282A">
        <w:rPr>
          <w:rFonts w:ascii="Times New Roman" w:hAnsi="Times New Roman"/>
        </w:rPr>
        <w:t>Федерального закона РФ «О несостоятельности (банкротстве)» от 26 октября 2002 года №127-ФЗ, а также п.3.10</w:t>
      </w:r>
      <w:r>
        <w:rPr>
          <w:rFonts w:ascii="Times New Roman" w:hAnsi="Times New Roman"/>
        </w:rPr>
        <w:t xml:space="preserve"> и</w:t>
      </w:r>
      <w:r w:rsidRPr="008C282A">
        <w:rPr>
          <w:rFonts w:ascii="Times New Roman" w:hAnsi="Times New Roman"/>
        </w:rPr>
        <w:t xml:space="preserve"> главой 5 положения о</w:t>
      </w:r>
      <w:r w:rsidRPr="008C282A">
        <w:rPr>
          <w:rFonts w:ascii="Times New Roman" w:hAnsi="Times New Roman"/>
          <w:color w:val="FF0000"/>
        </w:rPr>
        <w:t xml:space="preserve"> </w:t>
      </w:r>
      <w:r w:rsidRPr="008C282A">
        <w:rPr>
          <w:rFonts w:ascii="Times New Roman" w:hAnsi="Times New Roman"/>
        </w:rPr>
        <w:t>порядке</w:t>
      </w:r>
      <w:r>
        <w:rPr>
          <w:rFonts w:ascii="Times New Roman" w:hAnsi="Times New Roman"/>
        </w:rPr>
        <w:t xml:space="preserve"> и</w:t>
      </w:r>
      <w:r w:rsidRPr="008C282A">
        <w:rPr>
          <w:rFonts w:ascii="Times New Roman" w:hAnsi="Times New Roman"/>
        </w:rPr>
        <w:t xml:space="preserve"> об условиях</w:t>
      </w:r>
      <w:r>
        <w:rPr>
          <w:rFonts w:ascii="Times New Roman" w:hAnsi="Times New Roman"/>
        </w:rPr>
        <w:t xml:space="preserve"> </w:t>
      </w:r>
      <w:r w:rsidRPr="008C282A">
        <w:rPr>
          <w:rFonts w:ascii="Times New Roman" w:hAnsi="Times New Roman"/>
        </w:rPr>
        <w:t xml:space="preserve">продажи имущества </w:t>
      </w:r>
      <w:r w:rsidR="005E319F">
        <w:rPr>
          <w:rFonts w:ascii="Times New Roman" w:hAnsi="Times New Roman"/>
        </w:rPr>
        <w:t>ООО «</w:t>
      </w:r>
      <w:proofErr w:type="spellStart"/>
      <w:r w:rsidR="005E319F">
        <w:rPr>
          <w:rFonts w:ascii="Times New Roman" w:hAnsi="Times New Roman"/>
        </w:rPr>
        <w:t>Трансазия</w:t>
      </w:r>
      <w:proofErr w:type="spellEnd"/>
      <w:r w:rsidR="005E319F">
        <w:rPr>
          <w:rFonts w:ascii="Times New Roman" w:hAnsi="Times New Roman"/>
        </w:rPr>
        <w:t xml:space="preserve"> Холдинг</w:t>
      </w:r>
      <w:r>
        <w:rPr>
          <w:rFonts w:ascii="Times New Roman" w:hAnsi="Times New Roman"/>
        </w:rPr>
        <w:t xml:space="preserve">», </w:t>
      </w:r>
      <w:r w:rsidRPr="008C282A">
        <w:rPr>
          <w:rFonts w:ascii="Times New Roman" w:hAnsi="Times New Roman"/>
        </w:rPr>
        <w:t xml:space="preserve">утвержденного </w:t>
      </w:r>
      <w:r w:rsidR="005E319F">
        <w:rPr>
          <w:rFonts w:ascii="Times New Roman" w:hAnsi="Times New Roman"/>
        </w:rPr>
        <w:t>определением Арбитражного суда Приморского края от 26 января 2022 года</w:t>
      </w:r>
      <w:r w:rsidRPr="00B15ED7">
        <w:rPr>
          <w:rFonts w:ascii="Times New Roman" w:hAnsi="Times New Roman"/>
          <w:spacing w:val="1"/>
        </w:rPr>
        <w:t xml:space="preserve">, </w:t>
      </w:r>
      <w:r w:rsidRPr="00B15ED7">
        <w:rPr>
          <w:rFonts w:ascii="Times New Roman" w:hAnsi="Times New Roman"/>
        </w:rPr>
        <w:t>заключили настоящий договор о нижеследующем:</w:t>
      </w:r>
    </w:p>
    <w:p w:rsidR="00431373" w:rsidRPr="00B15ED7" w:rsidRDefault="00431373" w:rsidP="00B15ED7">
      <w:pPr>
        <w:contextualSpacing/>
        <w:jc w:val="both"/>
        <w:rPr>
          <w:rFonts w:ascii="Times New Roman" w:hAnsi="Times New Roman"/>
        </w:rPr>
      </w:pPr>
    </w:p>
    <w:p w:rsidR="00431373" w:rsidRPr="00B15ED7" w:rsidRDefault="00431373" w:rsidP="00E60EDD">
      <w:pPr>
        <w:numPr>
          <w:ilvl w:val="0"/>
          <w:numId w:val="1"/>
        </w:numPr>
        <w:tabs>
          <w:tab w:val="clear" w:pos="720"/>
        </w:tabs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Предмет договора.</w:t>
      </w:r>
    </w:p>
    <w:p w:rsidR="00431373" w:rsidRPr="00B15ED7" w:rsidRDefault="00431373" w:rsidP="00B15ED7">
      <w:pPr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 xml:space="preserve">В соответствии с условиями настоящего договора Цедент передает Цессионарию все принадлежащие Цеденту права (требования) к </w:t>
      </w:r>
      <w:r w:rsidR="005E319F">
        <w:rPr>
          <w:rFonts w:ascii="Times New Roman" w:hAnsi="Times New Roman"/>
        </w:rPr>
        <w:t xml:space="preserve">Дорошеву Максиму Александровичу </w:t>
      </w:r>
      <w:r w:rsidR="005E319F">
        <w:rPr>
          <w:rFonts w:ascii="Times New Roman" w:hAnsi="Times New Roman"/>
        </w:rPr>
        <w:t>(ИНН 250802159000)</w:t>
      </w:r>
      <w:r w:rsidR="005E319F">
        <w:rPr>
          <w:rFonts w:ascii="Times New Roman" w:hAnsi="Times New Roman"/>
        </w:rPr>
        <w:t xml:space="preserve"> и Дорошеву Алексею Александровичу</w:t>
      </w:r>
      <w:r w:rsidR="005E319F">
        <w:rPr>
          <w:rFonts w:ascii="Times New Roman" w:hAnsi="Times New Roman"/>
        </w:rPr>
        <w:t xml:space="preserve"> (ИНН 250804493378)</w:t>
      </w:r>
      <w:r>
        <w:rPr>
          <w:rFonts w:ascii="Times New Roman" w:hAnsi="Times New Roman"/>
        </w:rPr>
        <w:t xml:space="preserve"> (далее по тексту – «Должники»</w:t>
      </w:r>
      <w:r w:rsidRPr="00B15ED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на общую сумму </w:t>
      </w:r>
      <w:r w:rsidR="005E319F">
        <w:rPr>
          <w:rFonts w:ascii="Times New Roman" w:hAnsi="Times New Roman"/>
        </w:rPr>
        <w:t xml:space="preserve">21324814 рублей 85 копеек </w:t>
      </w:r>
      <w:bookmarkStart w:id="0" w:name="_GoBack"/>
      <w:bookmarkEnd w:id="0"/>
      <w:r>
        <w:rPr>
          <w:rFonts w:ascii="Times New Roman" w:hAnsi="Times New Roman"/>
        </w:rPr>
        <w:t>(</w:t>
      </w:r>
      <w:r w:rsidRPr="00B15ED7">
        <w:rPr>
          <w:rFonts w:ascii="Times New Roman" w:hAnsi="Times New Roman"/>
        </w:rPr>
        <w:t>далее по тексту – «права (требования)»).</w:t>
      </w:r>
    </w:p>
    <w:p w:rsidR="00431373" w:rsidRPr="00B15ED7" w:rsidRDefault="00431373" w:rsidP="00B15ED7">
      <w:pPr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 xml:space="preserve">Права (требования) переходят от Цедента к Цессионарию в момент </w:t>
      </w:r>
      <w:r>
        <w:rPr>
          <w:rFonts w:ascii="Times New Roman" w:hAnsi="Times New Roman"/>
        </w:rPr>
        <w:t xml:space="preserve">их </w:t>
      </w:r>
      <w:r w:rsidRPr="00B15ED7">
        <w:rPr>
          <w:rFonts w:ascii="Times New Roman" w:hAnsi="Times New Roman"/>
        </w:rPr>
        <w:t xml:space="preserve">оплаты Цессионарием в соответствии с </w:t>
      </w:r>
      <w:r>
        <w:rPr>
          <w:rFonts w:ascii="Times New Roman" w:hAnsi="Times New Roman"/>
        </w:rPr>
        <w:t>положениями</w:t>
      </w:r>
      <w:r w:rsidRPr="00B15ED7">
        <w:rPr>
          <w:rFonts w:ascii="Times New Roman" w:hAnsi="Times New Roman"/>
        </w:rPr>
        <w:t xml:space="preserve"> настоящего договора на условиях, существующих на момент перехода этих прав (требований) к Цессионарию.</w:t>
      </w:r>
    </w:p>
    <w:p w:rsidR="00431373" w:rsidRPr="00B15ED7" w:rsidRDefault="00431373" w:rsidP="00B15ED7">
      <w:pPr>
        <w:contextualSpacing/>
        <w:jc w:val="both"/>
        <w:rPr>
          <w:rFonts w:ascii="Times New Roman" w:hAnsi="Times New Roman"/>
        </w:rPr>
      </w:pPr>
    </w:p>
    <w:p w:rsidR="00431373" w:rsidRPr="00B15ED7" w:rsidRDefault="00431373" w:rsidP="00A005F3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Права и обязанности сторон.</w:t>
      </w:r>
    </w:p>
    <w:p w:rsidR="00431373" w:rsidRPr="00B15ED7" w:rsidRDefault="00431373" w:rsidP="00B15ED7">
      <w:pPr>
        <w:pStyle w:val="a5"/>
        <w:numPr>
          <w:ilvl w:val="1"/>
          <w:numId w:val="4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Цедент обязуется:</w:t>
      </w:r>
    </w:p>
    <w:p w:rsidR="00431373" w:rsidRPr="00B15ED7" w:rsidRDefault="00431373" w:rsidP="00B15ED7">
      <w:pPr>
        <w:pStyle w:val="2"/>
        <w:numPr>
          <w:ilvl w:val="0"/>
          <w:numId w:val="2"/>
        </w:numPr>
        <w:spacing w:line="276" w:lineRule="auto"/>
        <w:ind w:hanging="18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передать Цессионарию документы, имеющиеся у него и подтверждающие права (требования) (прием-передача документов оформляется актом приема-передачи, который составляется в письменной форме и является неотъемлемой частью настоящего договора);</w:t>
      </w:r>
    </w:p>
    <w:p w:rsidR="00431373" w:rsidRPr="00B15ED7" w:rsidRDefault="00431373" w:rsidP="00B15ED7">
      <w:pPr>
        <w:pStyle w:val="a5"/>
        <w:numPr>
          <w:ilvl w:val="1"/>
          <w:numId w:val="4"/>
        </w:numPr>
        <w:tabs>
          <w:tab w:val="clear" w:pos="360"/>
          <w:tab w:val="num" w:pos="540"/>
        </w:tabs>
        <w:spacing w:line="276" w:lineRule="auto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 xml:space="preserve">   Цессионарий обязуется:</w:t>
      </w:r>
    </w:p>
    <w:p w:rsidR="00431373" w:rsidRPr="00B15ED7" w:rsidRDefault="00431373" w:rsidP="00B15ED7">
      <w:pPr>
        <w:numPr>
          <w:ilvl w:val="0"/>
          <w:numId w:val="2"/>
        </w:numPr>
        <w:spacing w:after="0"/>
        <w:ind w:hanging="180"/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оплатить права (требования) на условиях, предусмотренных настоящим договором;</w:t>
      </w:r>
    </w:p>
    <w:p w:rsidR="00431373" w:rsidRPr="00B15ED7" w:rsidRDefault="00431373" w:rsidP="00B15ED7">
      <w:pPr>
        <w:numPr>
          <w:ilvl w:val="0"/>
          <w:numId w:val="2"/>
        </w:numPr>
        <w:spacing w:after="0"/>
        <w:ind w:hanging="1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направить в адрес Д</w:t>
      </w:r>
      <w:r w:rsidRPr="00B15ED7">
        <w:rPr>
          <w:rFonts w:ascii="Times New Roman" w:hAnsi="Times New Roman"/>
        </w:rPr>
        <w:t>олжник</w:t>
      </w:r>
      <w:r>
        <w:rPr>
          <w:rFonts w:ascii="Times New Roman" w:hAnsi="Times New Roman"/>
        </w:rPr>
        <w:t>ов</w:t>
      </w:r>
      <w:r w:rsidRPr="00B15ED7">
        <w:rPr>
          <w:rFonts w:ascii="Times New Roman" w:hAnsi="Times New Roman"/>
        </w:rPr>
        <w:t xml:space="preserve"> уведомление в письменной форме о заключении настоящего договора.</w:t>
      </w:r>
    </w:p>
    <w:p w:rsidR="00431373" w:rsidRPr="00B15ED7" w:rsidRDefault="00431373" w:rsidP="00B15ED7">
      <w:pPr>
        <w:contextualSpacing/>
        <w:jc w:val="both"/>
        <w:rPr>
          <w:rFonts w:ascii="Times New Roman" w:hAnsi="Times New Roman"/>
        </w:rPr>
      </w:pPr>
    </w:p>
    <w:p w:rsidR="00431373" w:rsidRPr="00B15ED7" w:rsidRDefault="00431373" w:rsidP="00A71F54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Стоимость прав требований и порядок оплаты.</w:t>
      </w:r>
    </w:p>
    <w:p w:rsidR="00431373" w:rsidRPr="00B15ED7" w:rsidRDefault="00431373" w:rsidP="00B15ED7">
      <w:pPr>
        <w:pStyle w:val="a5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Стоимость прав (требований) составляет ______________ (__________________________ _______________________________) рублей.</w:t>
      </w:r>
    </w:p>
    <w:p w:rsidR="00431373" w:rsidRPr="00B15ED7" w:rsidRDefault="00431373" w:rsidP="00B15ED7">
      <w:pPr>
        <w:pStyle w:val="a5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Задаток в размере ____________ рублей, перечис</w:t>
      </w:r>
      <w:r>
        <w:rPr>
          <w:sz w:val="22"/>
          <w:szCs w:val="22"/>
        </w:rPr>
        <w:t>ленный Цессионарием на расчетный счет оператора электронной площадки</w:t>
      </w:r>
      <w:r w:rsidRPr="00B15ED7">
        <w:rPr>
          <w:sz w:val="22"/>
          <w:szCs w:val="22"/>
        </w:rPr>
        <w:t>, засчитывается в счет оплаты за права (требования).</w:t>
      </w:r>
    </w:p>
    <w:p w:rsidR="00431373" w:rsidRPr="00B15ED7" w:rsidRDefault="00431373" w:rsidP="00B15ED7">
      <w:pPr>
        <w:pStyle w:val="a5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С учетом положений п.3.2. настоящего договора Цессионарий обязан уплатить Цеденту денежные средства в размере __________ (_______________________________________ _________________________________________) рублей.</w:t>
      </w:r>
    </w:p>
    <w:p w:rsidR="00431373" w:rsidRPr="00B15ED7" w:rsidRDefault="00431373" w:rsidP="00B15ED7">
      <w:pPr>
        <w:pStyle w:val="a5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 xml:space="preserve">Оплата за права (требования) производится Цессионарием посредством перечисления денежных средств на расчетный счет Цедента </w:t>
      </w:r>
      <w:r>
        <w:rPr>
          <w:sz w:val="22"/>
          <w:szCs w:val="22"/>
        </w:rPr>
        <w:t>в течение 30 (тридцати</w:t>
      </w:r>
      <w:r w:rsidRPr="00B15ED7">
        <w:rPr>
          <w:sz w:val="22"/>
          <w:szCs w:val="22"/>
        </w:rPr>
        <w:t>) календарных дней                 с даты подписания настоящего договора.</w:t>
      </w:r>
    </w:p>
    <w:p w:rsidR="00431373" w:rsidRPr="00B15ED7" w:rsidRDefault="00431373" w:rsidP="00B15ED7">
      <w:pPr>
        <w:pStyle w:val="a5"/>
        <w:numPr>
          <w:ilvl w:val="1"/>
          <w:numId w:val="5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Обязанность Цессионария по оплате прав (требований) считается исполненной надлежащим образом в момент зачисления денежных ср</w:t>
      </w:r>
      <w:r>
        <w:rPr>
          <w:sz w:val="22"/>
          <w:szCs w:val="22"/>
        </w:rPr>
        <w:t>едств на банковский</w:t>
      </w:r>
      <w:r w:rsidRPr="00B15ED7">
        <w:rPr>
          <w:sz w:val="22"/>
          <w:szCs w:val="22"/>
        </w:rPr>
        <w:t xml:space="preserve"> счет Цедента.</w:t>
      </w:r>
    </w:p>
    <w:p w:rsidR="00431373" w:rsidRDefault="00431373" w:rsidP="00B15ED7">
      <w:pPr>
        <w:pStyle w:val="a5"/>
        <w:spacing w:line="276" w:lineRule="auto"/>
        <w:contextualSpacing/>
        <w:rPr>
          <w:sz w:val="22"/>
          <w:szCs w:val="22"/>
        </w:rPr>
      </w:pPr>
    </w:p>
    <w:p w:rsidR="00431373" w:rsidRDefault="00431373" w:rsidP="00B15ED7">
      <w:pPr>
        <w:pStyle w:val="a5"/>
        <w:spacing w:line="276" w:lineRule="auto"/>
        <w:contextualSpacing/>
        <w:rPr>
          <w:sz w:val="22"/>
          <w:szCs w:val="22"/>
        </w:rPr>
      </w:pPr>
    </w:p>
    <w:p w:rsidR="00431373" w:rsidRPr="00B15ED7" w:rsidRDefault="00431373" w:rsidP="00B15ED7">
      <w:pPr>
        <w:pStyle w:val="a5"/>
        <w:spacing w:line="276" w:lineRule="auto"/>
        <w:contextualSpacing/>
        <w:rPr>
          <w:sz w:val="22"/>
          <w:szCs w:val="22"/>
        </w:rPr>
      </w:pPr>
    </w:p>
    <w:p w:rsidR="00431373" w:rsidRPr="00B15ED7" w:rsidRDefault="00431373" w:rsidP="00A71F54">
      <w:pPr>
        <w:pStyle w:val="a5"/>
        <w:numPr>
          <w:ilvl w:val="0"/>
          <w:numId w:val="1"/>
        </w:numPr>
        <w:tabs>
          <w:tab w:val="clear" w:pos="720"/>
        </w:tabs>
        <w:spacing w:line="276" w:lineRule="auto"/>
        <w:ind w:left="360"/>
        <w:contextualSpacing/>
        <w:jc w:val="center"/>
        <w:rPr>
          <w:b/>
          <w:bCs/>
          <w:sz w:val="22"/>
          <w:szCs w:val="22"/>
        </w:rPr>
      </w:pPr>
      <w:r w:rsidRPr="00B15ED7">
        <w:rPr>
          <w:b/>
          <w:bCs/>
          <w:sz w:val="22"/>
          <w:szCs w:val="22"/>
        </w:rPr>
        <w:t>Заключительные положения.</w:t>
      </w:r>
    </w:p>
    <w:p w:rsidR="00431373" w:rsidRPr="00B15ED7" w:rsidRDefault="00431373" w:rsidP="00B15ED7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431373" w:rsidRPr="00B15ED7" w:rsidRDefault="00431373" w:rsidP="00B15ED7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431373" w:rsidRPr="00B15ED7" w:rsidRDefault="00431373" w:rsidP="00B15ED7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Настоящий договор составлен в двух экземплярах, по одному для каждой из сторон.</w:t>
      </w:r>
    </w:p>
    <w:p w:rsidR="00431373" w:rsidRPr="00B15ED7" w:rsidRDefault="00431373" w:rsidP="00B15ED7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 xml:space="preserve">Все споры и разногласия, возникающие по настоящему договору, решаются Сторонами мирным </w:t>
      </w:r>
      <w:proofErr w:type="gramStart"/>
      <w:r w:rsidRPr="00B15ED7">
        <w:rPr>
          <w:sz w:val="22"/>
          <w:szCs w:val="22"/>
        </w:rPr>
        <w:t>путем посредством</w:t>
      </w:r>
      <w:proofErr w:type="gramEnd"/>
      <w:r w:rsidRPr="00B15ED7">
        <w:rPr>
          <w:sz w:val="22"/>
          <w:szCs w:val="22"/>
        </w:rPr>
        <w:t xml:space="preserve"> переговоров. В случае, если стороны не достигли согласия в ходе переговоров, спор подлежит рассмотрению в судебном порядке в соответствии с положениями действующего процессуального законодательства РФ.  </w:t>
      </w:r>
    </w:p>
    <w:p w:rsidR="00431373" w:rsidRPr="00B15ED7" w:rsidRDefault="00431373" w:rsidP="00B15ED7">
      <w:pPr>
        <w:pStyle w:val="a5"/>
        <w:numPr>
          <w:ilvl w:val="1"/>
          <w:numId w:val="6"/>
        </w:numPr>
        <w:tabs>
          <w:tab w:val="clear" w:pos="360"/>
          <w:tab w:val="num" w:pos="540"/>
        </w:tabs>
        <w:spacing w:line="276" w:lineRule="auto"/>
        <w:ind w:left="540" w:hanging="540"/>
        <w:contextualSpacing/>
        <w:rPr>
          <w:sz w:val="22"/>
          <w:szCs w:val="22"/>
        </w:rPr>
      </w:pPr>
      <w:r w:rsidRPr="00B15ED7">
        <w:rPr>
          <w:sz w:val="22"/>
          <w:szCs w:val="22"/>
        </w:rPr>
        <w:t>Во всем</w:t>
      </w:r>
      <w:r>
        <w:rPr>
          <w:sz w:val="22"/>
          <w:szCs w:val="22"/>
        </w:rPr>
        <w:t xml:space="preserve"> остальном</w:t>
      </w:r>
      <w:r w:rsidRPr="00B15ED7">
        <w:rPr>
          <w:sz w:val="22"/>
          <w:szCs w:val="22"/>
        </w:rPr>
        <w:t>, что не урегулировано положениями настоящего договора, стороны руководствуются положениями действующего гражданского законодательства.</w:t>
      </w:r>
    </w:p>
    <w:p w:rsidR="00431373" w:rsidRPr="00B15ED7" w:rsidRDefault="00431373" w:rsidP="00B15ED7">
      <w:pPr>
        <w:pStyle w:val="a5"/>
        <w:spacing w:line="276" w:lineRule="auto"/>
        <w:ind w:left="708"/>
        <w:contextualSpacing/>
        <w:rPr>
          <w:sz w:val="22"/>
          <w:szCs w:val="22"/>
        </w:rPr>
      </w:pPr>
    </w:p>
    <w:p w:rsidR="00431373" w:rsidRPr="00B15ED7" w:rsidRDefault="00431373" w:rsidP="00B15ED7">
      <w:pPr>
        <w:numPr>
          <w:ilvl w:val="0"/>
          <w:numId w:val="1"/>
        </w:numPr>
        <w:spacing w:after="0"/>
        <w:contextualSpacing/>
        <w:jc w:val="center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Адреса и подписи сторон.</w:t>
      </w:r>
    </w:p>
    <w:p w:rsidR="00431373" w:rsidRDefault="00431373" w:rsidP="008015D3">
      <w:pPr>
        <w:pStyle w:val="a7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</w:p>
    <w:p w:rsidR="00431373" w:rsidRPr="00902702" w:rsidRDefault="00431373" w:rsidP="008015D3">
      <w:pPr>
        <w:pStyle w:val="a7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Продавец</w:t>
      </w:r>
      <w:r w:rsidRPr="00902702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Общество с огра</w:t>
      </w:r>
      <w:r w:rsidR="005E319F">
        <w:rPr>
          <w:rFonts w:ascii="Times New Roman" w:hAnsi="Times New Roman"/>
          <w:b/>
        </w:rPr>
        <w:t>ниченной ответственностью «</w:t>
      </w:r>
      <w:proofErr w:type="spellStart"/>
      <w:r w:rsidR="005E319F">
        <w:rPr>
          <w:rFonts w:ascii="Times New Roman" w:hAnsi="Times New Roman"/>
          <w:b/>
        </w:rPr>
        <w:t>Трансазия</w:t>
      </w:r>
      <w:proofErr w:type="spellEnd"/>
      <w:r w:rsidR="005E319F">
        <w:rPr>
          <w:rFonts w:ascii="Times New Roman" w:hAnsi="Times New Roman"/>
          <w:b/>
        </w:rPr>
        <w:t xml:space="preserve"> Холдинг</w:t>
      </w:r>
      <w:r>
        <w:rPr>
          <w:rFonts w:ascii="Times New Roman" w:hAnsi="Times New Roman"/>
          <w:b/>
        </w:rPr>
        <w:t xml:space="preserve">» </w:t>
      </w:r>
    </w:p>
    <w:p w:rsidR="00431373" w:rsidRPr="00845F57" w:rsidRDefault="005E319F" w:rsidP="008015D3">
      <w:pPr>
        <w:spacing w:after="0"/>
        <w:contextualSpacing/>
        <w:rPr>
          <w:rFonts w:ascii="Times New Roman" w:hAnsi="Times New Roman"/>
        </w:rPr>
      </w:pPr>
      <w:r w:rsidRPr="005D116F">
        <w:rPr>
          <w:rFonts w:ascii="Times New Roman" w:hAnsi="Times New Roman"/>
          <w:shd w:val="clear" w:color="auto" w:fill="FFFFFF"/>
        </w:rPr>
        <w:t xml:space="preserve">692904, </w:t>
      </w:r>
      <w:r>
        <w:rPr>
          <w:rFonts w:ascii="Times New Roman" w:hAnsi="Times New Roman"/>
          <w:shd w:val="clear" w:color="auto" w:fill="FFFFFF"/>
        </w:rPr>
        <w:t xml:space="preserve">Россия, </w:t>
      </w:r>
      <w:r w:rsidRPr="005D116F">
        <w:rPr>
          <w:rFonts w:ascii="Times New Roman" w:hAnsi="Times New Roman"/>
          <w:shd w:val="clear" w:color="auto" w:fill="FFFFFF"/>
        </w:rPr>
        <w:t>Приморский край, г. Находка, ул. Школьная, д.2-а</w:t>
      </w:r>
    </w:p>
    <w:p w:rsidR="005E319F" w:rsidRPr="00505895" w:rsidRDefault="005E319F" w:rsidP="005E319F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Расчетный с</w:t>
      </w:r>
      <w:r w:rsidRPr="00AC40ED">
        <w:rPr>
          <w:rFonts w:ascii="Times New Roman" w:hAnsi="Times New Roman" w:cs="Times New Roman"/>
          <w:i/>
          <w:sz w:val="22"/>
          <w:szCs w:val="22"/>
        </w:rPr>
        <w:t>чет №</w:t>
      </w:r>
      <w:r>
        <w:rPr>
          <w:rFonts w:ascii="Times New Roman" w:hAnsi="Times New Roman" w:cs="Times New Roman"/>
          <w:i/>
          <w:sz w:val="22"/>
          <w:szCs w:val="22"/>
        </w:rPr>
        <w:t>40702810700020006145</w:t>
      </w:r>
      <w:r w:rsidRPr="00AC40ED">
        <w:rPr>
          <w:rFonts w:ascii="Times New Roman" w:hAnsi="Times New Roman" w:cs="Times New Roman"/>
          <w:i/>
          <w:sz w:val="22"/>
          <w:szCs w:val="22"/>
        </w:rPr>
        <w:t xml:space="preserve"> в </w:t>
      </w:r>
      <w:r>
        <w:rPr>
          <w:rFonts w:ascii="Times New Roman" w:hAnsi="Times New Roman" w:cs="Times New Roman"/>
          <w:i/>
          <w:sz w:val="22"/>
          <w:szCs w:val="22"/>
        </w:rPr>
        <w:t>филиале Дальневосточный ПАО Банка «ФК Открытие», г. Хабаровск</w:t>
      </w:r>
    </w:p>
    <w:p w:rsidR="005E319F" w:rsidRPr="005A248C" w:rsidRDefault="005E319F" w:rsidP="005E319F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Кор. счет №30101810908130000704</w:t>
      </w:r>
    </w:p>
    <w:p w:rsidR="005E319F" w:rsidRPr="005A248C" w:rsidRDefault="005E319F" w:rsidP="005E319F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5A248C">
        <w:rPr>
          <w:rFonts w:ascii="Times New Roman" w:hAnsi="Times New Roman" w:cs="Times New Roman"/>
          <w:i/>
          <w:sz w:val="22"/>
          <w:szCs w:val="22"/>
        </w:rPr>
        <w:t xml:space="preserve">ИНН/КПП </w:t>
      </w:r>
      <w:r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>2508069920</w:t>
      </w:r>
      <w:r>
        <w:rPr>
          <w:rFonts w:ascii="Times New Roman" w:hAnsi="Times New Roman" w:cs="Times New Roman"/>
          <w:i/>
          <w:sz w:val="22"/>
          <w:szCs w:val="22"/>
        </w:rPr>
        <w:t>/2508</w:t>
      </w:r>
      <w:r w:rsidRPr="005A248C">
        <w:rPr>
          <w:rFonts w:ascii="Times New Roman" w:hAnsi="Times New Roman" w:cs="Times New Roman"/>
          <w:i/>
          <w:sz w:val="22"/>
          <w:szCs w:val="22"/>
        </w:rPr>
        <w:t xml:space="preserve">01001, </w:t>
      </w:r>
    </w:p>
    <w:p w:rsidR="00431373" w:rsidRPr="00845F57" w:rsidRDefault="005E319F" w:rsidP="005E319F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</w:rPr>
        <w:t>БИК 040813704</w:t>
      </w:r>
    </w:p>
    <w:p w:rsidR="00431373" w:rsidRPr="00643C41" w:rsidRDefault="00431373" w:rsidP="008015D3">
      <w:pPr>
        <w:spacing w:after="0"/>
        <w:contextualSpacing/>
        <w:rPr>
          <w:rFonts w:ascii="Times New Roman" w:hAnsi="Times New Roman"/>
        </w:rPr>
      </w:pPr>
    </w:p>
    <w:p w:rsidR="00431373" w:rsidRDefault="00431373" w:rsidP="008015D3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Конкурсный</w:t>
      </w:r>
      <w:r w:rsidRPr="00643C41">
        <w:rPr>
          <w:rFonts w:ascii="Times New Roman" w:hAnsi="Times New Roman"/>
        </w:rPr>
        <w:t xml:space="preserve"> управляющий</w:t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  <w:t>Д.Е. Полонский</w:t>
      </w:r>
    </w:p>
    <w:p w:rsidR="00431373" w:rsidRDefault="00431373" w:rsidP="008015D3">
      <w:pPr>
        <w:contextualSpacing/>
        <w:jc w:val="both"/>
        <w:rPr>
          <w:rFonts w:ascii="Times New Roman" w:hAnsi="Times New Roman"/>
        </w:rPr>
      </w:pPr>
    </w:p>
    <w:p w:rsidR="00431373" w:rsidRPr="00B15ED7" w:rsidRDefault="00431373" w:rsidP="008015D3">
      <w:pPr>
        <w:contextualSpacing/>
        <w:jc w:val="both"/>
        <w:rPr>
          <w:rFonts w:ascii="Times New Roman" w:hAnsi="Times New Roman"/>
          <w:b/>
          <w:bCs/>
        </w:rPr>
      </w:pPr>
    </w:p>
    <w:p w:rsidR="00431373" w:rsidRPr="00B15ED7" w:rsidRDefault="00431373" w:rsidP="008015D3">
      <w:pPr>
        <w:contextualSpacing/>
        <w:jc w:val="both"/>
        <w:rPr>
          <w:rFonts w:ascii="Times New Roman" w:hAnsi="Times New Roman"/>
          <w:b/>
          <w:bCs/>
        </w:rPr>
      </w:pPr>
      <w:r w:rsidRPr="00B15ED7">
        <w:rPr>
          <w:rFonts w:ascii="Times New Roman" w:hAnsi="Times New Roman"/>
          <w:b/>
          <w:bCs/>
        </w:rPr>
        <w:t>Цессионарий: _____________________________________________________________</w:t>
      </w:r>
    </w:p>
    <w:p w:rsidR="00431373" w:rsidRPr="00B15ED7" w:rsidRDefault="00431373" w:rsidP="008015D3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____________________________________________________________</w:t>
      </w:r>
    </w:p>
    <w:p w:rsidR="00431373" w:rsidRPr="00B15ED7" w:rsidRDefault="00431373" w:rsidP="008015D3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____________________________________________________________</w:t>
      </w:r>
    </w:p>
    <w:p w:rsidR="00431373" w:rsidRPr="00B15ED7" w:rsidRDefault="00431373" w:rsidP="008015D3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____________________________________________________________</w:t>
      </w:r>
    </w:p>
    <w:p w:rsidR="00431373" w:rsidRPr="00B15ED7" w:rsidRDefault="00431373" w:rsidP="008015D3">
      <w:pPr>
        <w:contextualSpacing/>
        <w:jc w:val="both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____________________________________________________________</w:t>
      </w:r>
    </w:p>
    <w:p w:rsidR="00431373" w:rsidRPr="00B15ED7" w:rsidRDefault="00431373" w:rsidP="008015D3">
      <w:pPr>
        <w:contextualSpacing/>
        <w:jc w:val="both"/>
        <w:rPr>
          <w:rFonts w:ascii="Times New Roman" w:hAnsi="Times New Roman"/>
        </w:rPr>
      </w:pPr>
    </w:p>
    <w:p w:rsidR="00431373" w:rsidRPr="00B15ED7" w:rsidRDefault="00431373" w:rsidP="008015D3">
      <w:pPr>
        <w:contextualSpacing/>
        <w:jc w:val="right"/>
        <w:rPr>
          <w:rFonts w:ascii="Times New Roman" w:hAnsi="Times New Roman"/>
        </w:rPr>
      </w:pPr>
      <w:r w:rsidRPr="00B15ED7">
        <w:rPr>
          <w:rFonts w:ascii="Times New Roman" w:hAnsi="Times New Roman"/>
        </w:rPr>
        <w:t>______________</w:t>
      </w:r>
    </w:p>
    <w:p w:rsidR="00431373" w:rsidRPr="00B15ED7" w:rsidRDefault="00431373" w:rsidP="008015D3">
      <w:pPr>
        <w:contextualSpacing/>
      </w:pPr>
    </w:p>
    <w:p w:rsidR="00431373" w:rsidRPr="00B15ED7" w:rsidRDefault="00431373"/>
    <w:sectPr w:rsidR="00431373" w:rsidRPr="00B15ED7" w:rsidSect="00E60EDD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2B2"/>
    <w:multiLevelType w:val="hybridMultilevel"/>
    <w:tmpl w:val="F5566FC0"/>
    <w:lvl w:ilvl="0" w:tplc="B0D0C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B87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FA5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7E75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BA9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82A7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08F1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E82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8C5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107271C"/>
    <w:multiLevelType w:val="hybridMultilevel"/>
    <w:tmpl w:val="45820A9C"/>
    <w:lvl w:ilvl="0" w:tplc="CDB40E9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D47FB0"/>
    <w:multiLevelType w:val="multilevel"/>
    <w:tmpl w:val="AE625C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A5451E"/>
    <w:multiLevelType w:val="multilevel"/>
    <w:tmpl w:val="AE625C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BCD2C9A"/>
    <w:multiLevelType w:val="multilevel"/>
    <w:tmpl w:val="AE625C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957B81"/>
    <w:multiLevelType w:val="multilevel"/>
    <w:tmpl w:val="AE625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0E1"/>
    <w:rsid w:val="00195421"/>
    <w:rsid w:val="002E2244"/>
    <w:rsid w:val="002F413C"/>
    <w:rsid w:val="00431373"/>
    <w:rsid w:val="005E319F"/>
    <w:rsid w:val="00643C41"/>
    <w:rsid w:val="00732C7D"/>
    <w:rsid w:val="00737629"/>
    <w:rsid w:val="008015D3"/>
    <w:rsid w:val="00835261"/>
    <w:rsid w:val="00845F57"/>
    <w:rsid w:val="008C282A"/>
    <w:rsid w:val="008F3BFF"/>
    <w:rsid w:val="00902702"/>
    <w:rsid w:val="00916CF0"/>
    <w:rsid w:val="00967365"/>
    <w:rsid w:val="009930E1"/>
    <w:rsid w:val="00A005F3"/>
    <w:rsid w:val="00A03644"/>
    <w:rsid w:val="00A71F54"/>
    <w:rsid w:val="00B15ED7"/>
    <w:rsid w:val="00E035C7"/>
    <w:rsid w:val="00E56043"/>
    <w:rsid w:val="00E6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1968A7-63EC-4A6F-9B30-051BD40C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E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930E1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9930E1"/>
    <w:rPr>
      <w:rFonts w:ascii="Times New Roman" w:hAnsi="Times New Roman"/>
      <w:b/>
      <w:sz w:val="24"/>
      <w:lang w:eastAsia="ru-RU"/>
    </w:rPr>
  </w:style>
  <w:style w:type="paragraph" w:styleId="a5">
    <w:name w:val="Body Text"/>
    <w:basedOn w:val="a"/>
    <w:link w:val="a6"/>
    <w:uiPriority w:val="99"/>
    <w:rsid w:val="009930E1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9930E1"/>
    <w:rPr>
      <w:rFonts w:ascii="Times New Roman" w:hAnsi="Times New Roman"/>
      <w:sz w:val="24"/>
      <w:lang w:eastAsia="ru-RU"/>
    </w:rPr>
  </w:style>
  <w:style w:type="paragraph" w:styleId="2">
    <w:name w:val="Body Text Indent 2"/>
    <w:basedOn w:val="a"/>
    <w:link w:val="20"/>
    <w:uiPriority w:val="99"/>
    <w:rsid w:val="009930E1"/>
    <w:pPr>
      <w:spacing w:after="0" w:line="240" w:lineRule="auto"/>
      <w:ind w:left="720" w:hanging="18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9930E1"/>
    <w:rPr>
      <w:rFonts w:ascii="Times New Roman" w:hAnsi="Times New Roman"/>
      <w:sz w:val="24"/>
      <w:lang w:eastAsia="ru-RU"/>
    </w:rPr>
  </w:style>
  <w:style w:type="paragraph" w:styleId="a7">
    <w:name w:val="List Paragraph"/>
    <w:basedOn w:val="a"/>
    <w:uiPriority w:val="99"/>
    <w:qFormat/>
    <w:rsid w:val="00B15ED7"/>
    <w:pPr>
      <w:ind w:left="720"/>
      <w:contextualSpacing/>
    </w:pPr>
  </w:style>
  <w:style w:type="paragraph" w:customStyle="1" w:styleId="ConsPlusNonformat">
    <w:name w:val="ConsPlusNonformat"/>
    <w:uiPriority w:val="99"/>
    <w:rsid w:val="00B15ED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7</cp:revision>
  <cp:lastPrinted>2021-02-02T01:59:00Z</cp:lastPrinted>
  <dcterms:created xsi:type="dcterms:W3CDTF">2020-03-25T03:43:00Z</dcterms:created>
  <dcterms:modified xsi:type="dcterms:W3CDTF">2022-01-31T01:13:00Z</dcterms:modified>
</cp:coreProperties>
</file>