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0EAD" w14:textId="77777777" w:rsidR="00DF2DBE" w:rsidRDefault="00F47286" w:rsidP="00F4728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5534BBB8" w14:textId="77777777" w:rsidR="00F47286" w:rsidRDefault="00072FF7" w:rsidP="00F4728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</w:t>
      </w:r>
      <w:r w:rsidR="001D608E">
        <w:rPr>
          <w:rFonts w:ascii="Arial" w:hAnsi="Arial" w:cs="Arial"/>
          <w:b/>
          <w:sz w:val="28"/>
          <w:szCs w:val="35"/>
        </w:rPr>
        <w:t xml:space="preserve">А2 - </w:t>
      </w:r>
      <w:r w:rsidR="00F47286" w:rsidRPr="009F45CE">
        <w:rPr>
          <w:rFonts w:ascii="Arial" w:hAnsi="Arial" w:cs="Arial"/>
          <w:b/>
          <w:sz w:val="28"/>
          <w:szCs w:val="35"/>
        </w:rPr>
        <w:t>Сообщение об отказе (уклонении) от заключения договора</w:t>
      </w:r>
    </w:p>
    <w:p w14:paraId="63125683" w14:textId="77777777" w:rsidR="00F47286" w:rsidRPr="00683A93" w:rsidRDefault="00F47286" w:rsidP="00683A93"/>
    <w:p w14:paraId="518DC32B" w14:textId="77777777" w:rsidR="00F47286" w:rsidRPr="00683A93" w:rsidRDefault="00F47286" w:rsidP="00683A93"/>
    <w:p w14:paraId="468531D2" w14:textId="77777777" w:rsidR="00F47286" w:rsidRPr="00683A93" w:rsidRDefault="00F47286" w:rsidP="00683A93"/>
    <w:p w14:paraId="7ED52006" w14:textId="3188C5E8" w:rsidR="003F4D88" w:rsidRDefault="00BF6492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6492">
        <w:rPr>
          <w:rFonts w:ascii="Times New Roman" w:hAnsi="Times New Roman" w:cs="Times New Roman"/>
          <w:sz w:val="24"/>
        </w:rPr>
        <w:t>АО «Российский аукционный дом» (ОГРН 1097847233351, ИНН 7838430413, 190000, Санкт-Петербург, пер. Гривцова, д. 5, лит. В, (812)334-26-04, 8(800)777-57-57, e-mail</w:t>
      </w:r>
      <w:r w:rsidR="00323689" w:rsidRPr="00323689">
        <w:rPr>
          <w:rFonts w:ascii="Times New Roman" w:hAnsi="Times New Roman" w:cs="Times New Roman"/>
          <w:sz w:val="24"/>
        </w:rPr>
        <w:t xml:space="preserve"> </w:t>
      </w:r>
      <w:r w:rsidR="00323689" w:rsidRPr="00323689">
        <w:rPr>
          <w:rFonts w:ascii="Times New Roman" w:hAnsi="Times New Roman" w:cs="Times New Roman"/>
          <w:sz w:val="24"/>
        </w:rPr>
        <w:t>ersh@auction-house.ru</w:t>
      </w:r>
      <w:r w:rsidRPr="00BF6492">
        <w:rPr>
          <w:rFonts w:ascii="Times New Roman" w:hAnsi="Times New Roman" w:cs="Times New Roman"/>
          <w:sz w:val="24"/>
        </w:rPr>
        <w:t xml:space="preserve">) (далее - Организатор торгов, ОТ), действующее на основании договора с </w:t>
      </w:r>
      <w:r w:rsidR="00323689" w:rsidRPr="00323689">
        <w:rPr>
          <w:rFonts w:ascii="Times New Roman" w:hAnsi="Times New Roman" w:cs="Times New Roman"/>
          <w:sz w:val="24"/>
        </w:rPr>
        <w:t>Обществом с ограниченной ответственностью Коммерческий банк «Эсид» (ООО «Эсидбанк»), адрес регистрации: 367000, Республика Дагестан, г. Махачкала, ул. Коркмасова, 45, ИНН 0541002573, ОГРН 1020500000058</w:t>
      </w:r>
      <w:r w:rsidRPr="00BF6492">
        <w:rPr>
          <w:rFonts w:ascii="Times New Roman" w:hAnsi="Times New Roman" w:cs="Times New Roman"/>
          <w:sz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323689" w:rsidRPr="00323689">
        <w:rPr>
          <w:rFonts w:ascii="Times New Roman" w:hAnsi="Times New Roman" w:cs="Times New Roman"/>
          <w:sz w:val="24"/>
        </w:rPr>
        <w:t>Республики Дагестан от 31 октября 2014 г. по делу № А15-4013/2014</w:t>
      </w:r>
      <w:r w:rsidR="00323689" w:rsidRPr="00323689">
        <w:rPr>
          <w:rFonts w:ascii="Times New Roman" w:hAnsi="Times New Roman" w:cs="Times New Roman"/>
          <w:sz w:val="24"/>
        </w:rPr>
        <w:t xml:space="preserve"> </w:t>
      </w:r>
      <w:r w:rsidRPr="00BF6492">
        <w:rPr>
          <w:rFonts w:ascii="Times New Roman" w:hAnsi="Times New Roman" w:cs="Times New Roman"/>
          <w:sz w:val="24"/>
        </w:rPr>
        <w:t xml:space="preserve">является </w:t>
      </w:r>
      <w:r w:rsidR="00101419">
        <w:rPr>
          <w:rFonts w:ascii="Times New Roman" w:hAnsi="Times New Roman" w:cs="Times New Roman"/>
          <w:sz w:val="24"/>
        </w:rPr>
        <w:t>г</w:t>
      </w:r>
      <w:r w:rsidRPr="00BF6492">
        <w:rPr>
          <w:rFonts w:ascii="Times New Roman" w:hAnsi="Times New Roman" w:cs="Times New Roman"/>
          <w:sz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F47286" w:rsidRPr="00683A93">
        <w:rPr>
          <w:rFonts w:ascii="Times New Roman" w:hAnsi="Times New Roman" w:cs="Times New Roman"/>
          <w:sz w:val="24"/>
        </w:rPr>
        <w:t xml:space="preserve">сообщает, 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по </w:t>
      </w:r>
      <w:r w:rsidR="005A6E09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итогам</w:t>
      </w:r>
      <w:r w:rsidR="005A6E09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3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первых</w:t>
      </w:r>
      <w:r w:rsidR="005A6E09">
        <w:rPr>
          <w:rFonts w:ascii="Times New Roman" w:hAnsi="Times New Roman" w:cs="Times New Roman"/>
          <w:sz w:val="24"/>
          <w:szCs w:val="24"/>
        </w:rPr>
        <w:t xml:space="preserve"> </w:t>
      </w:r>
      <w:r w:rsidR="00001F9B">
        <w:rPr>
          <w:rFonts w:ascii="Times New Roman" w:hAnsi="Times New Roman" w:cs="Times New Roman"/>
          <w:sz w:val="24"/>
          <w:szCs w:val="24"/>
        </w:rPr>
        <w:t>электронных торгов</w:t>
      </w:r>
      <w:r w:rsidR="001339B4">
        <w:rPr>
          <w:rFonts w:ascii="Times New Roman" w:hAnsi="Times New Roman" w:cs="Times New Roman"/>
          <w:sz w:val="24"/>
          <w:szCs w:val="24"/>
        </w:rPr>
        <w:t xml:space="preserve"> в форме аукциона</w:t>
      </w:r>
      <w:r w:rsidR="00001F9B">
        <w:rPr>
          <w:rFonts w:ascii="Times New Roman" w:hAnsi="Times New Roman" w:cs="Times New Roman"/>
          <w:sz w:val="24"/>
          <w:szCs w:val="24"/>
        </w:rPr>
        <w:t xml:space="preserve"> </w:t>
      </w:r>
      <w:r w:rsidR="004E2531" w:rsidRPr="00CF0469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001F9B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4E2531" w:rsidRPr="00CF0469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4E2531">
        <w:rPr>
          <w:rFonts w:ascii="Times New Roman" w:hAnsi="Times New Roman" w:cs="Times New Roman"/>
          <w:sz w:val="24"/>
          <w:szCs w:val="24"/>
        </w:rPr>
        <w:t xml:space="preserve"> </w:t>
      </w:r>
      <w:r w:rsidR="00F47286" w:rsidRPr="00683A93">
        <w:rPr>
          <w:rFonts w:ascii="Times New Roman" w:hAnsi="Times New Roman" w:cs="Times New Roman"/>
          <w:sz w:val="24"/>
        </w:rPr>
        <w:t xml:space="preserve"> (</w:t>
      </w:r>
      <w:r w:rsidR="00323689" w:rsidRPr="00323689">
        <w:rPr>
          <w:rFonts w:ascii="Times New Roman" w:hAnsi="Times New Roman" w:cs="Times New Roman"/>
          <w:sz w:val="24"/>
        </w:rPr>
        <w:t>сообщение 02030109258 в газете АО «Коммерсантъ» №221(7183) от 04.12.2021 г.</w:t>
      </w:r>
      <w:r w:rsidR="00F47286" w:rsidRPr="00683A93">
        <w:rPr>
          <w:rFonts w:ascii="Times New Roman" w:hAnsi="Times New Roman" w:cs="Times New Roman"/>
          <w:sz w:val="24"/>
        </w:rPr>
        <w:t xml:space="preserve">), </w:t>
      </w:r>
      <w:r w:rsidR="007557D0" w:rsidRPr="007557D0">
        <w:rPr>
          <w:rFonts w:ascii="Times New Roman" w:hAnsi="Times New Roman" w:cs="Times New Roman"/>
          <w:sz w:val="24"/>
        </w:rPr>
        <w:t>на электронной площадке АО «Российский аукционный дом», по адресу в сети интернет: bankruptcy.lot-online.ru</w:t>
      </w:r>
      <w:r w:rsidR="007557D0">
        <w:rPr>
          <w:rFonts w:ascii="Times New Roman" w:hAnsi="Times New Roman" w:cs="Times New Roman"/>
          <w:sz w:val="24"/>
        </w:rPr>
        <w:t xml:space="preserve">, </w:t>
      </w:r>
      <w:r w:rsidR="00001F9B">
        <w:rPr>
          <w:rFonts w:ascii="Times New Roman" w:hAnsi="Times New Roman" w:cs="Times New Roman"/>
          <w:sz w:val="24"/>
        </w:rPr>
        <w:t>проведенных</w:t>
      </w:r>
      <w:r w:rsidR="004E2531" w:rsidRPr="00683A93">
        <w:rPr>
          <w:rFonts w:ascii="Times New Roman" w:hAnsi="Times New Roman" w:cs="Times New Roman"/>
          <w:sz w:val="24"/>
        </w:rPr>
        <w:t xml:space="preserve"> </w:t>
      </w:r>
      <w:r w:rsidR="00323689">
        <w:rPr>
          <w:rFonts w:ascii="Times New Roman" w:hAnsi="Times New Roman" w:cs="Times New Roman"/>
          <w:sz w:val="24"/>
        </w:rPr>
        <w:t>24.01.2022 г.,</w:t>
      </w:r>
      <w:r w:rsidR="00F47286" w:rsidRPr="00683A93">
        <w:rPr>
          <w:rFonts w:ascii="Times New Roman" w:hAnsi="Times New Roman" w:cs="Times New Roman"/>
          <w:sz w:val="24"/>
        </w:rPr>
        <w:t xml:space="preserve"> 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победитель торгов отказался (уклонился) от заключения договора по следующ</w:t>
      </w:r>
      <w:r w:rsidR="003236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ему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лот</w:t>
      </w:r>
      <w:r w:rsidR="003236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tbl>
      <w:tblPr>
        <w:tblW w:w="492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2410"/>
        <w:gridCol w:w="5518"/>
      </w:tblGrid>
      <w:tr w:rsidR="001D3472" w:rsidRPr="009F45CE" w14:paraId="248FEBDA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A851C" w14:textId="77777777" w:rsidR="001D3472" w:rsidRPr="009F45CE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1519F" w14:textId="77777777" w:rsidR="001D3472" w:rsidRPr="009F45CE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5216C" w14:textId="77777777" w:rsidR="001D3472" w:rsidRPr="00325619" w:rsidRDefault="001D3472" w:rsidP="0032561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256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323689" w:rsidRPr="00323689" w14:paraId="70547610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7C5D7" w14:textId="432DD1BE" w:rsidR="00323689" w:rsidRPr="00323689" w:rsidRDefault="00323689" w:rsidP="0032368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36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D9310" w14:textId="1CFEE5D3" w:rsidR="00323689" w:rsidRPr="00323689" w:rsidRDefault="00323689" w:rsidP="00323689">
            <w:pPr>
              <w:jc w:val="center"/>
            </w:pPr>
            <w:r w:rsidRPr="00323689">
              <w:t>8 500.00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F8B00" w14:textId="5E5925D6" w:rsidR="00323689" w:rsidRPr="00323689" w:rsidRDefault="00323689" w:rsidP="00323689">
            <w:pPr>
              <w:jc w:val="center"/>
            </w:pPr>
            <w:r w:rsidRPr="00323689">
              <w:t>Акопян Тигран Николаевич</w:t>
            </w:r>
          </w:p>
        </w:tc>
      </w:tr>
    </w:tbl>
    <w:p w14:paraId="76110615" w14:textId="6F808C06" w:rsidR="001D3472" w:rsidRPr="00F47286" w:rsidRDefault="001D3472" w:rsidP="001D3472">
      <w:pPr>
        <w:pStyle w:val="a3"/>
        <w:jc w:val="both"/>
      </w:pPr>
    </w:p>
    <w:sectPr w:rsidR="001D3472" w:rsidRPr="00F4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01F9B"/>
    <w:rsid w:val="00072FF7"/>
    <w:rsid w:val="000C7513"/>
    <w:rsid w:val="0010100E"/>
    <w:rsid w:val="00101419"/>
    <w:rsid w:val="001339B4"/>
    <w:rsid w:val="001D3472"/>
    <w:rsid w:val="001D608E"/>
    <w:rsid w:val="002A2670"/>
    <w:rsid w:val="002C4C61"/>
    <w:rsid w:val="002E783F"/>
    <w:rsid w:val="00323689"/>
    <w:rsid w:val="00325619"/>
    <w:rsid w:val="003F4D88"/>
    <w:rsid w:val="004E2531"/>
    <w:rsid w:val="005A6E09"/>
    <w:rsid w:val="00683A93"/>
    <w:rsid w:val="007557D0"/>
    <w:rsid w:val="00763D21"/>
    <w:rsid w:val="009565B6"/>
    <w:rsid w:val="00A11B3C"/>
    <w:rsid w:val="00AD4AC8"/>
    <w:rsid w:val="00BF6492"/>
    <w:rsid w:val="00C138B2"/>
    <w:rsid w:val="00C80ADF"/>
    <w:rsid w:val="00D62A5A"/>
    <w:rsid w:val="00DF2DBE"/>
    <w:rsid w:val="00F4728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  <w15:docId w15:val="{878EC563-EFF2-4EA5-BB38-800E2745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dcterms:created xsi:type="dcterms:W3CDTF">2022-02-02T07:06:00Z</dcterms:created>
  <dcterms:modified xsi:type="dcterms:W3CDTF">2022-02-02T07:12:00Z</dcterms:modified>
</cp:coreProperties>
</file>