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AFBC" w14:textId="77777777" w:rsidR="00EA3A0F" w:rsidRDefault="00EA3A0F" w:rsidP="00EA3A0F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211AC4C" w14:textId="74A663FC" w:rsidR="007A2A91" w:rsidRDefault="007A2A91" w:rsidP="00EA3A0F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1B0BA3DF" w14:textId="77777777" w:rsidR="007A2A91" w:rsidRDefault="007A2A91" w:rsidP="007A2A9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61994AD3" w14:textId="09680222" w:rsidR="007A2A91" w:rsidRDefault="007A2A91" w:rsidP="007A2A91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г. Саратов          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="008B72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       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  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________________ г.                                                                                                                   </w:t>
      </w:r>
    </w:p>
    <w:p w14:paraId="50D85FF6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17E63C02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Михеев Сергей Александрович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«Продавец», в лице финансового управляющего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Морозова Максима Николаевича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решения Арбитражного суда Саратовской области от 18.01.2021 г. (резолютивная часть объявлена 18.01.2021 г.) по делу № А57-19882/2020</w:t>
      </w:r>
      <w:r>
        <w:rPr>
          <w:rFonts w:ascii="Times New Roman" w:hAnsi="Times New Roman" w:cs="Times New Roman"/>
          <w:sz w:val="22"/>
          <w:szCs w:val="22"/>
          <w:lang w:val="ru-RU"/>
        </w:rPr>
        <w:t>, с одной стороны, и _________________, именуемое (-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, -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698D1D2" w14:textId="77777777" w:rsidR="007A2A91" w:rsidRDefault="007A2A91" w:rsidP="007A2A9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FB64EDD" w14:textId="77777777" w:rsidR="007A2A91" w:rsidRDefault="007A2A91" w:rsidP="007A2A91">
      <w:pPr>
        <w:pStyle w:val="a3"/>
        <w:numPr>
          <w:ilvl w:val="0"/>
          <w:numId w:val="1"/>
        </w:numPr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Предмет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договора</w:t>
      </w:r>
      <w:proofErr w:type="spellEnd"/>
    </w:p>
    <w:p w14:paraId="6FFC4B93" w14:textId="77777777" w:rsidR="007A2A91" w:rsidRDefault="007A2A91" w:rsidP="007A2A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Легковой автомобиль, марка: ФОЛЬКСВАГЕН (</w:t>
      </w:r>
      <w:r>
        <w:rPr>
          <w:rFonts w:ascii="Times New Roman" w:hAnsi="Times New Roman" w:cs="Times New Roman"/>
          <w:sz w:val="22"/>
          <w:szCs w:val="22"/>
        </w:rPr>
        <w:t>VOLKSWAGEN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), модель: </w:t>
      </w:r>
      <w:r>
        <w:rPr>
          <w:rFonts w:ascii="Times New Roman" w:hAnsi="Times New Roman" w:cs="Times New Roman"/>
          <w:sz w:val="22"/>
          <w:szCs w:val="22"/>
        </w:rPr>
        <w:t>PASSAT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год изготовления: 2010, цвет: Черный, </w:t>
      </w:r>
      <w:r>
        <w:rPr>
          <w:rFonts w:ascii="Times New Roman" w:hAnsi="Times New Roman" w:cs="Times New Roman"/>
          <w:sz w:val="22"/>
          <w:szCs w:val="22"/>
        </w:rPr>
        <w:t>VIN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XW</w:t>
      </w:r>
      <w:r>
        <w:rPr>
          <w:rFonts w:ascii="Times New Roman" w:hAnsi="Times New Roman" w:cs="Times New Roman"/>
          <w:sz w:val="22"/>
          <w:szCs w:val="22"/>
          <w:lang w:val="ru-RU"/>
        </w:rPr>
        <w:t>8</w:t>
      </w:r>
      <w:r>
        <w:rPr>
          <w:rFonts w:ascii="Times New Roman" w:hAnsi="Times New Roman" w:cs="Times New Roman"/>
          <w:sz w:val="22"/>
          <w:szCs w:val="22"/>
        </w:rPr>
        <w:t>ZZZ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sz w:val="22"/>
          <w:szCs w:val="22"/>
        </w:rPr>
        <w:t>CZAG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008427, ПТС: 40МХ487842, г/н: В479НТ164, изготовитель (страна): Россия, модель двигателя: </w:t>
      </w:r>
      <w:r>
        <w:rPr>
          <w:rFonts w:ascii="Times New Roman" w:hAnsi="Times New Roman" w:cs="Times New Roman"/>
          <w:sz w:val="22"/>
          <w:szCs w:val="22"/>
        </w:rPr>
        <w:t>BSE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тип двигателя: бензиновый, двигатель №: 968855, мощность двигателя, л. с. (кВт): 102 (75.00), рабочий объем двигателя, куб. см: 1595, шасси (рама) № отсутствует, кузов №: </w:t>
      </w:r>
      <w:r>
        <w:rPr>
          <w:rFonts w:ascii="Times New Roman" w:hAnsi="Times New Roman" w:cs="Times New Roman"/>
          <w:sz w:val="22"/>
          <w:szCs w:val="22"/>
        </w:rPr>
        <w:t>XW</w:t>
      </w:r>
      <w:r>
        <w:rPr>
          <w:rFonts w:ascii="Times New Roman" w:hAnsi="Times New Roman" w:cs="Times New Roman"/>
          <w:sz w:val="22"/>
          <w:szCs w:val="22"/>
          <w:lang w:val="ru-RU"/>
        </w:rPr>
        <w:t>8</w:t>
      </w:r>
      <w:r>
        <w:rPr>
          <w:rFonts w:ascii="Times New Roman" w:hAnsi="Times New Roman" w:cs="Times New Roman"/>
          <w:sz w:val="22"/>
          <w:szCs w:val="22"/>
        </w:rPr>
        <w:t>ZZZ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sz w:val="22"/>
          <w:szCs w:val="22"/>
        </w:rPr>
        <w:t>CZAG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008427, экологический класс: четвертый, разрешенная максимальная масса 1950 кг, масса без нагрузки 1343 кг, организация-изготовитель ТС: ООО Фольксваген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Груп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Рус (Россия). Дата учета: 18.10.2019. Транспортное Средство находится в залоге АО "Эксперт Банк" в лице конкурсного управляющего государственной корпорации "Агентство по страхованию вкладов". Имеются ограничения (обременения): залог и запрет на регистрационные действия - основание: НЕ РЕГИСТРИРОВАТЬ БЕЗ СОГЛАСИЯ ФИН. </w:t>
      </w:r>
      <w:r>
        <w:rPr>
          <w:rFonts w:ascii="Times New Roman" w:hAnsi="Times New Roman" w:cs="Times New Roman"/>
          <w:sz w:val="22"/>
          <w:szCs w:val="22"/>
        </w:rPr>
        <w:t>УПРАВЛЯЮЩЕГО.</w:t>
      </w:r>
    </w:p>
    <w:p w14:paraId="3CEC37B2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1.2. На Имущество зарегистрировано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ограничение (обременение) права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указанное в пункте 1.1 договора.</w:t>
      </w:r>
    </w:p>
    <w:p w14:paraId="4D2173B7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1.3. 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17611B55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3625C48" w14:textId="77777777" w:rsidR="007A2A91" w:rsidRDefault="007A2A91" w:rsidP="007A2A9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Права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обязанности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p w14:paraId="6F7AE5CF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58CF241E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DA97EB9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0A6F414C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6928BC06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предусмотренном  настоящим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договором.</w:t>
      </w:r>
    </w:p>
    <w:p w14:paraId="5AC233F4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2.2.2.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Покупатель гарантирует, что на дату подписания настоящего договора, </w:t>
      </w:r>
      <w:proofErr w:type="gramStart"/>
      <w:r>
        <w:rPr>
          <w:rFonts w:ascii="Times New Roman" w:hAnsi="Times New Roman" w:cs="Times New Roman"/>
          <w:b/>
          <w:sz w:val="22"/>
          <w:szCs w:val="22"/>
          <w:lang w:val="ru-RU"/>
        </w:rPr>
        <w:t>имущество  указанное</w:t>
      </w:r>
      <w:proofErr w:type="gram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в пункте 1.1 договора, покупателем осмотрено до даты подачи заявки на участие в торгах  и на дату подписания настоящего договора имущество (по внешнему виду, комплектации, рабочему состоянию и другим параметрам) указанное  в пункте 1.1 договора соответствует требованиям и ожиданиям покупателя, и после оплаты суммы договора покупатель обязуется  подписать передаточный акт. </w:t>
      </w:r>
    </w:p>
    <w:p w14:paraId="6750088E" w14:textId="77777777" w:rsidR="007A2A91" w:rsidRDefault="007A2A91" w:rsidP="007A2A9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04652587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 Общая стоимость Имущества составляет ________ (______________) руб. __ коп.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375D5BC6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3968975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1240EC5" w14:textId="77777777" w:rsidR="007A2A91" w:rsidRDefault="007A2A91" w:rsidP="007A2A9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Передача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Имущества</w:t>
      </w:r>
      <w:proofErr w:type="spellEnd"/>
    </w:p>
    <w:p w14:paraId="2F575710" w14:textId="77777777" w:rsidR="007A2A91" w:rsidRDefault="007A2A91" w:rsidP="007A2A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Имущество находится по адресу: Саратовская область, г. Шиханы, ул. Рыбакова, д. 6 и передается Покупателю по указанному в настоящем пункте адресу нахождения Имущества. Передача документов на имущество осуществляется по месту нахождения финансового управляющего: г. Саратов, ул.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Мирный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переулок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д. 5, </w:t>
      </w:r>
      <w:proofErr w:type="spellStart"/>
      <w:r>
        <w:rPr>
          <w:rFonts w:ascii="Times New Roman" w:hAnsi="Times New Roman" w:cs="Times New Roman"/>
          <w:sz w:val="22"/>
          <w:szCs w:val="22"/>
        </w:rPr>
        <w:t>оф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310. </w:t>
      </w:r>
    </w:p>
    <w:p w14:paraId="44B3BCD5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E5FFDD0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0398E484" w14:textId="77777777" w:rsidR="007A2A91" w:rsidRDefault="007A2A91" w:rsidP="007A2A9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1B83482A" w14:textId="77777777" w:rsidR="007A2A91" w:rsidRDefault="007A2A91" w:rsidP="007A2A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Ответственность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p w14:paraId="16742D2E" w14:textId="77777777" w:rsidR="007A2A91" w:rsidRDefault="007A2A91" w:rsidP="007A2A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1F600DA" w14:textId="77777777" w:rsidR="007A2A91" w:rsidRDefault="007A2A91" w:rsidP="007A2A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58B5514" w14:textId="77777777" w:rsidR="007A2A91" w:rsidRDefault="007A2A91" w:rsidP="007A2A91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D4BCEB6" w14:textId="77777777" w:rsidR="007A2A91" w:rsidRDefault="007A2A91" w:rsidP="007A2A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Заключительные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положения</w:t>
      </w:r>
      <w:proofErr w:type="spellEnd"/>
    </w:p>
    <w:p w14:paraId="404602EB" w14:textId="77777777" w:rsidR="007A2A91" w:rsidRDefault="007A2A91" w:rsidP="007A2A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58EAD34D" w14:textId="77777777" w:rsidR="007A2A91" w:rsidRDefault="007A2A91" w:rsidP="007A2A91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43B91A52" w14:textId="77777777" w:rsidR="007A2A91" w:rsidRDefault="007A2A91" w:rsidP="007A2A91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2F33A477" w14:textId="77777777" w:rsidR="007A2A91" w:rsidRDefault="007A2A91" w:rsidP="007A2A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Арбитражном суде Саратовской области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B39398D" w14:textId="77777777" w:rsidR="007A2A91" w:rsidRDefault="007A2A91" w:rsidP="007A2A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D61CBA4" w14:textId="77777777" w:rsidR="007A2A91" w:rsidRDefault="007A2A91" w:rsidP="007A2A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BCDF7F7" w14:textId="77777777" w:rsidR="007A2A91" w:rsidRDefault="007A2A91" w:rsidP="007A2A91">
      <w:pPr>
        <w:pStyle w:val="a3"/>
        <w:ind w:left="141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AEB113" w14:textId="77777777" w:rsidR="007A2A91" w:rsidRDefault="007A2A91" w:rsidP="007A2A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Реквизиты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tbl>
      <w:tblPr>
        <w:tblW w:w="991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33"/>
        <w:gridCol w:w="4682"/>
      </w:tblGrid>
      <w:tr w:rsidR="007A2A91" w14:paraId="2F258CB0" w14:textId="77777777" w:rsidTr="007A2A91"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CBE092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73237E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7A2A91" w14:paraId="6680A17B" w14:textId="77777777" w:rsidTr="007A2A91"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315C7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Михеев Сергей Александрович</w:t>
            </w:r>
          </w:p>
          <w:p w14:paraId="7BB744F6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24.09.1980</w:t>
            </w:r>
          </w:p>
          <w:p w14:paraId="40DD911F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 рождения: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г. Сочи Краснодарского края</w:t>
            </w:r>
          </w:p>
          <w:p w14:paraId="0F152091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СНИЛС: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071-250-292 25</w:t>
            </w:r>
          </w:p>
          <w:p w14:paraId="388F0709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644106723792</w:t>
            </w:r>
          </w:p>
          <w:p w14:paraId="620DAC20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регистрация по месту жительства: 412950, Саратовская область, г. Шиханы, ул. Рыбакова, д. 6, кв. 49</w:t>
            </w:r>
          </w:p>
          <w:p w14:paraId="419128E2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залоговый счет: 40817-810-7-5230-0006535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>в Саратовский РФ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 xml:space="preserve">к\с 30101810500000000843,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>БИК 046311843.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A3719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A2A91" w14:paraId="51791596" w14:textId="77777777" w:rsidTr="007A2A91"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FDEFF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Финансовый управляющий Михеева Сергея Александровича</w:t>
            </w:r>
          </w:p>
          <w:p w14:paraId="2EDACB62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М.Н.</w:t>
            </w:r>
            <w:proofErr w:type="gramEnd"/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 Морозов</w:t>
            </w:r>
          </w:p>
          <w:p w14:paraId="1AB93410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F0BE6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32485856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1C71B6A8" w14:textId="77777777" w:rsidR="007A2A91" w:rsidRDefault="007A2A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2D3DEB11" w14:textId="77777777" w:rsidR="007A2A91" w:rsidRDefault="007A2A91" w:rsidP="007A2A91">
      <w:pPr>
        <w:autoSpaceDE w:val="0"/>
        <w:autoSpaceDN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BFA9DB" w14:textId="77777777" w:rsidR="007A2A91" w:rsidRDefault="007A2A91"/>
    <w:sectPr w:rsidR="007A2A91" w:rsidSect="007A2A9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773D" w14:textId="77777777" w:rsidR="007A2A91" w:rsidRDefault="007A2A91" w:rsidP="007A2A91">
      <w:r>
        <w:separator/>
      </w:r>
    </w:p>
  </w:endnote>
  <w:endnote w:type="continuationSeparator" w:id="0">
    <w:p w14:paraId="11611222" w14:textId="77777777" w:rsidR="007A2A91" w:rsidRDefault="007A2A91" w:rsidP="007A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614C" w14:textId="77777777" w:rsidR="007A2A91" w:rsidRDefault="007A2A91" w:rsidP="007A2A91">
      <w:r>
        <w:separator/>
      </w:r>
    </w:p>
  </w:footnote>
  <w:footnote w:type="continuationSeparator" w:id="0">
    <w:p w14:paraId="624BED34" w14:textId="77777777" w:rsidR="007A2A91" w:rsidRDefault="007A2A91" w:rsidP="007A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91"/>
    <w:rsid w:val="007A2A91"/>
    <w:rsid w:val="008B729B"/>
    <w:rsid w:val="00E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8A57"/>
  <w15:chartTrackingRefBased/>
  <w15:docId w15:val="{A1B1E6D0-E79B-4387-9CA6-D023F0FF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A9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A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A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A9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7A2A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2A91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2022-02-02T14:28:00Z</dcterms:created>
  <dcterms:modified xsi:type="dcterms:W3CDTF">2022-02-02T14:31:00Z</dcterms:modified>
</cp:coreProperties>
</file>