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AF2E16" w:rsidRDefault="00297BB3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Акционерное общество «Российский аукционный дом», </w:t>
      </w:r>
      <w:r w:rsidRPr="0029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именуемое в дальнейшем «Организатор торгов», </w:t>
      </w:r>
      <w:r w:rsidR="00E52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действующее</w:t>
      </w:r>
      <w:r w:rsidRPr="0029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поручения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№РАД-</w:t>
      </w:r>
      <w:r w:rsidR="0058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398/2019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58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8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4.2019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582C9E">
        <w:rPr>
          <w:rFonts w:ascii="Times New Roman" w:hAnsi="Times New Roman" w:cs="Times New Roman"/>
          <w:b/>
        </w:rPr>
        <w:t>Селивановым Максимом Сергеевичем</w:t>
      </w:r>
      <w:r w:rsidR="00582C9E" w:rsidRPr="00CE6226">
        <w:rPr>
          <w:rFonts w:ascii="Times New Roman" w:hAnsi="Times New Roman" w:cs="Times New Roman"/>
          <w:b/>
        </w:rPr>
        <w:t xml:space="preserve">, </w:t>
      </w:r>
      <w:r w:rsidR="00582C9E" w:rsidRPr="001A58C2">
        <w:rPr>
          <w:rFonts w:ascii="Times New Roman" w:hAnsi="Times New Roman" w:cs="Times New Roman"/>
          <w:bCs/>
        </w:rPr>
        <w:t xml:space="preserve">02.02.1978 года рождения, место рождения- Тольятти, Самарской области, ИНН 632117197750, СНИЛС 059-124-102 39, адрес регистрации: </w:t>
      </w:r>
      <w:proofErr w:type="spellStart"/>
      <w:r w:rsidR="00582C9E" w:rsidRPr="001A58C2">
        <w:rPr>
          <w:rFonts w:ascii="Times New Roman" w:hAnsi="Times New Roman" w:cs="Times New Roman"/>
          <w:bCs/>
        </w:rPr>
        <w:t>г.Тольятти</w:t>
      </w:r>
      <w:proofErr w:type="spellEnd"/>
      <w:r w:rsidR="00582C9E" w:rsidRPr="001A58C2">
        <w:rPr>
          <w:rFonts w:ascii="Times New Roman" w:hAnsi="Times New Roman" w:cs="Times New Roman"/>
          <w:bCs/>
        </w:rPr>
        <w:t>, б-р Туполева</w:t>
      </w:r>
      <w:r w:rsidR="00582C9E" w:rsidRPr="00E22FC4">
        <w:rPr>
          <w:rFonts w:ascii="Times New Roman" w:hAnsi="Times New Roman" w:cs="Times New Roman"/>
          <w:b/>
          <w:bCs/>
        </w:rPr>
        <w:t>, 14-413</w:t>
      </w:r>
      <w:r w:rsidR="00582C9E" w:rsidRPr="00CE6226">
        <w:rPr>
          <w:rFonts w:ascii="Times New Roman" w:hAnsi="Times New Roman" w:cs="Times New Roman"/>
          <w:b/>
          <w:bCs/>
        </w:rPr>
        <w:t xml:space="preserve">, </w:t>
      </w:r>
      <w:r w:rsidR="00582C9E" w:rsidRPr="00CE6226">
        <w:rPr>
          <w:rFonts w:ascii="Times New Roman" w:hAnsi="Times New Roman" w:cs="Times New Roman"/>
        </w:rPr>
        <w:t xml:space="preserve">именуемый в дальнейшем </w:t>
      </w:r>
      <w:r w:rsidR="00582C9E" w:rsidRPr="00CE6226">
        <w:rPr>
          <w:rFonts w:ascii="Times New Roman" w:hAnsi="Times New Roman" w:cs="Times New Roman"/>
          <w:b/>
        </w:rPr>
        <w:t xml:space="preserve">«Доверитель», «Должник», </w:t>
      </w:r>
      <w:r w:rsidR="00582C9E" w:rsidRPr="00CE6226">
        <w:rPr>
          <w:rFonts w:ascii="Times New Roman" w:hAnsi="Times New Roman" w:cs="Times New Roman"/>
        </w:rPr>
        <w:t>в лице финансового управляющего</w:t>
      </w:r>
      <w:r w:rsidR="00582C9E" w:rsidRPr="00CE6226">
        <w:rPr>
          <w:rFonts w:ascii="Times New Roman" w:hAnsi="Times New Roman" w:cs="Times New Roman"/>
          <w:b/>
        </w:rPr>
        <w:t xml:space="preserve"> </w:t>
      </w:r>
      <w:r w:rsidR="00582C9E">
        <w:rPr>
          <w:rFonts w:ascii="Times New Roman" w:hAnsi="Times New Roman" w:cs="Times New Roman"/>
        </w:rPr>
        <w:t>Владимирова Алексея Викторовича</w:t>
      </w:r>
      <w:r w:rsidR="00582C9E" w:rsidRPr="00CE6226">
        <w:rPr>
          <w:rFonts w:ascii="Times New Roman" w:hAnsi="Times New Roman" w:cs="Times New Roman"/>
          <w:b/>
        </w:rPr>
        <w:t>,</w:t>
      </w:r>
      <w:r w:rsidR="00582C9E" w:rsidRPr="00CE6226">
        <w:rPr>
          <w:rFonts w:ascii="Times New Roman" w:hAnsi="Times New Roman" w:cs="Times New Roman"/>
        </w:rPr>
        <w:t xml:space="preserve"> действующ</w:t>
      </w:r>
      <w:r w:rsidR="00582C9E">
        <w:rPr>
          <w:rFonts w:ascii="Times New Roman" w:hAnsi="Times New Roman" w:cs="Times New Roman"/>
        </w:rPr>
        <w:t>его</w:t>
      </w:r>
      <w:r w:rsidR="00582C9E" w:rsidRPr="00CE6226">
        <w:rPr>
          <w:rFonts w:ascii="Times New Roman" w:hAnsi="Times New Roman" w:cs="Times New Roman"/>
        </w:rPr>
        <w:t xml:space="preserve"> на основании Решения </w:t>
      </w:r>
      <w:r w:rsidR="00582C9E" w:rsidRPr="001A58C2">
        <w:rPr>
          <w:rFonts w:ascii="Times New Roman" w:hAnsi="Times New Roman" w:cs="Times New Roman"/>
        </w:rPr>
        <w:t>Арбитражного суда Самарской области от 18.01.2018г.по делу №А55-8076/2017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28263E" w:rsidRPr="0028263E" w:rsidRDefault="00AF2E16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263E"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="0028263E" w:rsidRPr="0028263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http://bankruptcy.lot-online.ru</w:t>
        </w:r>
      </w:hyperlink>
      <w:r w:rsidR="0028263E"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следующего имущества (далее – Имущество, Лот):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282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внесения задатка: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- АО «Российский аукционный дом» (ИНН 7838430413, КПП 783801001):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Северо-Западном банке ПАО Сбербанк г. Санкт-Петербург, к/с № 30101810500000000653, БИК 044030653, №</w:t>
      </w:r>
      <w:proofErr w:type="gramStart"/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40702810855230001547 .</w:t>
      </w:r>
      <w:proofErr w:type="gramEnd"/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</w:t>
      </w:r>
      <w:r w:rsidRPr="00282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даты поступления всей суммы на расчетный счет </w:t>
      </w:r>
      <w:r w:rsidRPr="00282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 торгов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282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 и время окончания приема заявок для соответствующего периода проведения Торгов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продажи Имущества (Лота), определенной по итогам Торгов, в случае признания Претендента победителем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28263E" w:rsidRPr="0028263E" w:rsidTr="00995D79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ТОРГОВ: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:rsidR="0028263E" w:rsidRPr="0028263E" w:rsidRDefault="0028263E" w:rsidP="00297B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 Санкт-Петербург,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лит. В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(800) 777-57-57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№7806 Банка ВТБ (ПАО), г.    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БИК 044030707,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30101810240300000707</w:t>
            </w:r>
            <w:proofErr w:type="gramEnd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40702810126260000311</w:t>
            </w:r>
            <w:proofErr w:type="gramEnd"/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1097847233351, ИНН 7838430413,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 ОРГАНИЗАТОРА ТОРГОВ </w:t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:rsidR="00297BB3" w:rsidRPr="0028263E" w:rsidRDefault="0028263E" w:rsidP="00297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</w:t>
      </w:r>
      <w:r w:rsidR="00297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</w:t>
      </w:r>
      <w:r w:rsidR="00297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297BB3"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263E" w:rsidRPr="0028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193E0A"/>
    <w:rsid w:val="0028263E"/>
    <w:rsid w:val="00297BB3"/>
    <w:rsid w:val="00582C9E"/>
    <w:rsid w:val="00605544"/>
    <w:rsid w:val="00686EC2"/>
    <w:rsid w:val="00A704A8"/>
    <w:rsid w:val="00AF2E16"/>
    <w:rsid w:val="00C42175"/>
    <w:rsid w:val="00DB361C"/>
    <w:rsid w:val="00DF0991"/>
    <w:rsid w:val="00E52DB2"/>
    <w:rsid w:val="00EC06BD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12</cp:revision>
  <dcterms:created xsi:type="dcterms:W3CDTF">2017-04-07T08:02:00Z</dcterms:created>
  <dcterms:modified xsi:type="dcterms:W3CDTF">2022-02-09T08:06:00Z</dcterms:modified>
</cp:coreProperties>
</file>