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36AB" w14:textId="599AF1E9" w:rsidR="000A31AA" w:rsidRPr="006D2F9E" w:rsidRDefault="00E75391" w:rsidP="000A31AA">
      <w:pPr>
        <w:spacing w:after="0" w:line="240" w:lineRule="auto"/>
        <w:ind w:firstLine="708"/>
        <w:jc w:val="both"/>
        <w:rPr>
          <w:rFonts w:ascii="Times New Roman" w:hAnsi="Times New Roman" w:cs="Times New Roman"/>
          <w:sz w:val="20"/>
          <w:szCs w:val="20"/>
        </w:rPr>
      </w:pPr>
      <w:r w:rsidRPr="00BC1662">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BC1662">
        <w:rPr>
          <w:rFonts w:ascii="Times New Roman" w:hAnsi="Times New Roman" w:cs="Times New Roman"/>
          <w:sz w:val="20"/>
          <w:szCs w:val="20"/>
        </w:rPr>
        <w:t>Гривцова</w:t>
      </w:r>
      <w:proofErr w:type="spellEnd"/>
      <w:r w:rsidRPr="00BC1662">
        <w:rPr>
          <w:rFonts w:ascii="Times New Roman" w:hAnsi="Times New Roman" w:cs="Times New Roman"/>
          <w:sz w:val="20"/>
          <w:szCs w:val="20"/>
        </w:rPr>
        <w:t xml:space="preserve">, д. 5, лит. В, (495) 234–04-00 (доб.323), vega@auction-house.ru, далее – Организатор торгов, ОТ), действующее на основании договора поручения с </w:t>
      </w:r>
      <w:r w:rsidRPr="00BC1662">
        <w:rPr>
          <w:rFonts w:ascii="Times New Roman" w:hAnsi="Times New Roman" w:cs="Times New Roman"/>
          <w:b/>
          <w:bCs/>
          <w:iCs/>
          <w:sz w:val="20"/>
          <w:szCs w:val="20"/>
        </w:rPr>
        <w:t>Джалиловой Ксенией Витальевной</w:t>
      </w:r>
      <w:r w:rsidRPr="00BC1662">
        <w:rPr>
          <w:rFonts w:ascii="Times New Roman" w:hAnsi="Times New Roman" w:cs="Times New Roman"/>
          <w:bCs/>
          <w:iCs/>
          <w:sz w:val="20"/>
          <w:szCs w:val="20"/>
        </w:rPr>
        <w:t xml:space="preserve"> (ранее имевшиеся ФИО: Геращенко Ксения Витальевна, дата рождения: 02.02.1993 г., место рождения: г. Москва, СНИЛС 132-435-739 41, ИНН 772274955708, место жительства: г. Москва, ул. Солдатская, д.3, кв. 369,</w:t>
      </w:r>
      <w:r w:rsidRPr="00BC1662">
        <w:rPr>
          <w:rFonts w:ascii="Times New Roman" w:hAnsi="Times New Roman" w:cs="Times New Roman"/>
          <w:sz w:val="20"/>
          <w:szCs w:val="20"/>
        </w:rPr>
        <w:t xml:space="preserve"> далее – Должник), </w:t>
      </w:r>
      <w:r w:rsidRPr="00BC1662">
        <w:rPr>
          <w:rFonts w:ascii="Times New Roman" w:hAnsi="Times New Roman" w:cs="Times New Roman"/>
          <w:b/>
          <w:sz w:val="20"/>
          <w:szCs w:val="20"/>
        </w:rPr>
        <w:t>в лице</w:t>
      </w:r>
      <w:r w:rsidRPr="00BC1662">
        <w:rPr>
          <w:rFonts w:ascii="Times New Roman" w:hAnsi="Times New Roman" w:cs="Times New Roman"/>
          <w:sz w:val="20"/>
          <w:szCs w:val="20"/>
        </w:rPr>
        <w:t xml:space="preserve"> </w:t>
      </w:r>
      <w:r w:rsidRPr="00BC1662">
        <w:rPr>
          <w:rFonts w:ascii="Times New Roman" w:hAnsi="Times New Roman" w:cs="Times New Roman"/>
          <w:b/>
          <w:sz w:val="20"/>
          <w:szCs w:val="20"/>
        </w:rPr>
        <w:t xml:space="preserve">финансового управляющего </w:t>
      </w:r>
      <w:proofErr w:type="spellStart"/>
      <w:r w:rsidRPr="00BC1662">
        <w:rPr>
          <w:rFonts w:ascii="Times New Roman" w:hAnsi="Times New Roman" w:cs="Times New Roman"/>
          <w:b/>
          <w:bCs/>
          <w:iCs/>
          <w:sz w:val="20"/>
          <w:szCs w:val="20"/>
        </w:rPr>
        <w:t>Багдаловой</w:t>
      </w:r>
      <w:proofErr w:type="spellEnd"/>
      <w:r w:rsidRPr="00BC1662">
        <w:rPr>
          <w:rFonts w:ascii="Times New Roman" w:hAnsi="Times New Roman" w:cs="Times New Roman"/>
          <w:b/>
          <w:bCs/>
          <w:iCs/>
          <w:sz w:val="20"/>
          <w:szCs w:val="20"/>
        </w:rPr>
        <w:t xml:space="preserve"> Динары </w:t>
      </w:r>
      <w:proofErr w:type="spellStart"/>
      <w:r w:rsidRPr="00BC1662">
        <w:rPr>
          <w:rFonts w:ascii="Times New Roman" w:hAnsi="Times New Roman" w:cs="Times New Roman"/>
          <w:b/>
          <w:bCs/>
          <w:iCs/>
          <w:sz w:val="20"/>
          <w:szCs w:val="20"/>
        </w:rPr>
        <w:t>Ришадовны</w:t>
      </w:r>
      <w:proofErr w:type="spellEnd"/>
      <w:r w:rsidRPr="00BC1662">
        <w:rPr>
          <w:rFonts w:ascii="Times New Roman" w:hAnsi="Times New Roman" w:cs="Times New Roman"/>
          <w:b/>
          <w:bCs/>
          <w:iCs/>
          <w:sz w:val="20"/>
          <w:szCs w:val="20"/>
        </w:rPr>
        <w:t xml:space="preserve"> </w:t>
      </w:r>
      <w:r w:rsidRPr="00BC1662">
        <w:rPr>
          <w:rFonts w:ascii="Times New Roman" w:hAnsi="Times New Roman" w:cs="Times New Roman"/>
          <w:bCs/>
          <w:iCs/>
          <w:sz w:val="20"/>
          <w:szCs w:val="20"/>
        </w:rPr>
        <w:t>(ИНН 583509753776, СНИЛС 162-403-013 11, рег. №: 396, адрес: 440052, г. Пенза, ул. Гоголя, 41, а/я 1940, далее – Финансовый управляющий), член СРО АУ «Лига»» (ИНН 5836140708, ОГРН 1045803007326, адрес: 440026, Пензенская обл., г. Пенза, Володарского, 9</w:t>
      </w:r>
      <w:r w:rsidRPr="00BC1662">
        <w:rPr>
          <w:rFonts w:ascii="Times New Roman" w:hAnsi="Times New Roman" w:cs="Times New Roman"/>
          <w:sz w:val="20"/>
          <w:szCs w:val="20"/>
        </w:rPr>
        <w:t>), действующей на основании Решения Арбитражного суда города Москвы от 25.01.2021 г. по делу №А40-211764/20-88-374 «Ф»</w:t>
      </w:r>
      <w:r w:rsidR="00286F22" w:rsidRPr="00BC1662">
        <w:rPr>
          <w:rFonts w:ascii="Times New Roman" w:hAnsi="Times New Roman" w:cs="Times New Roman"/>
          <w:sz w:val="20"/>
          <w:szCs w:val="20"/>
        </w:rPr>
        <w:t xml:space="preserve">, сообщает </w:t>
      </w:r>
      <w:r w:rsidR="007C02CB" w:rsidRPr="00BC1662">
        <w:rPr>
          <w:rFonts w:ascii="Times New Roman" w:hAnsi="Times New Roman" w:cs="Times New Roman"/>
          <w:sz w:val="20"/>
          <w:szCs w:val="20"/>
        </w:rPr>
        <w:t xml:space="preserve">о </w:t>
      </w:r>
      <w:bookmarkStart w:id="0" w:name="_GoBack"/>
      <w:bookmarkEnd w:id="0"/>
      <w:r w:rsidR="0098631C" w:rsidRPr="0080189C">
        <w:rPr>
          <w:rFonts w:ascii="Times New Roman" w:hAnsi="Times New Roman" w:cs="Times New Roman"/>
          <w:sz w:val="20"/>
          <w:szCs w:val="20"/>
        </w:rPr>
        <w:t xml:space="preserve">проведении </w:t>
      </w:r>
      <w:r w:rsidR="0080189C" w:rsidRPr="0080189C">
        <w:rPr>
          <w:rFonts w:ascii="Times New Roman" w:hAnsi="Times New Roman" w:cs="Times New Roman"/>
          <w:b/>
          <w:sz w:val="20"/>
          <w:szCs w:val="20"/>
        </w:rPr>
        <w:t>29</w:t>
      </w:r>
      <w:r w:rsidR="0098631C" w:rsidRPr="0080189C">
        <w:rPr>
          <w:rFonts w:ascii="Times New Roman" w:hAnsi="Times New Roman" w:cs="Times New Roman"/>
          <w:b/>
          <w:sz w:val="20"/>
          <w:szCs w:val="20"/>
        </w:rPr>
        <w:t>.</w:t>
      </w:r>
      <w:r w:rsidR="0080189C" w:rsidRPr="0080189C">
        <w:rPr>
          <w:rFonts w:ascii="Times New Roman" w:hAnsi="Times New Roman" w:cs="Times New Roman"/>
          <w:b/>
          <w:sz w:val="20"/>
          <w:szCs w:val="20"/>
        </w:rPr>
        <w:t>03</w:t>
      </w:r>
      <w:r w:rsidR="0098631C" w:rsidRPr="0080189C">
        <w:rPr>
          <w:rFonts w:ascii="Times New Roman" w:hAnsi="Times New Roman" w:cs="Times New Roman"/>
          <w:b/>
          <w:sz w:val="20"/>
          <w:szCs w:val="20"/>
        </w:rPr>
        <w:t>.202</w:t>
      </w:r>
      <w:r w:rsidR="0080189C" w:rsidRPr="0080189C">
        <w:rPr>
          <w:rFonts w:ascii="Times New Roman" w:hAnsi="Times New Roman" w:cs="Times New Roman"/>
          <w:b/>
          <w:sz w:val="20"/>
          <w:szCs w:val="20"/>
        </w:rPr>
        <w:t>2</w:t>
      </w:r>
      <w:r w:rsidR="0098631C" w:rsidRPr="0080189C">
        <w:rPr>
          <w:rFonts w:ascii="Times New Roman" w:hAnsi="Times New Roman" w:cs="Times New Roman"/>
          <w:b/>
          <w:sz w:val="20"/>
          <w:szCs w:val="20"/>
        </w:rPr>
        <w:t xml:space="preserve"> г. в 10 час. 00 мин.</w:t>
      </w:r>
      <w:r w:rsidR="0098631C" w:rsidRPr="0080189C">
        <w:rPr>
          <w:rFonts w:ascii="Times New Roman" w:hAnsi="Times New Roman" w:cs="Times New Roman"/>
          <w:sz w:val="20"/>
          <w:szCs w:val="20"/>
        </w:rPr>
        <w:t xml:space="preserve"> (Мск) повторных открытых электронных торгов путем проведения аукциона, открытого по составу участников с открытой формой подачи предложений о цене (далее – </w:t>
      </w:r>
      <w:r w:rsidR="00863BDF" w:rsidRPr="0080189C">
        <w:rPr>
          <w:rFonts w:ascii="Times New Roman" w:hAnsi="Times New Roman" w:cs="Times New Roman"/>
          <w:sz w:val="20"/>
          <w:szCs w:val="20"/>
        </w:rPr>
        <w:t>повторные Т</w:t>
      </w:r>
      <w:r w:rsidR="0098631C" w:rsidRPr="0080189C">
        <w:rPr>
          <w:rFonts w:ascii="Times New Roman" w:hAnsi="Times New Roman" w:cs="Times New Roman"/>
          <w:sz w:val="20"/>
          <w:szCs w:val="20"/>
        </w:rPr>
        <w:t xml:space="preserve">орги) </w:t>
      </w:r>
      <w:r w:rsidR="00897699" w:rsidRPr="00897699">
        <w:rPr>
          <w:rFonts w:ascii="Times New Roman" w:hAnsi="Times New Roman" w:cs="Times New Roman"/>
          <w:sz w:val="20"/>
          <w:szCs w:val="20"/>
        </w:rPr>
        <w:t>на электронной торговой площадке АО «Российский аукционный дом» по адресу в сети Интернет: http://www.lot-online.ru/ (далее - ЭП)</w:t>
      </w:r>
      <w:r w:rsidR="0098631C" w:rsidRPr="0080189C">
        <w:rPr>
          <w:rFonts w:ascii="Times New Roman" w:hAnsi="Times New Roman" w:cs="Times New Roman"/>
          <w:sz w:val="20"/>
          <w:szCs w:val="20"/>
        </w:rPr>
        <w:t xml:space="preserve">. </w:t>
      </w:r>
      <w:r w:rsidR="0098631C" w:rsidRPr="0080189C">
        <w:rPr>
          <w:rFonts w:ascii="Times New Roman" w:hAnsi="Times New Roman" w:cs="Times New Roman"/>
          <w:b/>
          <w:sz w:val="20"/>
          <w:szCs w:val="20"/>
        </w:rPr>
        <w:t xml:space="preserve">Начало приема заявок на участие в </w:t>
      </w:r>
      <w:r w:rsidR="000462AE" w:rsidRPr="0080189C">
        <w:rPr>
          <w:rFonts w:ascii="Times New Roman" w:hAnsi="Times New Roman" w:cs="Times New Roman"/>
          <w:b/>
          <w:sz w:val="20"/>
          <w:szCs w:val="20"/>
        </w:rPr>
        <w:t xml:space="preserve">повторных </w:t>
      </w:r>
      <w:r w:rsidR="0098631C" w:rsidRPr="0080189C">
        <w:rPr>
          <w:rFonts w:ascii="Times New Roman" w:hAnsi="Times New Roman" w:cs="Times New Roman"/>
          <w:b/>
          <w:sz w:val="20"/>
          <w:szCs w:val="20"/>
        </w:rPr>
        <w:t xml:space="preserve">Торгах с 09 час. 00 мин. </w:t>
      </w:r>
      <w:r w:rsidR="0080189C" w:rsidRPr="0080189C">
        <w:rPr>
          <w:rFonts w:ascii="Times New Roman" w:hAnsi="Times New Roman" w:cs="Times New Roman"/>
          <w:b/>
          <w:sz w:val="20"/>
          <w:szCs w:val="20"/>
        </w:rPr>
        <w:t>15</w:t>
      </w:r>
      <w:r w:rsidR="0098631C" w:rsidRPr="0080189C">
        <w:rPr>
          <w:rFonts w:ascii="Times New Roman" w:hAnsi="Times New Roman" w:cs="Times New Roman"/>
          <w:b/>
          <w:sz w:val="20"/>
          <w:szCs w:val="20"/>
        </w:rPr>
        <w:t>.</w:t>
      </w:r>
      <w:r w:rsidR="0080189C" w:rsidRPr="0080189C">
        <w:rPr>
          <w:rFonts w:ascii="Times New Roman" w:hAnsi="Times New Roman" w:cs="Times New Roman"/>
          <w:b/>
          <w:sz w:val="20"/>
          <w:szCs w:val="20"/>
        </w:rPr>
        <w:t>02</w:t>
      </w:r>
      <w:r w:rsidR="0098631C" w:rsidRPr="0080189C">
        <w:rPr>
          <w:rFonts w:ascii="Times New Roman" w:hAnsi="Times New Roman" w:cs="Times New Roman"/>
          <w:b/>
          <w:sz w:val="20"/>
          <w:szCs w:val="20"/>
        </w:rPr>
        <w:t>.202</w:t>
      </w:r>
      <w:r w:rsidR="0080189C" w:rsidRPr="0080189C">
        <w:rPr>
          <w:rFonts w:ascii="Times New Roman" w:hAnsi="Times New Roman" w:cs="Times New Roman"/>
          <w:b/>
          <w:sz w:val="20"/>
          <w:szCs w:val="20"/>
        </w:rPr>
        <w:t>2</w:t>
      </w:r>
      <w:r w:rsidR="0098631C" w:rsidRPr="0080189C">
        <w:rPr>
          <w:rFonts w:ascii="Times New Roman" w:hAnsi="Times New Roman" w:cs="Times New Roman"/>
          <w:b/>
          <w:sz w:val="20"/>
          <w:szCs w:val="20"/>
        </w:rPr>
        <w:t xml:space="preserve"> г. по </w:t>
      </w:r>
      <w:r w:rsidR="0080189C" w:rsidRPr="0080189C">
        <w:rPr>
          <w:rFonts w:ascii="Times New Roman" w:hAnsi="Times New Roman" w:cs="Times New Roman"/>
          <w:b/>
          <w:sz w:val="20"/>
          <w:szCs w:val="20"/>
        </w:rPr>
        <w:t>27</w:t>
      </w:r>
      <w:r w:rsidR="0098631C" w:rsidRPr="0080189C">
        <w:rPr>
          <w:rFonts w:ascii="Times New Roman" w:hAnsi="Times New Roman" w:cs="Times New Roman"/>
          <w:b/>
          <w:sz w:val="20"/>
          <w:szCs w:val="20"/>
        </w:rPr>
        <w:t>.</w:t>
      </w:r>
      <w:r w:rsidR="0080189C" w:rsidRPr="0080189C">
        <w:rPr>
          <w:rFonts w:ascii="Times New Roman" w:hAnsi="Times New Roman" w:cs="Times New Roman"/>
          <w:b/>
          <w:sz w:val="20"/>
          <w:szCs w:val="20"/>
        </w:rPr>
        <w:t>03</w:t>
      </w:r>
      <w:r w:rsidR="0098631C" w:rsidRPr="0080189C">
        <w:rPr>
          <w:rFonts w:ascii="Times New Roman" w:hAnsi="Times New Roman" w:cs="Times New Roman"/>
          <w:b/>
          <w:sz w:val="20"/>
          <w:szCs w:val="20"/>
        </w:rPr>
        <w:t>.202</w:t>
      </w:r>
      <w:r w:rsidR="0080189C" w:rsidRPr="0080189C">
        <w:rPr>
          <w:rFonts w:ascii="Times New Roman" w:hAnsi="Times New Roman" w:cs="Times New Roman"/>
          <w:b/>
          <w:sz w:val="20"/>
          <w:szCs w:val="20"/>
        </w:rPr>
        <w:t>2</w:t>
      </w:r>
      <w:r w:rsidR="0098631C" w:rsidRPr="0080189C">
        <w:rPr>
          <w:rFonts w:ascii="Times New Roman" w:hAnsi="Times New Roman" w:cs="Times New Roman"/>
          <w:b/>
          <w:sz w:val="20"/>
          <w:szCs w:val="20"/>
        </w:rPr>
        <w:t xml:space="preserve"> г</w:t>
      </w:r>
      <w:r w:rsidR="0098631C" w:rsidRPr="006D2F9E">
        <w:rPr>
          <w:rFonts w:ascii="Times New Roman" w:hAnsi="Times New Roman" w:cs="Times New Roman"/>
          <w:b/>
          <w:sz w:val="20"/>
          <w:szCs w:val="20"/>
        </w:rPr>
        <w:t>. до 23 час 00 мин.</w:t>
      </w:r>
      <w:r w:rsidR="0098631C" w:rsidRPr="006D2F9E">
        <w:rPr>
          <w:rFonts w:ascii="Times New Roman" w:hAnsi="Times New Roman" w:cs="Times New Roman"/>
          <w:sz w:val="20"/>
          <w:szCs w:val="20"/>
        </w:rPr>
        <w:t xml:space="preserve"> Определение участников </w:t>
      </w:r>
      <w:r w:rsidR="000462AE" w:rsidRPr="006D2F9E">
        <w:rPr>
          <w:rFonts w:ascii="Times New Roman" w:hAnsi="Times New Roman" w:cs="Times New Roman"/>
          <w:sz w:val="20"/>
          <w:szCs w:val="20"/>
        </w:rPr>
        <w:t>повторных Т</w:t>
      </w:r>
      <w:r w:rsidR="0098631C" w:rsidRPr="006D2F9E">
        <w:rPr>
          <w:rFonts w:ascii="Times New Roman" w:hAnsi="Times New Roman" w:cs="Times New Roman"/>
          <w:sz w:val="20"/>
          <w:szCs w:val="20"/>
        </w:rPr>
        <w:t xml:space="preserve">оргов – </w:t>
      </w:r>
      <w:r w:rsidR="0080189C" w:rsidRPr="006D2F9E">
        <w:rPr>
          <w:rFonts w:ascii="Times New Roman" w:hAnsi="Times New Roman" w:cs="Times New Roman"/>
          <w:sz w:val="20"/>
          <w:szCs w:val="20"/>
        </w:rPr>
        <w:t>28</w:t>
      </w:r>
      <w:r w:rsidR="0098631C" w:rsidRPr="006D2F9E">
        <w:rPr>
          <w:rFonts w:ascii="Times New Roman" w:hAnsi="Times New Roman" w:cs="Times New Roman"/>
          <w:sz w:val="20"/>
          <w:szCs w:val="20"/>
        </w:rPr>
        <w:t>.</w:t>
      </w:r>
      <w:r w:rsidR="0080189C" w:rsidRPr="006D2F9E">
        <w:rPr>
          <w:rFonts w:ascii="Times New Roman" w:hAnsi="Times New Roman" w:cs="Times New Roman"/>
          <w:sz w:val="20"/>
          <w:szCs w:val="20"/>
        </w:rPr>
        <w:t>03</w:t>
      </w:r>
      <w:r w:rsidR="0098631C" w:rsidRPr="006D2F9E">
        <w:rPr>
          <w:rFonts w:ascii="Times New Roman" w:hAnsi="Times New Roman" w:cs="Times New Roman"/>
          <w:sz w:val="20"/>
          <w:szCs w:val="20"/>
        </w:rPr>
        <w:t>.202</w:t>
      </w:r>
      <w:r w:rsidR="0080189C" w:rsidRPr="006D2F9E">
        <w:rPr>
          <w:rFonts w:ascii="Times New Roman" w:hAnsi="Times New Roman" w:cs="Times New Roman"/>
          <w:sz w:val="20"/>
          <w:szCs w:val="20"/>
        </w:rPr>
        <w:t>2</w:t>
      </w:r>
      <w:r w:rsidR="0098631C" w:rsidRPr="006D2F9E">
        <w:rPr>
          <w:rFonts w:ascii="Times New Roman" w:hAnsi="Times New Roman" w:cs="Times New Roman"/>
          <w:sz w:val="20"/>
          <w:szCs w:val="20"/>
        </w:rPr>
        <w:t xml:space="preserve"> </w:t>
      </w:r>
      <w:r w:rsidR="00805F0F" w:rsidRPr="006D2F9E">
        <w:rPr>
          <w:rFonts w:ascii="Times New Roman" w:hAnsi="Times New Roman" w:cs="Times New Roman"/>
          <w:sz w:val="20"/>
          <w:szCs w:val="20"/>
        </w:rPr>
        <w:t xml:space="preserve">г. </w:t>
      </w:r>
      <w:r w:rsidR="0098631C" w:rsidRPr="006D2F9E">
        <w:rPr>
          <w:rFonts w:ascii="Times New Roman" w:hAnsi="Times New Roman" w:cs="Times New Roman"/>
          <w:sz w:val="20"/>
          <w:szCs w:val="20"/>
        </w:rPr>
        <w:t>в 1</w:t>
      </w:r>
      <w:r w:rsidR="00160432" w:rsidRPr="006D2F9E">
        <w:rPr>
          <w:rFonts w:ascii="Times New Roman" w:hAnsi="Times New Roman" w:cs="Times New Roman"/>
          <w:sz w:val="20"/>
          <w:szCs w:val="20"/>
        </w:rPr>
        <w:t>7</w:t>
      </w:r>
      <w:r w:rsidR="0098631C" w:rsidRPr="006D2F9E">
        <w:rPr>
          <w:rFonts w:ascii="Times New Roman" w:hAnsi="Times New Roman" w:cs="Times New Roman"/>
          <w:sz w:val="20"/>
          <w:szCs w:val="20"/>
        </w:rPr>
        <w:t xml:space="preserve"> час. 00 мин., оформляется протоколом об</w:t>
      </w:r>
      <w:r w:rsidR="00366601" w:rsidRPr="006D2F9E">
        <w:rPr>
          <w:rFonts w:ascii="Times New Roman" w:hAnsi="Times New Roman" w:cs="Times New Roman"/>
          <w:sz w:val="20"/>
          <w:szCs w:val="20"/>
        </w:rPr>
        <w:t xml:space="preserve"> определении участников торгов.</w:t>
      </w:r>
    </w:p>
    <w:p w14:paraId="474296E1" w14:textId="7ADED078" w:rsidR="000A31AA" w:rsidRPr="007D564F" w:rsidRDefault="000A31AA" w:rsidP="00366601">
      <w:pPr>
        <w:spacing w:after="0" w:line="240" w:lineRule="auto"/>
        <w:ind w:firstLine="709"/>
        <w:jc w:val="both"/>
        <w:rPr>
          <w:rFonts w:ascii="Times New Roman" w:hAnsi="Times New Roman" w:cs="Times New Roman"/>
          <w:sz w:val="20"/>
          <w:szCs w:val="20"/>
          <w:lang w:bidi="ru-RU"/>
        </w:rPr>
      </w:pPr>
      <w:r w:rsidRPr="006D2F9E">
        <w:rPr>
          <w:rFonts w:ascii="Times New Roman" w:hAnsi="Times New Roman" w:cs="Times New Roman"/>
          <w:sz w:val="20"/>
          <w:szCs w:val="20"/>
        </w:rPr>
        <w:t xml:space="preserve">Продаже на повторных Торгах подлежит имущество (далее – Имущество, Лот): </w:t>
      </w:r>
      <w:r w:rsidR="0080189C" w:rsidRPr="006D2F9E">
        <w:rPr>
          <w:rFonts w:ascii="Times New Roman" w:hAnsi="Times New Roman" w:cs="Times New Roman"/>
          <w:b/>
          <w:sz w:val="20"/>
          <w:szCs w:val="20"/>
        </w:rPr>
        <w:t>Лот 1:</w:t>
      </w:r>
      <w:r w:rsidR="0080189C" w:rsidRPr="006D2F9E">
        <w:rPr>
          <w:rFonts w:ascii="Times New Roman" w:hAnsi="Times New Roman" w:cs="Times New Roman"/>
          <w:sz w:val="20"/>
          <w:szCs w:val="20"/>
        </w:rPr>
        <w:t xml:space="preserve"> Автомобиль </w:t>
      </w:r>
      <w:proofErr w:type="spellStart"/>
      <w:r w:rsidR="0080189C" w:rsidRPr="006D2F9E">
        <w:rPr>
          <w:rFonts w:ascii="Times New Roman" w:hAnsi="Times New Roman" w:cs="Times New Roman"/>
          <w:sz w:val="20"/>
          <w:szCs w:val="20"/>
        </w:rPr>
        <w:t>Opel</w:t>
      </w:r>
      <w:proofErr w:type="spellEnd"/>
      <w:r w:rsidR="0080189C" w:rsidRPr="006D2F9E">
        <w:rPr>
          <w:rFonts w:ascii="Times New Roman" w:hAnsi="Times New Roman" w:cs="Times New Roman"/>
          <w:sz w:val="20"/>
          <w:szCs w:val="20"/>
        </w:rPr>
        <w:t xml:space="preserve"> </w:t>
      </w:r>
      <w:proofErr w:type="spellStart"/>
      <w:r w:rsidR="0080189C" w:rsidRPr="006D2F9E">
        <w:rPr>
          <w:rFonts w:ascii="Times New Roman" w:hAnsi="Times New Roman" w:cs="Times New Roman"/>
          <w:sz w:val="20"/>
          <w:szCs w:val="20"/>
        </w:rPr>
        <w:t>Astra</w:t>
      </w:r>
      <w:proofErr w:type="spellEnd"/>
      <w:r w:rsidR="0080189C" w:rsidRPr="006D2F9E">
        <w:rPr>
          <w:rFonts w:ascii="Times New Roman" w:hAnsi="Times New Roman" w:cs="Times New Roman"/>
          <w:sz w:val="20"/>
          <w:szCs w:val="20"/>
        </w:rPr>
        <w:t>, 2011 года выпуска, VIN</w:t>
      </w:r>
      <w:r w:rsidR="0080189C" w:rsidRPr="0080189C">
        <w:rPr>
          <w:rFonts w:ascii="Times New Roman" w:hAnsi="Times New Roman" w:cs="Times New Roman"/>
          <w:sz w:val="20"/>
          <w:szCs w:val="20"/>
        </w:rPr>
        <w:t xml:space="preserve"> W0LPD6DC2BG161534, модель, № двигателя: А14NET 19XS8623, местонахождение: г. Москва, ул. Солдатская, д. 3. </w:t>
      </w:r>
      <w:r w:rsidR="0080189C" w:rsidRPr="0080189C">
        <w:rPr>
          <w:rFonts w:ascii="Times New Roman" w:hAnsi="Times New Roman" w:cs="Times New Roman"/>
          <w:b/>
          <w:sz w:val="20"/>
          <w:szCs w:val="20"/>
        </w:rPr>
        <w:t>Обременение: залог в пользу АО Банк «Советский», запрет на регистрационные действия. Начальная цена – 3</w:t>
      </w:r>
      <w:r w:rsidR="006D2F9E">
        <w:rPr>
          <w:rFonts w:ascii="Times New Roman" w:hAnsi="Times New Roman" w:cs="Times New Roman"/>
          <w:b/>
          <w:sz w:val="20"/>
          <w:szCs w:val="20"/>
        </w:rPr>
        <w:t>59 1</w:t>
      </w:r>
      <w:r w:rsidR="0080189C" w:rsidRPr="0080189C">
        <w:rPr>
          <w:rFonts w:ascii="Times New Roman" w:hAnsi="Times New Roman" w:cs="Times New Roman"/>
          <w:b/>
          <w:sz w:val="20"/>
          <w:szCs w:val="20"/>
        </w:rPr>
        <w:t>00 руб.</w:t>
      </w:r>
      <w:r w:rsidR="0080189C" w:rsidRPr="0080189C">
        <w:rPr>
          <w:rFonts w:ascii="Times New Roman" w:hAnsi="Times New Roman" w:cs="Times New Roman"/>
          <w:sz w:val="20"/>
          <w:szCs w:val="20"/>
        </w:rPr>
        <w:t xml:space="preserve"> Ознакомление с Имуществом производится по адресу нахождения Имущества, по предварительной договоренности в рабочие дни с 10:00 до 17:00, контактный телефон Финансового управляющего: 8-937-412-01-22, </w:t>
      </w:r>
      <w:r w:rsidR="006D2F9E">
        <w:rPr>
          <w:rFonts w:ascii="Times New Roman" w:hAnsi="Times New Roman" w:cs="Times New Roman"/>
          <w:sz w:val="20"/>
          <w:szCs w:val="20"/>
        </w:rPr>
        <w:t>а также у</w:t>
      </w:r>
      <w:r w:rsidR="0080189C" w:rsidRPr="0080189C">
        <w:rPr>
          <w:rFonts w:ascii="Times New Roman" w:hAnsi="Times New Roman" w:cs="Times New Roman"/>
          <w:sz w:val="20"/>
          <w:szCs w:val="20"/>
        </w:rPr>
        <w:t xml:space="preserve"> ОТ: тел. 8 (812) 334-20-50 (с 9.00 до 18.00 по Мск. в будние дни), </w:t>
      </w:r>
      <w:hyperlink r:id="rId4" w:history="1">
        <w:r w:rsidR="006D2F9E" w:rsidRPr="00BB6F18">
          <w:rPr>
            <w:rStyle w:val="a5"/>
            <w:rFonts w:ascii="Times New Roman" w:hAnsi="Times New Roman" w:cs="Times New Roman"/>
            <w:sz w:val="20"/>
            <w:szCs w:val="20"/>
          </w:rPr>
          <w:t>informmsk@auction-house.ru</w:t>
        </w:r>
      </w:hyperlink>
      <w:r w:rsidR="0080189C" w:rsidRPr="0080189C">
        <w:rPr>
          <w:rFonts w:ascii="Times New Roman" w:hAnsi="Times New Roman" w:cs="Times New Roman"/>
          <w:sz w:val="20"/>
          <w:szCs w:val="20"/>
        </w:rPr>
        <w:t>.</w:t>
      </w:r>
    </w:p>
    <w:p w14:paraId="681E2F04" w14:textId="6AB7B57B" w:rsidR="005D3232" w:rsidRPr="00BC1662" w:rsidRDefault="00286F22" w:rsidP="007D564F">
      <w:pPr>
        <w:spacing w:after="0" w:line="240" w:lineRule="auto"/>
        <w:ind w:firstLine="709"/>
        <w:jc w:val="both"/>
        <w:rPr>
          <w:rFonts w:ascii="Times New Roman" w:hAnsi="Times New Roman" w:cs="Times New Roman"/>
          <w:sz w:val="20"/>
          <w:szCs w:val="20"/>
        </w:rPr>
      </w:pPr>
      <w:r w:rsidRPr="007D564F">
        <w:rPr>
          <w:rFonts w:ascii="Times New Roman" w:hAnsi="Times New Roman" w:cs="Times New Roman"/>
          <w:sz w:val="20"/>
          <w:szCs w:val="20"/>
        </w:rPr>
        <w:t xml:space="preserve">Задаток - </w:t>
      </w:r>
      <w:r w:rsidR="007D564F" w:rsidRPr="007D564F">
        <w:rPr>
          <w:rFonts w:ascii="Times New Roman" w:hAnsi="Times New Roman" w:cs="Times New Roman"/>
          <w:sz w:val="20"/>
          <w:szCs w:val="20"/>
        </w:rPr>
        <w:t>5</w:t>
      </w:r>
      <w:r w:rsidRPr="007D564F">
        <w:rPr>
          <w:rFonts w:ascii="Times New Roman" w:hAnsi="Times New Roman" w:cs="Times New Roman"/>
          <w:sz w:val="20"/>
          <w:szCs w:val="20"/>
        </w:rPr>
        <w:t xml:space="preserve"> % от нач</w:t>
      </w:r>
      <w:r w:rsidR="007D564F" w:rsidRPr="007D564F">
        <w:rPr>
          <w:rFonts w:ascii="Times New Roman" w:hAnsi="Times New Roman" w:cs="Times New Roman"/>
          <w:sz w:val="20"/>
          <w:szCs w:val="20"/>
        </w:rPr>
        <w:t>альной</w:t>
      </w:r>
      <w:r w:rsidRPr="007D564F">
        <w:rPr>
          <w:rFonts w:ascii="Times New Roman" w:hAnsi="Times New Roman" w:cs="Times New Roman"/>
          <w:sz w:val="20"/>
          <w:szCs w:val="20"/>
        </w:rPr>
        <w:t xml:space="preserve"> цены Лота. Шаг аукциона - 5 % от нач</w:t>
      </w:r>
      <w:r w:rsidR="007D564F" w:rsidRPr="007D564F">
        <w:rPr>
          <w:rFonts w:ascii="Times New Roman" w:hAnsi="Times New Roman" w:cs="Times New Roman"/>
          <w:sz w:val="20"/>
          <w:szCs w:val="20"/>
        </w:rPr>
        <w:t>альной</w:t>
      </w:r>
      <w:r w:rsidRPr="007D564F">
        <w:rPr>
          <w:rFonts w:ascii="Times New Roman" w:hAnsi="Times New Roman" w:cs="Times New Roman"/>
          <w:sz w:val="20"/>
          <w:szCs w:val="20"/>
        </w:rPr>
        <w:t xml:space="preserve"> цены Лота. </w:t>
      </w:r>
      <w:r w:rsidR="007D564F" w:rsidRPr="007D564F">
        <w:rPr>
          <w:rFonts w:ascii="Times New Roman" w:hAnsi="Times New Roman" w:cs="Times New Roman"/>
          <w:sz w:val="20"/>
          <w:szCs w:val="20"/>
        </w:rPr>
        <w:t xml:space="preserve">Реквизиты </w:t>
      </w:r>
      <w:proofErr w:type="spellStart"/>
      <w:r w:rsidR="007D564F" w:rsidRPr="007D564F">
        <w:rPr>
          <w:rFonts w:ascii="Times New Roman" w:hAnsi="Times New Roman" w:cs="Times New Roman"/>
          <w:sz w:val="20"/>
          <w:szCs w:val="20"/>
        </w:rPr>
        <w:t>расч</w:t>
      </w:r>
      <w:proofErr w:type="spellEnd"/>
      <w:r w:rsidR="007D564F" w:rsidRPr="007D564F">
        <w:rPr>
          <w:rFonts w:ascii="Times New Roman" w:hAnsi="Times New Roman" w:cs="Times New Roman"/>
          <w:sz w:val="20"/>
          <w:szCs w:val="20"/>
        </w:rPr>
        <w:t xml:space="preserve">. счета для внесения задатка: Получатель: Джалилова Ксения Витальевна (ИНН 772274955708), р/с 42307810738120305797 в ПАО «Сбербанк России», к/с 30101810400000000225, БИК 044525225.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7D564F" w:rsidRPr="007D564F">
        <w:rPr>
          <w:rFonts w:ascii="Times New Roman" w:hAnsi="Times New Roman" w:cs="Times New Roman"/>
          <w:sz w:val="20"/>
          <w:szCs w:val="20"/>
        </w:rPr>
        <w:t>иностр</w:t>
      </w:r>
      <w:proofErr w:type="spellEnd"/>
      <w:r w:rsidR="007D564F" w:rsidRPr="007D564F">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Победитель повторных Торгов – лицо, предложившее наиболее высокую цену. Результаты повторных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Финансового управляющего. Оплата – в течение 30 дней со дня подписания ДКП на спец. счет Должника: р/с 42307810738120305797, в ПАО «Сбербанк России», к/с ПАО «Сбербанк России», БИК 044525225.</w:t>
      </w:r>
    </w:p>
    <w:sectPr w:rsidR="005D3232" w:rsidRPr="00BC1662" w:rsidSect="0036660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A31AA"/>
    <w:rsid w:val="000C03DC"/>
    <w:rsid w:val="000C66E8"/>
    <w:rsid w:val="00145525"/>
    <w:rsid w:val="00160432"/>
    <w:rsid w:val="001C731B"/>
    <w:rsid w:val="00200F88"/>
    <w:rsid w:val="00286F22"/>
    <w:rsid w:val="002F1081"/>
    <w:rsid w:val="0033029C"/>
    <w:rsid w:val="00366601"/>
    <w:rsid w:val="00390A28"/>
    <w:rsid w:val="00393584"/>
    <w:rsid w:val="0042297B"/>
    <w:rsid w:val="00557BB0"/>
    <w:rsid w:val="00573F80"/>
    <w:rsid w:val="005C0734"/>
    <w:rsid w:val="005D3232"/>
    <w:rsid w:val="006369CD"/>
    <w:rsid w:val="006648D2"/>
    <w:rsid w:val="00677E82"/>
    <w:rsid w:val="00692773"/>
    <w:rsid w:val="006D2F9E"/>
    <w:rsid w:val="007C02CB"/>
    <w:rsid w:val="007D564F"/>
    <w:rsid w:val="007E072A"/>
    <w:rsid w:val="007F6BC4"/>
    <w:rsid w:val="0080189C"/>
    <w:rsid w:val="00805F0F"/>
    <w:rsid w:val="00861E76"/>
    <w:rsid w:val="00863BDF"/>
    <w:rsid w:val="00887BBF"/>
    <w:rsid w:val="00897699"/>
    <w:rsid w:val="00906196"/>
    <w:rsid w:val="0098631C"/>
    <w:rsid w:val="00A56B83"/>
    <w:rsid w:val="00A73BC5"/>
    <w:rsid w:val="00AB3F6E"/>
    <w:rsid w:val="00B17CAB"/>
    <w:rsid w:val="00B55CA3"/>
    <w:rsid w:val="00B571EC"/>
    <w:rsid w:val="00BC1662"/>
    <w:rsid w:val="00BF407E"/>
    <w:rsid w:val="00C92529"/>
    <w:rsid w:val="00CA3675"/>
    <w:rsid w:val="00CD43E0"/>
    <w:rsid w:val="00CF5BC7"/>
    <w:rsid w:val="00D67883"/>
    <w:rsid w:val="00D76EF8"/>
    <w:rsid w:val="00DB12AB"/>
    <w:rsid w:val="00DB27BD"/>
    <w:rsid w:val="00DC4FC2"/>
    <w:rsid w:val="00E05A2F"/>
    <w:rsid w:val="00E75391"/>
    <w:rsid w:val="00E92983"/>
    <w:rsid w:val="00E935C5"/>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818"/>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2020-08-10T15:15:00Z</cp:lastPrinted>
  <dcterms:created xsi:type="dcterms:W3CDTF">2022-02-11T12:25:00Z</dcterms:created>
  <dcterms:modified xsi:type="dcterms:W3CDTF">2022-02-11T12:26:00Z</dcterms:modified>
</cp:coreProperties>
</file>