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6EB30DF5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6E1C9D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4F0057" w:rsidRPr="004F0057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АКЦИОНЕРНЫМ КОММЕРЧЕСКИМ БАНКОМ «ВЕК» (АКЦИОНЕРНОЕ ОБЩЕСТВО) (АКБ «ВЕК» (АО)), (ОГРН 1027739224160, ИНН 7714008520, адрес регистрации: 123242, г. Москва, ул. Малая Грузинская, д. 10, стр.1)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703FDF" w:rsidRPr="00703FDF">
        <w:rPr>
          <w:rFonts w:ascii="Times New Roman" w:hAnsi="Times New Roman" w:cs="Times New Roman"/>
          <w:color w:val="000000"/>
          <w:sz w:val="24"/>
          <w:szCs w:val="24"/>
        </w:rPr>
        <w:t>. Москвы от 24 августа 2016 года по делу №А40-125012/16-179-111 Б</w:t>
      </w:r>
      <w:r w:rsidR="00FA3FA0" w:rsidRPr="00FA3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2D6763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D67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7A1AF806" w14:textId="77777777" w:rsidR="005F39CF" w:rsidRDefault="000F5BF2" w:rsidP="005F39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F5BF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F5BF2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F5BF2">
        <w:rPr>
          <w:rFonts w:ascii="Times New Roman CYR" w:hAnsi="Times New Roman CYR" w:cs="Times New Roman CYR"/>
          <w:color w:val="000000"/>
        </w:rPr>
        <w:t>Квартира - 64,5 кв. м, адрес: Саратовская область, г. Саратов, ул. Охотная, д. 4, кв. 69, кадастровый номер 64:48:040817:387, 9 этаж, проживающие и зарегистрированные лица отсутствуют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F5BF2">
        <w:rPr>
          <w:rFonts w:ascii="Times New Roman CYR" w:hAnsi="Times New Roman CYR" w:cs="Times New Roman CYR"/>
          <w:color w:val="000000"/>
        </w:rPr>
        <w:t>3 142 000,00</w:t>
      </w:r>
      <w:r w:rsidRPr="000F5BF2">
        <w:rPr>
          <w:rFonts w:ascii="Times New Roman CYR" w:hAnsi="Times New Roman CYR" w:cs="Times New Roman CYR"/>
          <w:color w:val="000000"/>
        </w:rPr>
        <w:tab/>
        <w:t>руб.</w:t>
      </w:r>
    </w:p>
    <w:p w14:paraId="6D28B6B0" w14:textId="3B565581" w:rsidR="000F5BF2" w:rsidRPr="000F5BF2" w:rsidRDefault="000F5BF2" w:rsidP="005F39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F5BF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F5BF2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F5BF2">
        <w:rPr>
          <w:rFonts w:ascii="Times New Roman CYR" w:hAnsi="Times New Roman CYR" w:cs="Times New Roman CYR"/>
          <w:color w:val="000000"/>
        </w:rPr>
        <w:t>Квартира - 100,4 кв. м, адрес: Саратовская область, г. Саратов, ул. Охотная, д. 4, кв. 215, кадастровый номер 64:48:040817:537, 7 этаж, проживающие и зарегистрированные лица отсутствуют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F5BF2">
        <w:rPr>
          <w:rFonts w:ascii="Times New Roman CYR" w:hAnsi="Times New Roman CYR" w:cs="Times New Roman CYR"/>
          <w:color w:val="000000"/>
        </w:rPr>
        <w:t>4 155 000,00</w:t>
      </w:r>
      <w:r w:rsidRPr="000F5BF2">
        <w:rPr>
          <w:rFonts w:ascii="Times New Roman CYR" w:hAnsi="Times New Roman CYR" w:cs="Times New Roman CYR"/>
          <w:color w:val="000000"/>
        </w:rPr>
        <w:tab/>
        <w:t>руб.</w:t>
      </w:r>
    </w:p>
    <w:p w14:paraId="4DF57CF1" w14:textId="03655AF5" w:rsidR="000F5BF2" w:rsidRPr="000F5BF2" w:rsidRDefault="000F5BF2" w:rsidP="005F39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F5BF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F5BF2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F5BF2">
        <w:rPr>
          <w:rFonts w:ascii="Times New Roman CYR" w:hAnsi="Times New Roman CYR" w:cs="Times New Roman CYR"/>
          <w:color w:val="000000"/>
        </w:rPr>
        <w:t>Квартира - 84,3 кв. м, адрес: Саратовская область, г. Саратов, ул. Охотная, д. 4, кв. 184, кадастровый номер 64:48:040817:541, 1 этаж, проживающие и зарегистрированные лица отсутствуют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F5BF2">
        <w:rPr>
          <w:rFonts w:ascii="Times New Roman CYR" w:hAnsi="Times New Roman CYR" w:cs="Times New Roman CYR"/>
          <w:color w:val="000000"/>
        </w:rPr>
        <w:t>3 819 000,00</w:t>
      </w:r>
      <w:r w:rsidRPr="000F5BF2">
        <w:rPr>
          <w:rFonts w:ascii="Times New Roman CYR" w:hAnsi="Times New Roman CYR" w:cs="Times New Roman CYR"/>
          <w:color w:val="000000"/>
        </w:rPr>
        <w:tab/>
        <w:t>руб.</w:t>
      </w:r>
    </w:p>
    <w:p w14:paraId="34479357" w14:textId="77777777" w:rsidR="005F39CF" w:rsidRDefault="000F5BF2" w:rsidP="005F39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F5BF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F5BF2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F5BF2">
        <w:rPr>
          <w:rFonts w:ascii="Times New Roman CYR" w:hAnsi="Times New Roman CYR" w:cs="Times New Roman CYR"/>
          <w:color w:val="000000"/>
        </w:rPr>
        <w:t>Квартира - 76,8 кв. м, адрес: Саратовская область, г. Саратов, ул. Охотная, д. 4, кв. 185, кадастровый номер 64:48:040817:566, 1 этаж, проживающие и зарегистрированные лица отсутствуют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F5BF2">
        <w:rPr>
          <w:rFonts w:ascii="Times New Roman CYR" w:hAnsi="Times New Roman CYR" w:cs="Times New Roman CYR"/>
          <w:color w:val="000000"/>
        </w:rPr>
        <w:t>3 479 000,00</w:t>
      </w:r>
      <w:r w:rsidRPr="000F5BF2">
        <w:rPr>
          <w:rFonts w:ascii="Times New Roman CYR" w:hAnsi="Times New Roman CYR" w:cs="Times New Roman CYR"/>
          <w:color w:val="000000"/>
        </w:rPr>
        <w:tab/>
        <w:t>руб.</w:t>
      </w:r>
    </w:p>
    <w:p w14:paraId="243EBB5F" w14:textId="77777777" w:rsidR="005F39CF" w:rsidRDefault="000F5BF2" w:rsidP="005F39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F5BF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F5BF2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F5BF2">
        <w:rPr>
          <w:rFonts w:ascii="Times New Roman CYR" w:hAnsi="Times New Roman CYR" w:cs="Times New Roman CYR"/>
          <w:color w:val="000000"/>
        </w:rPr>
        <w:t>Квартира - 100,4 кв. м, адрес: Саратовская область, г. Саратов, ул. Охотная, д. 4, кв. 225, кадастровый номер 64:48:040817:575, 9 этаж, проживающие и зарегистрированные лица отсутствуют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F5BF2">
        <w:rPr>
          <w:rFonts w:ascii="Times New Roman CYR" w:hAnsi="Times New Roman CYR" w:cs="Times New Roman CYR"/>
          <w:color w:val="000000"/>
        </w:rPr>
        <w:t>4 155 000,00</w:t>
      </w:r>
      <w:r w:rsidRPr="000F5BF2">
        <w:rPr>
          <w:rFonts w:ascii="Times New Roman CYR" w:hAnsi="Times New Roman CYR" w:cs="Times New Roman CYR"/>
          <w:color w:val="000000"/>
        </w:rPr>
        <w:tab/>
        <w:t>руб.</w:t>
      </w:r>
    </w:p>
    <w:p w14:paraId="67660038" w14:textId="77777777" w:rsidR="005F39CF" w:rsidRDefault="000F5BF2" w:rsidP="005F39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F5BF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F5BF2">
        <w:rPr>
          <w:rFonts w:ascii="Times New Roman CYR" w:hAnsi="Times New Roman CYR" w:cs="Times New Roman CYR"/>
          <w:color w:val="000000"/>
        </w:rPr>
        <w:t>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F5BF2">
        <w:rPr>
          <w:rFonts w:ascii="Times New Roman CYR" w:hAnsi="Times New Roman CYR" w:cs="Times New Roman CYR"/>
          <w:color w:val="000000"/>
        </w:rPr>
        <w:t>Квартира - 100,4 кв. м, адрес: Саратовская область, г. Саратов, ул. Охотная, д. 4, кв. 190, кадастровый номер 64:48:040817:595, 2 этаж, проживающие и зарегистрированные лица отсутствуют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F5BF2">
        <w:rPr>
          <w:rFonts w:ascii="Times New Roman CYR" w:hAnsi="Times New Roman CYR" w:cs="Times New Roman CYR"/>
          <w:color w:val="000000"/>
        </w:rPr>
        <w:t>4 155 000,00</w:t>
      </w:r>
      <w:r w:rsidRPr="000F5BF2">
        <w:rPr>
          <w:rFonts w:ascii="Times New Roman CYR" w:hAnsi="Times New Roman CYR" w:cs="Times New Roman CYR"/>
          <w:color w:val="000000"/>
        </w:rPr>
        <w:tab/>
        <w:t>руб.</w:t>
      </w:r>
    </w:p>
    <w:p w14:paraId="6690FEED" w14:textId="77777777" w:rsidR="005F39CF" w:rsidRDefault="000F5BF2" w:rsidP="005F39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F5BF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F5BF2">
        <w:rPr>
          <w:rFonts w:ascii="Times New Roman CYR" w:hAnsi="Times New Roman CYR" w:cs="Times New Roman CYR"/>
          <w:color w:val="000000"/>
        </w:rPr>
        <w:t>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F5BF2">
        <w:rPr>
          <w:rFonts w:ascii="Times New Roman CYR" w:hAnsi="Times New Roman CYR" w:cs="Times New Roman CYR"/>
          <w:color w:val="000000"/>
        </w:rPr>
        <w:t>Квартира - 62,3 кв. м, адрес: Саратовская область, г. Саратов, ул. Охотная, д. 4, кв. 181, кадастровый номер 64:48:040817:577, 1 этаж, проживающие и зарегистрированные лица отсутствуют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F5BF2">
        <w:rPr>
          <w:rFonts w:ascii="Times New Roman CYR" w:hAnsi="Times New Roman CYR" w:cs="Times New Roman CYR"/>
          <w:color w:val="000000"/>
        </w:rPr>
        <w:t>2 822 000,00</w:t>
      </w:r>
      <w:r w:rsidRPr="000F5BF2">
        <w:rPr>
          <w:rFonts w:ascii="Times New Roman CYR" w:hAnsi="Times New Roman CYR" w:cs="Times New Roman CYR"/>
          <w:color w:val="000000"/>
        </w:rPr>
        <w:tab/>
        <w:t>руб.</w:t>
      </w:r>
    </w:p>
    <w:p w14:paraId="6AA663F9" w14:textId="77777777" w:rsidR="005F39CF" w:rsidRDefault="000F5BF2" w:rsidP="005F39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F5BF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F5BF2">
        <w:rPr>
          <w:rFonts w:ascii="Times New Roman CYR" w:hAnsi="Times New Roman CYR" w:cs="Times New Roman CYR"/>
          <w:color w:val="000000"/>
        </w:rPr>
        <w:t>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F5BF2">
        <w:rPr>
          <w:rFonts w:ascii="Times New Roman CYR" w:hAnsi="Times New Roman CYR" w:cs="Times New Roman CYR"/>
          <w:color w:val="000000"/>
        </w:rPr>
        <w:t>Квартира - 100 кв. м, адрес: Саратовская область, г. Саратов, ул. Охотная, д. 4, кв. 108, кадастровый номер 64:48:040817:659, 10 этаж, проживающие и зарегистрированные лица отсутствуют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F5BF2">
        <w:rPr>
          <w:rFonts w:ascii="Times New Roman CYR" w:hAnsi="Times New Roman CYR" w:cs="Times New Roman CYR"/>
          <w:color w:val="000000"/>
        </w:rPr>
        <w:t>3 963 000,00</w:t>
      </w:r>
      <w:r w:rsidRPr="000F5BF2">
        <w:rPr>
          <w:rFonts w:ascii="Times New Roman CYR" w:hAnsi="Times New Roman CYR" w:cs="Times New Roman CYR"/>
          <w:color w:val="000000"/>
        </w:rPr>
        <w:tab/>
        <w:t>руб.</w:t>
      </w:r>
    </w:p>
    <w:p w14:paraId="3A1496CA" w14:textId="77777777" w:rsidR="005F39CF" w:rsidRDefault="000F5BF2" w:rsidP="005F39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F5BF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F5BF2">
        <w:rPr>
          <w:rFonts w:ascii="Times New Roman CYR" w:hAnsi="Times New Roman CYR" w:cs="Times New Roman CYR"/>
          <w:color w:val="000000"/>
        </w:rPr>
        <w:t>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F5BF2">
        <w:rPr>
          <w:rFonts w:ascii="Times New Roman CYR" w:hAnsi="Times New Roman CYR" w:cs="Times New Roman CYR"/>
          <w:color w:val="000000"/>
        </w:rPr>
        <w:t>Квартира - 41,8 кв. м, адрес: Саратовская область, г. Саратов, ул. Охотная, д. 4, кв. 110, кадастровый номер 64:48:040817:661, 2 этаж, проживающие и зарегистрированные лица отсутствуют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F5BF2">
        <w:rPr>
          <w:rFonts w:ascii="Times New Roman CYR" w:hAnsi="Times New Roman CYR" w:cs="Times New Roman CYR"/>
          <w:color w:val="000000"/>
        </w:rPr>
        <w:t>2 071 000,00</w:t>
      </w:r>
      <w:r w:rsidRPr="000F5BF2">
        <w:rPr>
          <w:rFonts w:ascii="Times New Roman CYR" w:hAnsi="Times New Roman CYR" w:cs="Times New Roman CYR"/>
          <w:color w:val="000000"/>
        </w:rPr>
        <w:tab/>
        <w:t>руб.</w:t>
      </w:r>
    </w:p>
    <w:p w14:paraId="211A93BF" w14:textId="623C3044" w:rsidR="000F5BF2" w:rsidRPr="000F5BF2" w:rsidRDefault="000F5BF2" w:rsidP="005F39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F5BF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F5BF2">
        <w:rPr>
          <w:rFonts w:ascii="Times New Roman CYR" w:hAnsi="Times New Roman CYR" w:cs="Times New Roman CYR"/>
          <w:color w:val="000000"/>
        </w:rPr>
        <w:t>10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F5BF2">
        <w:rPr>
          <w:rFonts w:ascii="Times New Roman CYR" w:hAnsi="Times New Roman CYR" w:cs="Times New Roman CYR"/>
          <w:color w:val="000000"/>
        </w:rPr>
        <w:t>Квартира - 86,6 кв. м, адрес: Саратовская область, г. Саратов, ул. Охотная, д. 4, кв.144, кадастровый номер 64:48:040817:694, 10 этаж, проживающие и зарегистрированные лица отсутствуют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F5BF2">
        <w:rPr>
          <w:rFonts w:ascii="Times New Roman CYR" w:hAnsi="Times New Roman CYR" w:cs="Times New Roman CYR"/>
          <w:color w:val="000000"/>
        </w:rPr>
        <w:t>3 541 000,00</w:t>
      </w:r>
      <w:r w:rsidRPr="000F5BF2">
        <w:rPr>
          <w:rFonts w:ascii="Times New Roman CYR" w:hAnsi="Times New Roman CYR" w:cs="Times New Roman CYR"/>
          <w:color w:val="000000"/>
        </w:rPr>
        <w:tab/>
        <w:t>руб.</w:t>
      </w:r>
    </w:p>
    <w:p w14:paraId="34CD1AAB" w14:textId="77777777" w:rsidR="000F5BF2" w:rsidRDefault="000F5B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F5BF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F5BF2">
        <w:rPr>
          <w:rFonts w:ascii="Times New Roman CYR" w:hAnsi="Times New Roman CYR" w:cs="Times New Roman CYR"/>
          <w:color w:val="000000"/>
        </w:rPr>
        <w:t>11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F5BF2">
        <w:rPr>
          <w:rFonts w:ascii="Times New Roman CYR" w:hAnsi="Times New Roman CYR" w:cs="Times New Roman CYR"/>
          <w:color w:val="000000"/>
        </w:rPr>
        <w:t>Квартира - 86,6 кв. м, адрес: Саратовская область, г. Саратов, ул. Охотная, д. 4, кв. 128, кадастровый номер 64:48:040817:678, 6 этаж, проживающие и зарегистрированные лица отсутствуют</w:t>
      </w:r>
      <w:r w:rsidRPr="000F5BF2">
        <w:rPr>
          <w:rFonts w:ascii="Times New Roman CYR" w:hAnsi="Times New Roman CYR" w:cs="Times New Roman CYR"/>
          <w:color w:val="000000"/>
        </w:rPr>
        <w:tab/>
        <w:t>3 767 000,00</w:t>
      </w:r>
      <w:r w:rsidRPr="000F5BF2">
        <w:rPr>
          <w:rFonts w:ascii="Times New Roman CYR" w:hAnsi="Times New Roman CYR" w:cs="Times New Roman CYR"/>
          <w:color w:val="000000"/>
        </w:rPr>
        <w:tab/>
        <w:t>руб.</w:t>
      </w:r>
    </w:p>
    <w:p w14:paraId="15D12F19" w14:textId="6CC74C7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5BCAF8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04628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2F38D8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004628" w:rsidRPr="00004628">
        <w:rPr>
          <w:b/>
          <w:bCs/>
        </w:rPr>
        <w:t>06 апреля</w:t>
      </w:r>
      <w:r w:rsidR="00E12685" w:rsidRPr="00004628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130BFB" w:rsidRPr="00004628">
        <w:rPr>
          <w:b/>
          <w:bCs/>
        </w:rPr>
        <w:t>202</w:t>
      </w:r>
      <w:r w:rsidR="00004628" w:rsidRPr="00004628">
        <w:rPr>
          <w:b/>
          <w:bCs/>
        </w:rPr>
        <w:t>2</w:t>
      </w:r>
      <w:r w:rsidR="00004628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A28E0E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6F348B" w:rsidRPr="006F348B">
        <w:rPr>
          <w:b/>
          <w:bCs/>
        </w:rPr>
        <w:t>06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6F348B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1B5570" w:rsidRPr="001B5570">
        <w:rPr>
          <w:b/>
          <w:bCs/>
        </w:rPr>
        <w:t>25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B557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856D6D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B5570" w:rsidRPr="001B5570">
        <w:rPr>
          <w:b/>
          <w:bCs/>
        </w:rPr>
        <w:t>22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B557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B5570" w:rsidRPr="001B5570">
        <w:rPr>
          <w:b/>
          <w:bCs/>
        </w:rPr>
        <w:t>11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B557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0E5A4E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C42BAC">
        <w:rPr>
          <w:b/>
          <w:bCs/>
          <w:color w:val="000000"/>
        </w:rPr>
        <w:t xml:space="preserve"> </w:t>
      </w:r>
      <w:r w:rsidR="00C42BAC" w:rsidRPr="00C42BAC">
        <w:rPr>
          <w:b/>
          <w:bCs/>
        </w:rPr>
        <w:t>30 мая</w:t>
      </w:r>
      <w:r w:rsidR="00E12685" w:rsidRPr="00C42BAC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C42BAC">
        <w:rPr>
          <w:b/>
          <w:bCs/>
        </w:rPr>
        <w:t>202</w:t>
      </w:r>
      <w:r w:rsidR="004F4360" w:rsidRPr="00C42BAC">
        <w:rPr>
          <w:b/>
          <w:bCs/>
        </w:rPr>
        <w:t>2</w:t>
      </w:r>
      <w:r w:rsidR="00E12685" w:rsidRPr="00C42BAC">
        <w:rPr>
          <w:b/>
          <w:bCs/>
        </w:rPr>
        <w:t xml:space="preserve"> г.</w:t>
      </w:r>
      <w:r w:rsidRPr="00C42BAC">
        <w:rPr>
          <w:b/>
          <w:bCs/>
          <w:color w:val="000000"/>
        </w:rPr>
        <w:t xml:space="preserve"> по </w:t>
      </w:r>
      <w:r w:rsidR="00C42BAC" w:rsidRPr="00C42BAC">
        <w:rPr>
          <w:b/>
          <w:bCs/>
        </w:rPr>
        <w:t>19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19DEC2B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A440AD">
        <w:rPr>
          <w:color w:val="000000"/>
        </w:rPr>
        <w:t xml:space="preserve"> </w:t>
      </w:r>
      <w:r w:rsidR="00A440AD" w:rsidRPr="00A440AD">
        <w:rPr>
          <w:b/>
          <w:bCs/>
        </w:rPr>
        <w:t>30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6B5B82FA" w14:textId="5343D961" w:rsidR="00DD6546" w:rsidRPr="00DD6546" w:rsidRDefault="00DD6546" w:rsidP="00DD6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546">
        <w:rPr>
          <w:rFonts w:ascii="Times New Roman" w:hAnsi="Times New Roman" w:cs="Times New Roman"/>
          <w:color w:val="000000"/>
          <w:sz w:val="24"/>
          <w:szCs w:val="24"/>
        </w:rPr>
        <w:t>с 30 мая 2022 г. по 11 июля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65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BCB153" w14:textId="48F19AE3" w:rsidR="00DD6546" w:rsidRPr="00DD6546" w:rsidRDefault="00DD6546" w:rsidP="00DD6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546">
        <w:rPr>
          <w:rFonts w:ascii="Times New Roman" w:hAnsi="Times New Roman" w:cs="Times New Roman"/>
          <w:color w:val="000000"/>
          <w:sz w:val="24"/>
          <w:szCs w:val="24"/>
        </w:rPr>
        <w:t>с 12 июля 2022 г. по 18 июля 2022 г. - в размере 93,40%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65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EB8469" w14:textId="783DEB9C" w:rsidR="00DD6546" w:rsidRPr="00DD6546" w:rsidRDefault="00DD6546" w:rsidP="00DD6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546">
        <w:rPr>
          <w:rFonts w:ascii="Times New Roman" w:hAnsi="Times New Roman" w:cs="Times New Roman"/>
          <w:color w:val="000000"/>
          <w:sz w:val="24"/>
          <w:szCs w:val="24"/>
        </w:rPr>
        <w:t>с 19 июля 2022 г. по 25 июля 2022 г. - в размере 86,80%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65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438004" w14:textId="533D350D" w:rsidR="00DD6546" w:rsidRPr="00DD6546" w:rsidRDefault="00DD6546" w:rsidP="00DD6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546">
        <w:rPr>
          <w:rFonts w:ascii="Times New Roman" w:hAnsi="Times New Roman" w:cs="Times New Roman"/>
          <w:color w:val="000000"/>
          <w:sz w:val="24"/>
          <w:szCs w:val="24"/>
        </w:rPr>
        <w:t>с 26 июля 2022 г. по 01 августа 2022 г. - в размере 80,20%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65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930B6B" w14:textId="37EE9F81" w:rsidR="00DD6546" w:rsidRPr="00DD6546" w:rsidRDefault="00DD6546" w:rsidP="00DD6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546">
        <w:rPr>
          <w:rFonts w:ascii="Times New Roman" w:hAnsi="Times New Roman" w:cs="Times New Roman"/>
          <w:color w:val="000000"/>
          <w:sz w:val="24"/>
          <w:szCs w:val="24"/>
        </w:rPr>
        <w:t>с 02 августа 2022 г. по 08 августа 2022 г. - в размере 73,60%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65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29EC47" w14:textId="380EBA4E" w:rsidR="00DD6546" w:rsidRPr="00DD6546" w:rsidRDefault="00DD6546" w:rsidP="00DD6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546">
        <w:rPr>
          <w:rFonts w:ascii="Times New Roman" w:hAnsi="Times New Roman" w:cs="Times New Roman"/>
          <w:color w:val="000000"/>
          <w:sz w:val="24"/>
          <w:szCs w:val="24"/>
        </w:rPr>
        <w:t>с 09 августа 2022 г. по 15 августа 2022 г. - в размере 67,00%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65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5A228F" w14:textId="70177E57" w:rsidR="00DD6546" w:rsidRPr="00DD6546" w:rsidRDefault="00DD6546" w:rsidP="00DD6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546">
        <w:rPr>
          <w:rFonts w:ascii="Times New Roman" w:hAnsi="Times New Roman" w:cs="Times New Roman"/>
          <w:color w:val="000000"/>
          <w:sz w:val="24"/>
          <w:szCs w:val="24"/>
        </w:rPr>
        <w:t>с 16 августа 2022 г. по 22 августа 2022 г. - в размере 60,40%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65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EC755B" w14:textId="2C32D82C" w:rsidR="00DD6546" w:rsidRPr="00DD6546" w:rsidRDefault="00DD6546" w:rsidP="00DD6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546">
        <w:rPr>
          <w:rFonts w:ascii="Times New Roman" w:hAnsi="Times New Roman" w:cs="Times New Roman"/>
          <w:color w:val="000000"/>
          <w:sz w:val="24"/>
          <w:szCs w:val="24"/>
        </w:rPr>
        <w:t>с 23 августа 2022 г. по 29 августа 2022 г. - в размере 53,80%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65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5F00BF" w14:textId="3951F63B" w:rsidR="00DD6546" w:rsidRPr="00DD6546" w:rsidRDefault="00DD6546" w:rsidP="00DD6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546">
        <w:rPr>
          <w:rFonts w:ascii="Times New Roman" w:hAnsi="Times New Roman" w:cs="Times New Roman"/>
          <w:color w:val="000000"/>
          <w:sz w:val="24"/>
          <w:szCs w:val="24"/>
        </w:rPr>
        <w:t>с 30 августа 2022 г. по 05 сентября 2022 г. - в размере 47,20%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65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AC6D50" w14:textId="1776A661" w:rsidR="00DD6546" w:rsidRPr="00DD6546" w:rsidRDefault="00DD6546" w:rsidP="00DD6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546">
        <w:rPr>
          <w:rFonts w:ascii="Times New Roman" w:hAnsi="Times New Roman" w:cs="Times New Roman"/>
          <w:color w:val="000000"/>
          <w:sz w:val="24"/>
          <w:szCs w:val="24"/>
        </w:rPr>
        <w:t>с 06 сентября 2022 г. по 12 сентября 2022 г. - в размере 40,60%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FA5A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C251A4" w14:textId="02756E4F" w:rsidR="001D4B58" w:rsidRDefault="00DD6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54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13 сентября 2022 г. по 19 сентября 2022 г. - в размере 34,00%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1F3F" w:rsidRPr="006F4D9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61D5A" w:rsidRPr="006F4D9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6F4D90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0FF6DDB" w14:textId="79538EAC" w:rsidR="0093447C" w:rsidRPr="005F20C6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5F2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3447C" w:rsidRPr="0093447C">
        <w:rPr>
          <w:rFonts w:ascii="Times New Roman" w:hAnsi="Times New Roman" w:cs="Times New Roman"/>
          <w:sz w:val="24"/>
          <w:szCs w:val="24"/>
        </w:rPr>
        <w:t xml:space="preserve">09:00 до 18:00 часов по адресу: г. Москва, Павелецкая наб., д.8, тел. </w:t>
      </w:r>
      <w:r w:rsidR="005F20C6">
        <w:rPr>
          <w:rFonts w:ascii="Times New Roman" w:hAnsi="Times New Roman" w:cs="Times New Roman"/>
          <w:sz w:val="24"/>
          <w:szCs w:val="24"/>
        </w:rPr>
        <w:t>+7</w:t>
      </w:r>
      <w:r w:rsidR="005F20C6" w:rsidRPr="0093447C">
        <w:rPr>
          <w:rFonts w:ascii="Times New Roman" w:hAnsi="Times New Roman" w:cs="Times New Roman"/>
          <w:sz w:val="24"/>
          <w:szCs w:val="24"/>
        </w:rPr>
        <w:t>(495)725-31-15, доб.</w:t>
      </w:r>
      <w:r w:rsidR="005F20C6">
        <w:rPr>
          <w:rFonts w:ascii="Times New Roman" w:hAnsi="Times New Roman" w:cs="Times New Roman"/>
          <w:sz w:val="24"/>
          <w:szCs w:val="24"/>
        </w:rPr>
        <w:t xml:space="preserve"> 46-12,65-39, +7</w:t>
      </w:r>
      <w:r w:rsidR="0093447C" w:rsidRPr="001022B3">
        <w:rPr>
          <w:rFonts w:ascii="Times New Roman" w:hAnsi="Times New Roman" w:cs="Times New Roman"/>
          <w:sz w:val="24"/>
          <w:szCs w:val="24"/>
        </w:rPr>
        <w:t>(960)676-66-67;</w:t>
      </w:r>
      <w:r w:rsidR="005F20C6">
        <w:rPr>
          <w:rFonts w:ascii="Times New Roman" w:hAnsi="Times New Roman" w:cs="Times New Roman"/>
          <w:sz w:val="24"/>
          <w:szCs w:val="24"/>
        </w:rPr>
        <w:t xml:space="preserve"> у ОТ: </w:t>
      </w:r>
      <w:r w:rsidR="001022B3" w:rsidRPr="001022B3">
        <w:rPr>
          <w:rFonts w:ascii="Times New Roman" w:hAnsi="Times New Roman" w:cs="Times New Roman"/>
          <w:sz w:val="24"/>
          <w:szCs w:val="24"/>
        </w:rPr>
        <w:t>pf@auction-house.ru, Харланова Наталья тел. 8(927)208-21-43,  Соболькова Елена 8(927)208-15-34</w:t>
      </w:r>
      <w:r w:rsidR="001022B3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28C17703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04628"/>
    <w:rsid w:val="00047751"/>
    <w:rsid w:val="00061D5A"/>
    <w:rsid w:val="000F5BF2"/>
    <w:rsid w:val="001022B3"/>
    <w:rsid w:val="00130BFB"/>
    <w:rsid w:val="001503F4"/>
    <w:rsid w:val="0015099D"/>
    <w:rsid w:val="001B5570"/>
    <w:rsid w:val="001D4B58"/>
    <w:rsid w:val="001F039D"/>
    <w:rsid w:val="002C312D"/>
    <w:rsid w:val="002D6763"/>
    <w:rsid w:val="00365722"/>
    <w:rsid w:val="00422A17"/>
    <w:rsid w:val="00467D6B"/>
    <w:rsid w:val="004D19C8"/>
    <w:rsid w:val="004F0057"/>
    <w:rsid w:val="004F4360"/>
    <w:rsid w:val="00537279"/>
    <w:rsid w:val="00564010"/>
    <w:rsid w:val="005F20C6"/>
    <w:rsid w:val="005F39CF"/>
    <w:rsid w:val="00637A0F"/>
    <w:rsid w:val="006B43E3"/>
    <w:rsid w:val="006E1C9D"/>
    <w:rsid w:val="006F348B"/>
    <w:rsid w:val="006F4D90"/>
    <w:rsid w:val="0070175B"/>
    <w:rsid w:val="00703FDF"/>
    <w:rsid w:val="007229EA"/>
    <w:rsid w:val="00722ECA"/>
    <w:rsid w:val="00865FD7"/>
    <w:rsid w:val="008A37E3"/>
    <w:rsid w:val="00914D34"/>
    <w:rsid w:val="0093447C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440AD"/>
    <w:rsid w:val="00A54175"/>
    <w:rsid w:val="00A81E4E"/>
    <w:rsid w:val="00AD1C7D"/>
    <w:rsid w:val="00B83E9D"/>
    <w:rsid w:val="00BE0BF1"/>
    <w:rsid w:val="00BE1559"/>
    <w:rsid w:val="00C11EFF"/>
    <w:rsid w:val="00C120B4"/>
    <w:rsid w:val="00C42BAC"/>
    <w:rsid w:val="00C9585C"/>
    <w:rsid w:val="00D57DB3"/>
    <w:rsid w:val="00D62667"/>
    <w:rsid w:val="00DB0166"/>
    <w:rsid w:val="00DD6546"/>
    <w:rsid w:val="00E12685"/>
    <w:rsid w:val="00E614D3"/>
    <w:rsid w:val="00EA7238"/>
    <w:rsid w:val="00F05E04"/>
    <w:rsid w:val="00F26DD3"/>
    <w:rsid w:val="00FA3DE1"/>
    <w:rsid w:val="00FA3FA0"/>
    <w:rsid w:val="00FA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77DFF281-9F36-451E-BA19-ED2DFC1F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934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47</cp:revision>
  <dcterms:created xsi:type="dcterms:W3CDTF">2019-07-23T07:45:00Z</dcterms:created>
  <dcterms:modified xsi:type="dcterms:W3CDTF">2022-02-10T13:14:00Z</dcterms:modified>
</cp:coreProperties>
</file>