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D4C04" w14:textId="77777777" w:rsidR="009F32F4" w:rsidRPr="006C1588" w:rsidRDefault="009F32F4" w:rsidP="009F32F4">
      <w:pPr>
        <w:pStyle w:val="a7"/>
        <w:ind w:left="0"/>
        <w:jc w:val="center"/>
        <w:rPr>
          <w:rFonts w:ascii="Verdana" w:hAnsi="Verdana" w:cs="Arial"/>
          <w:sz w:val="20"/>
          <w:szCs w:val="20"/>
        </w:rPr>
      </w:pPr>
    </w:p>
    <w:p w14:paraId="2559EC01" w14:textId="77777777" w:rsidR="009F32F4" w:rsidRPr="006C1588" w:rsidRDefault="009F32F4" w:rsidP="009F32F4">
      <w:pPr>
        <w:pStyle w:val="a7"/>
        <w:ind w:left="0"/>
        <w:jc w:val="center"/>
        <w:rPr>
          <w:rFonts w:ascii="Verdana" w:hAnsi="Verdana" w:cs="Arial"/>
          <w:sz w:val="20"/>
          <w:szCs w:val="20"/>
        </w:rPr>
      </w:pPr>
    </w:p>
    <w:p w14:paraId="05BF9ED6" w14:textId="77777777" w:rsidR="007648E3" w:rsidRPr="006C1588" w:rsidRDefault="007648E3" w:rsidP="007648E3">
      <w:pPr>
        <w:pStyle w:val="a"/>
        <w:numPr>
          <w:ilvl w:val="0"/>
          <w:numId w:val="0"/>
        </w:numPr>
        <w:ind w:left="700"/>
        <w:jc w:val="center"/>
        <w:rPr>
          <w:rFonts w:ascii="Verdana" w:hAnsi="Verdana"/>
          <w:b/>
          <w:sz w:val="20"/>
          <w:lang w:val="ru-RU"/>
        </w:rPr>
      </w:pPr>
      <w:r w:rsidRPr="006C1588">
        <w:rPr>
          <w:rFonts w:ascii="Verdana" w:hAnsi="Verdana"/>
          <w:b/>
          <w:sz w:val="20"/>
          <w:lang w:val="ru-RU"/>
        </w:rPr>
        <w:t>Проект</w:t>
      </w:r>
      <w:r w:rsidR="009F32F4" w:rsidRPr="006C1588">
        <w:rPr>
          <w:rFonts w:ascii="Verdana" w:hAnsi="Verdana"/>
          <w:b/>
          <w:sz w:val="20"/>
          <w:lang w:val="ru-RU"/>
        </w:rPr>
        <w:t xml:space="preserve"> Договора купли-продажи</w:t>
      </w:r>
    </w:p>
    <w:p w14:paraId="233D1B43" w14:textId="77777777" w:rsidR="009F32F4" w:rsidRPr="006C1588" w:rsidRDefault="009F32F4" w:rsidP="007648E3">
      <w:pPr>
        <w:pStyle w:val="a"/>
        <w:numPr>
          <w:ilvl w:val="0"/>
          <w:numId w:val="0"/>
        </w:numPr>
        <w:ind w:left="700"/>
        <w:jc w:val="center"/>
        <w:rPr>
          <w:rFonts w:ascii="Verdana" w:hAnsi="Verdana"/>
          <w:b/>
          <w:sz w:val="20"/>
          <w:lang w:val="ru-RU"/>
        </w:rPr>
      </w:pPr>
      <w:r w:rsidRPr="006C1588">
        <w:rPr>
          <w:rFonts w:ascii="Verdana" w:hAnsi="Verdana"/>
          <w:b/>
          <w:sz w:val="20"/>
          <w:lang w:val="ru-RU"/>
        </w:rPr>
        <w:t>недвижимого имущества</w:t>
      </w:r>
    </w:p>
    <w:p w14:paraId="7A4B908F" w14:textId="77777777" w:rsidR="009F32F4" w:rsidRPr="006C1588" w:rsidRDefault="009F32F4" w:rsidP="009F32F4">
      <w:pPr>
        <w:pStyle w:val="a"/>
        <w:numPr>
          <w:ilvl w:val="0"/>
          <w:numId w:val="0"/>
        </w:numPr>
        <w:ind w:left="700"/>
        <w:rPr>
          <w:rFonts w:ascii="Verdana" w:hAnsi="Verdana"/>
          <w:b/>
          <w:sz w:val="20"/>
          <w:lang w:val="ru-RU"/>
        </w:rPr>
      </w:pPr>
    </w:p>
    <w:p w14:paraId="3FF5B922" w14:textId="5B6D2391" w:rsidR="009F32F4" w:rsidRPr="006C1588" w:rsidRDefault="009F32F4" w:rsidP="009F32F4">
      <w:pPr>
        <w:rPr>
          <w:rFonts w:ascii="Verdana" w:hAnsi="Verdana"/>
          <w:b/>
          <w:sz w:val="20"/>
          <w:szCs w:val="20"/>
          <w:lang w:eastAsia="ru-RU"/>
        </w:rPr>
      </w:pPr>
      <w:r w:rsidRPr="006C1588">
        <w:rPr>
          <w:rFonts w:ascii="Verdana" w:hAnsi="Verdana"/>
          <w:b/>
          <w:sz w:val="20"/>
          <w:szCs w:val="20"/>
          <w:lang w:eastAsia="ru-RU"/>
        </w:rPr>
        <w:t>г. __________                                                            «___» ________ 20__г.</w:t>
      </w:r>
    </w:p>
    <w:p w14:paraId="50CC1881" w14:textId="77777777" w:rsidR="009F32F4" w:rsidRPr="006C1588" w:rsidRDefault="009F32F4" w:rsidP="009F32F4">
      <w:pPr>
        <w:rPr>
          <w:rFonts w:ascii="Verdana" w:hAnsi="Verdana"/>
          <w:b/>
          <w:sz w:val="20"/>
          <w:szCs w:val="20"/>
          <w:lang w:eastAsia="ru-RU"/>
        </w:rPr>
      </w:pPr>
    </w:p>
    <w:p w14:paraId="40D4EDD2" w14:textId="77777777" w:rsidR="007648E3" w:rsidRPr="006C1588" w:rsidRDefault="00241403" w:rsidP="009F32F4">
      <w:pPr>
        <w:rPr>
          <w:rFonts w:ascii="Verdana" w:hAnsi="Verdana"/>
          <w:sz w:val="20"/>
          <w:szCs w:val="20"/>
          <w:lang w:eastAsia="ru-RU"/>
        </w:rPr>
      </w:pPr>
      <w:r w:rsidRPr="006C1588">
        <w:rPr>
          <w:rFonts w:ascii="Verdana" w:hAnsi="Verdana"/>
          <w:b/>
          <w:sz w:val="20"/>
          <w:szCs w:val="20"/>
          <w:lang w:eastAsia="ru-RU"/>
        </w:rPr>
        <w:t>Публичное акционерное общество Национальный Банк «ТРАСТ» (сокращенное наименование – Банк «ТРАСТ» (ПАО),</w:t>
      </w:r>
      <w:r w:rsidRPr="006C1588">
        <w:rPr>
          <w:rFonts w:ascii="Verdana" w:hAnsi="Verdana"/>
          <w:sz w:val="20"/>
          <w:szCs w:val="20"/>
          <w:lang w:eastAsia="ru-RU"/>
        </w:rPr>
        <w:t xml:space="preserve"> зарегистрировано «27» ноября 1995 года Центральным Банком Российской Федерации за регистрационным номером 3279,  ОГРН 1027800000480, ИНН/КПП 7831001567/770901001, Генеральная лицензия Центрального Банка РФ от «26» августа 2015 года № 3279, место нахождения: 109004, г. Москва, Известковый пер., д. 3, именуемое в дальнейшем «Продавец», в лице Ивановой Наталии Александровны, действующей на основании доверенности №65/2020 от 22.07.2020 года, удостоверенной нотариусом города Москвы Красновым Германом Евгеньевичем, зарегистрировано в реестре: №77/287-н/77-2020-16-985</w:t>
      </w:r>
      <w:r w:rsidR="007648E3" w:rsidRPr="006C1588">
        <w:rPr>
          <w:rFonts w:ascii="Verdana" w:hAnsi="Verdana"/>
          <w:sz w:val="20"/>
          <w:szCs w:val="20"/>
          <w:lang w:eastAsia="ru-RU"/>
        </w:rPr>
        <w:t>, с одной стороны и</w:t>
      </w:r>
    </w:p>
    <w:p w14:paraId="43B46CC7" w14:textId="77777777" w:rsidR="009F32F4" w:rsidRPr="006C1588" w:rsidRDefault="009F32F4" w:rsidP="009F32F4">
      <w:pPr>
        <w:rPr>
          <w:rFonts w:ascii="Verdana" w:hAnsi="Verdana"/>
          <w:sz w:val="20"/>
          <w:szCs w:val="20"/>
          <w:lang w:eastAsia="ru-RU"/>
        </w:rPr>
      </w:pPr>
    </w:p>
    <w:tbl>
      <w:tblPr>
        <w:tblpPr w:leftFromText="180" w:rightFromText="180" w:vertAnchor="text" w:tblpY="1"/>
        <w:tblOverlap w:val="neve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9F32F4" w:rsidRPr="006C1588" w14:paraId="5AC0FEA3" w14:textId="77777777" w:rsidTr="00A6551B">
        <w:tc>
          <w:tcPr>
            <w:tcW w:w="2376" w:type="dxa"/>
            <w:shd w:val="clear" w:color="auto" w:fill="auto"/>
          </w:tcPr>
          <w:p w14:paraId="7BBDDFD0" w14:textId="77777777" w:rsidR="009F32F4" w:rsidRPr="006C1588" w:rsidRDefault="009F32F4" w:rsidP="00A6551B">
            <w:pPr>
              <w:jc w:val="right"/>
              <w:rPr>
                <w:rFonts w:ascii="Verdana" w:hAnsi="Verdana"/>
                <w:i/>
                <w:color w:val="FF0000"/>
                <w:sz w:val="20"/>
                <w:szCs w:val="20"/>
                <w:lang w:eastAsia="ru-RU"/>
              </w:rPr>
            </w:pPr>
            <w:r w:rsidRPr="006C1588">
              <w:rPr>
                <w:rFonts w:ascii="Verdana" w:hAnsi="Verdana"/>
                <w:i/>
                <w:color w:val="FF0000"/>
                <w:sz w:val="20"/>
                <w:szCs w:val="20"/>
                <w:lang w:eastAsia="ru-RU"/>
              </w:rPr>
              <w:t>Вариант 1  Покупатель ЮЛ</w:t>
            </w:r>
          </w:p>
        </w:tc>
        <w:tc>
          <w:tcPr>
            <w:tcW w:w="7195"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6C1588" w14:paraId="3D26FFC8" w14:textId="77777777" w:rsidTr="00A6551B">
              <w:tc>
                <w:tcPr>
                  <w:tcW w:w="6969" w:type="dxa"/>
                </w:tcPr>
                <w:p w14:paraId="3E402061" w14:textId="77777777" w:rsidR="009F32F4" w:rsidRPr="006C1588" w:rsidRDefault="009F32F4" w:rsidP="00BD1CA0">
                  <w:pPr>
                    <w:framePr w:hSpace="180" w:wrap="around" w:vAnchor="text" w:hAnchor="text" w:y="1"/>
                    <w:suppressOverlap/>
                    <w:rPr>
                      <w:rFonts w:ascii="Verdana" w:hAnsi="Verdana"/>
                      <w:i/>
                      <w:color w:val="0070C0"/>
                      <w:sz w:val="20"/>
                      <w:szCs w:val="20"/>
                    </w:rPr>
                  </w:pPr>
                </w:p>
              </w:tc>
            </w:tr>
            <w:tr w:rsidR="009F32F4" w:rsidRPr="006C1588" w14:paraId="628D8863" w14:textId="77777777" w:rsidTr="00A6551B">
              <w:tc>
                <w:tcPr>
                  <w:tcW w:w="6969" w:type="dxa"/>
                </w:tcPr>
                <w:p w14:paraId="1C2F6DA1" w14:textId="77777777" w:rsidR="009F32F4" w:rsidRPr="006C1588" w:rsidRDefault="009F32F4" w:rsidP="00BD1CA0">
                  <w:pPr>
                    <w:framePr w:hSpace="180" w:wrap="around" w:vAnchor="text" w:hAnchor="text" w:y="1"/>
                    <w:suppressOverlap/>
                    <w:rPr>
                      <w:rFonts w:ascii="Verdana" w:hAnsi="Verdana"/>
                      <w:i/>
                      <w:color w:val="0070C0"/>
                      <w:sz w:val="20"/>
                      <w:szCs w:val="20"/>
                    </w:rPr>
                  </w:pPr>
                  <w:r w:rsidRPr="006C1588">
                    <w:rPr>
                      <w:rFonts w:ascii="Verdana" w:hAnsi="Verdana"/>
                      <w:i/>
                      <w:color w:val="0070C0"/>
                      <w:sz w:val="20"/>
                      <w:szCs w:val="20"/>
                    </w:rPr>
                    <w:t>(полное наименование, ИНН, ОГРН согласно выписки из ЕГРЮЛ)</w:t>
                  </w:r>
                </w:p>
              </w:tc>
            </w:tr>
          </w:tbl>
          <w:p w14:paraId="6AB62211" w14:textId="77777777" w:rsidR="009F32F4" w:rsidRPr="006C1588" w:rsidRDefault="009F32F4" w:rsidP="00A6551B">
            <w:pPr>
              <w:rPr>
                <w:rFonts w:ascii="Verdana" w:hAnsi="Verdana"/>
                <w:i/>
                <w:color w:val="5B9BD5" w:themeColor="accent1"/>
                <w:sz w:val="20"/>
                <w:szCs w:val="20"/>
                <w:lang w:eastAsia="ru-RU"/>
              </w:rPr>
            </w:pPr>
            <w:r w:rsidRPr="006C1588">
              <w:rPr>
                <w:rFonts w:ascii="Verdana" w:hAnsi="Verdana"/>
                <w:color w:val="000000" w:themeColor="text1"/>
                <w:sz w:val="20"/>
                <w:szCs w:val="20"/>
                <w:lang w:eastAsia="ru-RU"/>
              </w:rPr>
              <w:t xml:space="preserve">ИНН </w:t>
            </w:r>
            <w:r w:rsidRPr="006C1588">
              <w:rPr>
                <w:rFonts w:ascii="Verdana" w:hAnsi="Verdana"/>
                <w:color w:val="0070C0"/>
                <w:sz w:val="20"/>
                <w:szCs w:val="20"/>
                <w:lang w:eastAsia="ru-RU"/>
              </w:rPr>
              <w:t>______________</w:t>
            </w:r>
            <w:r w:rsidRPr="006C1588">
              <w:rPr>
                <w:rFonts w:ascii="Verdana" w:hAnsi="Verdana"/>
                <w:color w:val="000000" w:themeColor="text1"/>
                <w:sz w:val="20"/>
                <w:szCs w:val="20"/>
                <w:lang w:eastAsia="ru-RU"/>
              </w:rPr>
              <w:t xml:space="preserve">, ОГРН </w:t>
            </w:r>
            <w:r w:rsidRPr="006C1588">
              <w:rPr>
                <w:rFonts w:ascii="Verdana" w:hAnsi="Verdana"/>
                <w:color w:val="0070C0"/>
                <w:sz w:val="20"/>
                <w:szCs w:val="20"/>
                <w:lang w:eastAsia="ru-RU"/>
              </w:rPr>
              <w:t>___________</w:t>
            </w:r>
            <w:r w:rsidRPr="006C1588">
              <w:rPr>
                <w:rFonts w:ascii="Verdana" w:hAnsi="Verdana"/>
                <w:color w:val="000000" w:themeColor="text1"/>
                <w:sz w:val="20"/>
                <w:szCs w:val="20"/>
                <w:lang w:eastAsia="ru-RU"/>
              </w:rPr>
              <w:t>, в лице</w:t>
            </w:r>
            <w:r w:rsidRPr="006C1588">
              <w:rPr>
                <w:rFonts w:ascii="Verdana" w:hAnsi="Verdana"/>
                <w:i/>
                <w:color w:val="000000" w:themeColor="text1"/>
                <w:sz w:val="20"/>
                <w:szCs w:val="20"/>
                <w:lang w:eastAsia="ru-RU"/>
              </w:rPr>
              <w:t xml:space="preserve"> </w:t>
            </w:r>
            <w:r w:rsidRPr="006C1588">
              <w:rPr>
                <w:rFonts w:ascii="Verdana" w:hAnsi="Verdana"/>
                <w:i/>
                <w:color w:val="0070C0"/>
                <w:sz w:val="20"/>
                <w:szCs w:val="20"/>
                <w:lang w:eastAsia="ru-RU"/>
              </w:rPr>
              <w:t>_________________________________________</w:t>
            </w:r>
            <w:r w:rsidRPr="006C1588">
              <w:rPr>
                <w:rFonts w:ascii="Verdana" w:hAnsi="Verdana"/>
                <w:i/>
                <w:color w:val="5B9BD5" w:themeColor="accent1"/>
                <w:sz w:val="20"/>
                <w:szCs w:val="20"/>
                <w:lang w:eastAsia="ru-RU"/>
              </w:rPr>
              <w:t xml:space="preserve">, </w:t>
            </w:r>
            <w:r w:rsidRPr="006C1588">
              <w:rPr>
                <w:rFonts w:ascii="Verdana" w:hAnsi="Verdana"/>
                <w:color w:val="000000" w:themeColor="text1"/>
                <w:sz w:val="20"/>
                <w:szCs w:val="20"/>
                <w:lang w:eastAsia="ru-RU"/>
              </w:rPr>
              <w:t>действующего</w:t>
            </w:r>
            <w:r w:rsidRPr="006C1588">
              <w:rPr>
                <w:rFonts w:ascii="Verdana" w:hAnsi="Verdana"/>
                <w:i/>
                <w:color w:val="5B9BD5" w:themeColor="accent1"/>
                <w:sz w:val="20"/>
                <w:szCs w:val="20"/>
                <w:lang w:eastAsia="ru-RU"/>
              </w:rPr>
              <w:t xml:space="preserve"> </w:t>
            </w:r>
            <w:r w:rsidRPr="006C1588">
              <w:rPr>
                <w:rFonts w:ascii="Verdana" w:hAnsi="Verdana"/>
                <w:color w:val="000000" w:themeColor="text1"/>
                <w:sz w:val="20"/>
                <w:szCs w:val="20"/>
                <w:lang w:eastAsia="ru-RU"/>
              </w:rPr>
              <w:t>на основании</w:t>
            </w:r>
            <w:r w:rsidRPr="006C1588">
              <w:rPr>
                <w:rFonts w:ascii="Verdana" w:hAnsi="Verdana"/>
                <w:i/>
                <w:color w:val="000000" w:themeColor="text1"/>
                <w:sz w:val="20"/>
                <w:szCs w:val="20"/>
                <w:lang w:eastAsia="ru-RU"/>
              </w:rPr>
              <w:t xml:space="preserve"> </w:t>
            </w:r>
            <w:r w:rsidRPr="006C1588">
              <w:rPr>
                <w:rFonts w:ascii="Verdana" w:hAnsi="Verdana"/>
                <w:i/>
                <w:color w:val="0070C0"/>
                <w:sz w:val="20"/>
                <w:szCs w:val="20"/>
                <w:lang w:eastAsia="ru-RU"/>
              </w:rPr>
              <w:t>__________________________________________</w:t>
            </w:r>
            <w:r w:rsidRPr="006C1588">
              <w:rPr>
                <w:rFonts w:ascii="Verdana" w:hAnsi="Verdana"/>
                <w:i/>
                <w:color w:val="5B9BD5" w:themeColor="accent1"/>
                <w:sz w:val="20"/>
                <w:szCs w:val="20"/>
                <w:lang w:eastAsia="ru-RU"/>
              </w:rPr>
              <w:t xml:space="preserve">, </w:t>
            </w:r>
          </w:p>
          <w:p w14:paraId="6845D9CA" w14:textId="77777777" w:rsidR="009F32F4" w:rsidRPr="006C1588" w:rsidRDefault="009F32F4" w:rsidP="00A6551B">
            <w:pPr>
              <w:rPr>
                <w:rFonts w:ascii="Verdana" w:hAnsi="Verdana"/>
                <w:color w:val="5B9BD5" w:themeColor="accent1"/>
                <w:sz w:val="20"/>
                <w:szCs w:val="20"/>
                <w:lang w:eastAsia="ru-RU"/>
              </w:rPr>
            </w:pPr>
          </w:p>
        </w:tc>
      </w:tr>
      <w:tr w:rsidR="009F32F4" w:rsidRPr="006C1588" w14:paraId="46FCA410" w14:textId="77777777" w:rsidTr="00A6551B">
        <w:tc>
          <w:tcPr>
            <w:tcW w:w="2376" w:type="dxa"/>
            <w:shd w:val="clear" w:color="auto" w:fill="auto"/>
          </w:tcPr>
          <w:p w14:paraId="38F58E67" w14:textId="77777777" w:rsidR="009F32F4" w:rsidRPr="006C1588" w:rsidRDefault="009F32F4" w:rsidP="00A6551B">
            <w:pPr>
              <w:jc w:val="right"/>
              <w:rPr>
                <w:rFonts w:ascii="Verdana" w:hAnsi="Verdana"/>
                <w:i/>
                <w:color w:val="FF0000"/>
                <w:sz w:val="20"/>
                <w:szCs w:val="20"/>
                <w:lang w:eastAsia="ru-RU"/>
              </w:rPr>
            </w:pPr>
            <w:r w:rsidRPr="006C1588">
              <w:rPr>
                <w:rFonts w:ascii="Verdana" w:hAnsi="Verdana"/>
                <w:i/>
                <w:color w:val="FF0000"/>
                <w:sz w:val="20"/>
                <w:szCs w:val="20"/>
                <w:lang w:eastAsia="ru-RU"/>
              </w:rPr>
              <w:t>Вариант 2  Покупатель ФЛ</w:t>
            </w:r>
          </w:p>
        </w:tc>
        <w:tc>
          <w:tcPr>
            <w:tcW w:w="7195"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6C1588" w14:paraId="1C2914E7" w14:textId="77777777" w:rsidTr="00A6551B">
              <w:tc>
                <w:tcPr>
                  <w:tcW w:w="6969" w:type="dxa"/>
                </w:tcPr>
                <w:p w14:paraId="3F64E16E" w14:textId="77777777" w:rsidR="009F32F4" w:rsidRPr="006C1588" w:rsidRDefault="009F32F4" w:rsidP="00BD1CA0">
                  <w:pPr>
                    <w:framePr w:hSpace="180" w:wrap="around" w:vAnchor="text" w:hAnchor="text" w:y="1"/>
                    <w:suppressOverlap/>
                    <w:rPr>
                      <w:rFonts w:ascii="Verdana" w:hAnsi="Verdana"/>
                      <w:i/>
                      <w:color w:val="0070C0"/>
                      <w:sz w:val="20"/>
                      <w:szCs w:val="20"/>
                    </w:rPr>
                  </w:pPr>
                </w:p>
              </w:tc>
            </w:tr>
            <w:tr w:rsidR="009F32F4" w:rsidRPr="006C1588" w14:paraId="5C9C3DC5" w14:textId="77777777" w:rsidTr="00A6551B">
              <w:trPr>
                <w:trHeight w:val="224"/>
              </w:trPr>
              <w:tc>
                <w:tcPr>
                  <w:tcW w:w="6969" w:type="dxa"/>
                </w:tcPr>
                <w:p w14:paraId="6F139085" w14:textId="77777777" w:rsidR="009F32F4" w:rsidRPr="006C1588" w:rsidRDefault="009F32F4" w:rsidP="00BD1CA0">
                  <w:pPr>
                    <w:framePr w:hSpace="180" w:wrap="around" w:vAnchor="text" w:hAnchor="text" w:y="1"/>
                    <w:suppressOverlap/>
                    <w:jc w:val="center"/>
                    <w:rPr>
                      <w:rFonts w:ascii="Verdana" w:hAnsi="Verdana"/>
                      <w:i/>
                      <w:color w:val="0070C0"/>
                      <w:sz w:val="20"/>
                      <w:szCs w:val="20"/>
                    </w:rPr>
                  </w:pPr>
                  <w:r w:rsidRPr="006C1588">
                    <w:rPr>
                      <w:rFonts w:ascii="Verdana" w:hAnsi="Verdana"/>
                      <w:i/>
                      <w:color w:val="0070C0"/>
                      <w:sz w:val="20"/>
                      <w:szCs w:val="20"/>
                    </w:rPr>
                    <w:t>(Ф.И.О полностью)</w:t>
                  </w:r>
                </w:p>
              </w:tc>
            </w:tr>
          </w:tbl>
          <w:p w14:paraId="70FA875B" w14:textId="77777777" w:rsidR="009F32F4" w:rsidRPr="006C1588" w:rsidRDefault="009F32F4" w:rsidP="00A6551B">
            <w:pPr>
              <w:rPr>
                <w:rFonts w:ascii="Verdana" w:hAnsi="Verdana"/>
                <w:color w:val="5B9BD5" w:themeColor="accent1"/>
                <w:sz w:val="20"/>
                <w:szCs w:val="20"/>
              </w:rPr>
            </w:pPr>
            <w:r w:rsidRPr="006C1588">
              <w:rPr>
                <w:rFonts w:ascii="Verdana" w:hAnsi="Verdana"/>
                <w:i/>
                <w:color w:val="0070C0"/>
                <w:sz w:val="20"/>
                <w:szCs w:val="20"/>
              </w:rPr>
              <w:t>___________________</w:t>
            </w:r>
            <w:r w:rsidRPr="006C1588">
              <w:rPr>
                <w:rFonts w:ascii="Verdana" w:hAnsi="Verdana"/>
                <w:i/>
                <w:color w:val="5B9BD5" w:themeColor="accent1"/>
                <w:sz w:val="20"/>
                <w:szCs w:val="20"/>
              </w:rPr>
              <w:t xml:space="preserve"> </w:t>
            </w:r>
            <w:r w:rsidRPr="006C1588">
              <w:rPr>
                <w:rFonts w:ascii="Verdana" w:hAnsi="Verdana"/>
                <w:sz w:val="20"/>
                <w:szCs w:val="20"/>
              </w:rPr>
              <w:t>года рождения</w:t>
            </w:r>
            <w:r w:rsidRPr="006C1588">
              <w:rPr>
                <w:rFonts w:ascii="Verdana" w:hAnsi="Verdana"/>
                <w:i/>
                <w:sz w:val="20"/>
                <w:szCs w:val="20"/>
              </w:rPr>
              <w:t xml:space="preserve">, </w:t>
            </w:r>
            <w:r w:rsidRPr="006C1588">
              <w:rPr>
                <w:rFonts w:ascii="Verdana" w:hAnsi="Verdana"/>
                <w:sz w:val="20"/>
                <w:szCs w:val="20"/>
              </w:rPr>
              <w:t xml:space="preserve">документ, удостоверяющий личность: </w:t>
            </w:r>
            <w:r w:rsidRPr="006C1588">
              <w:rPr>
                <w:rFonts w:ascii="Verdana" w:hAnsi="Verdana"/>
                <w:color w:val="0070C0"/>
                <w:sz w:val="20"/>
                <w:szCs w:val="20"/>
              </w:rPr>
              <w:t>_______________________</w:t>
            </w:r>
            <w:r w:rsidRPr="006C1588">
              <w:rPr>
                <w:rFonts w:ascii="Verdana" w:hAnsi="Verdana"/>
                <w:sz w:val="20"/>
                <w:szCs w:val="20"/>
              </w:rPr>
              <w:t xml:space="preserve">, </w:t>
            </w:r>
            <w:r w:rsidRPr="006C1588">
              <w:rPr>
                <w:rFonts w:ascii="Verdana" w:hAnsi="Verdana"/>
                <w:color w:val="000000"/>
                <w:sz w:val="20"/>
                <w:szCs w:val="20"/>
              </w:rPr>
              <w:t>выдан</w:t>
            </w:r>
            <w:r w:rsidRPr="006C1588">
              <w:rPr>
                <w:rFonts w:ascii="Verdana" w:hAnsi="Verdana"/>
                <w:color w:val="0070C0"/>
                <w:sz w:val="20"/>
                <w:szCs w:val="20"/>
              </w:rPr>
              <w:t>______________</w:t>
            </w:r>
            <w:r w:rsidRPr="006C1588">
              <w:rPr>
                <w:rFonts w:ascii="Verdana" w:hAnsi="Verdana"/>
                <w:b/>
                <w:color w:val="000000"/>
                <w:sz w:val="20"/>
                <w:szCs w:val="20"/>
              </w:rPr>
              <w:t xml:space="preserve">, </w:t>
            </w:r>
            <w:r w:rsidRPr="006C1588">
              <w:rPr>
                <w:rFonts w:ascii="Verdana" w:hAnsi="Verdana"/>
                <w:color w:val="000000"/>
                <w:sz w:val="20"/>
                <w:szCs w:val="20"/>
              </w:rPr>
              <w:t>проживающ</w:t>
            </w:r>
            <w:r w:rsidRPr="006C1588">
              <w:rPr>
                <w:rFonts w:ascii="Verdana" w:hAnsi="Verdana"/>
                <w:i/>
                <w:color w:val="0070C0"/>
                <w:sz w:val="20"/>
                <w:szCs w:val="20"/>
              </w:rPr>
              <w:t>ий(-ая)</w:t>
            </w:r>
            <w:r w:rsidRPr="006C1588">
              <w:rPr>
                <w:rFonts w:ascii="Verdana" w:hAnsi="Verdana"/>
                <w:color w:val="0070C0"/>
                <w:sz w:val="20"/>
                <w:szCs w:val="20"/>
              </w:rPr>
              <w:t xml:space="preserve"> </w:t>
            </w:r>
            <w:r w:rsidRPr="006C1588">
              <w:rPr>
                <w:rFonts w:ascii="Verdana" w:hAnsi="Verdana"/>
                <w:color w:val="000000"/>
                <w:sz w:val="20"/>
                <w:szCs w:val="20"/>
              </w:rPr>
              <w:t xml:space="preserve">по адресу </w:t>
            </w:r>
            <w:r w:rsidRPr="006C1588">
              <w:rPr>
                <w:rFonts w:ascii="Verdana" w:hAnsi="Verdana"/>
                <w:color w:val="0070C0"/>
                <w:sz w:val="20"/>
                <w:szCs w:val="20"/>
              </w:rPr>
              <w:t>____________________________________</w:t>
            </w:r>
            <w:r w:rsidRPr="006C1588">
              <w:rPr>
                <w:rFonts w:ascii="Verdana" w:hAnsi="Verdana"/>
                <w:color w:val="5B9BD5" w:themeColor="accent1"/>
                <w:sz w:val="20"/>
                <w:szCs w:val="20"/>
              </w:rPr>
              <w:t xml:space="preserve">, </w:t>
            </w:r>
          </w:p>
          <w:p w14:paraId="56279143" w14:textId="77777777" w:rsidR="009F32F4" w:rsidRPr="006C1588" w:rsidRDefault="009F32F4" w:rsidP="00A6551B">
            <w:pPr>
              <w:rPr>
                <w:rFonts w:ascii="Verdana" w:hAnsi="Verdana"/>
                <w:sz w:val="20"/>
                <w:szCs w:val="20"/>
                <w:lang w:eastAsia="ru-RU"/>
              </w:rPr>
            </w:pPr>
          </w:p>
        </w:tc>
      </w:tr>
      <w:tr w:rsidR="009F32F4" w:rsidRPr="006C1588" w14:paraId="446DB70C" w14:textId="77777777" w:rsidTr="00A6551B">
        <w:trPr>
          <w:trHeight w:val="2866"/>
        </w:trPr>
        <w:tc>
          <w:tcPr>
            <w:tcW w:w="2376" w:type="dxa"/>
            <w:shd w:val="clear" w:color="auto" w:fill="auto"/>
          </w:tcPr>
          <w:p w14:paraId="652EC2CA" w14:textId="77777777" w:rsidR="009F32F4" w:rsidRPr="006C1588" w:rsidRDefault="009F32F4" w:rsidP="00A6551B">
            <w:pPr>
              <w:jc w:val="right"/>
              <w:rPr>
                <w:rFonts w:ascii="Verdana" w:hAnsi="Verdana"/>
                <w:i/>
                <w:color w:val="FF0000"/>
                <w:sz w:val="20"/>
                <w:szCs w:val="20"/>
                <w:lang w:eastAsia="ru-RU"/>
              </w:rPr>
            </w:pPr>
            <w:r w:rsidRPr="006C1588">
              <w:rPr>
                <w:rFonts w:ascii="Verdana" w:hAnsi="Verdana"/>
                <w:i/>
                <w:color w:val="FF0000"/>
                <w:sz w:val="20"/>
                <w:szCs w:val="20"/>
                <w:lang w:eastAsia="ru-RU"/>
              </w:rPr>
              <w:t>Вариант 3  Покупатель ИП</w:t>
            </w:r>
            <w:r w:rsidRPr="006C1588">
              <w:rPr>
                <w:rFonts w:ascii="Verdana" w:hAnsi="Verdana"/>
                <w:i/>
                <w:color w:val="FF0000"/>
                <w:sz w:val="20"/>
                <w:szCs w:val="20"/>
              </w:rPr>
              <w:t xml:space="preserve"> </w:t>
            </w:r>
          </w:p>
        </w:tc>
        <w:tc>
          <w:tcPr>
            <w:tcW w:w="7195"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6C1588" w14:paraId="1A90F499" w14:textId="77777777" w:rsidTr="00A6551B">
              <w:tc>
                <w:tcPr>
                  <w:tcW w:w="6969" w:type="dxa"/>
                </w:tcPr>
                <w:p w14:paraId="4DF3BC70" w14:textId="77777777" w:rsidR="009F32F4" w:rsidRPr="006C1588" w:rsidRDefault="009F32F4" w:rsidP="00BD1CA0">
                  <w:pPr>
                    <w:framePr w:hSpace="180" w:wrap="around" w:vAnchor="text" w:hAnchor="text" w:y="1"/>
                    <w:suppressOverlap/>
                    <w:rPr>
                      <w:rFonts w:ascii="Verdana" w:hAnsi="Verdana"/>
                      <w:i/>
                      <w:color w:val="0070C0"/>
                      <w:sz w:val="20"/>
                      <w:szCs w:val="20"/>
                    </w:rPr>
                  </w:pPr>
                </w:p>
              </w:tc>
            </w:tr>
            <w:tr w:rsidR="009F32F4" w:rsidRPr="006C1588" w14:paraId="2FBA0104" w14:textId="77777777" w:rsidTr="00A6551B">
              <w:trPr>
                <w:trHeight w:val="224"/>
              </w:trPr>
              <w:tc>
                <w:tcPr>
                  <w:tcW w:w="6969" w:type="dxa"/>
                </w:tcPr>
                <w:p w14:paraId="4604583D" w14:textId="77777777" w:rsidR="009F32F4" w:rsidRPr="006C1588" w:rsidRDefault="009F32F4" w:rsidP="00BD1CA0">
                  <w:pPr>
                    <w:framePr w:hSpace="180" w:wrap="around" w:vAnchor="text" w:hAnchor="text" w:y="1"/>
                    <w:suppressOverlap/>
                    <w:jc w:val="center"/>
                    <w:rPr>
                      <w:rFonts w:ascii="Verdana" w:hAnsi="Verdana"/>
                      <w:i/>
                      <w:color w:val="0070C0"/>
                      <w:sz w:val="20"/>
                      <w:szCs w:val="20"/>
                    </w:rPr>
                  </w:pPr>
                  <w:r w:rsidRPr="006C1588">
                    <w:rPr>
                      <w:rFonts w:ascii="Verdana" w:hAnsi="Verdana"/>
                      <w:i/>
                      <w:color w:val="0070C0"/>
                      <w:sz w:val="20"/>
                      <w:szCs w:val="20"/>
                    </w:rPr>
                    <w:t>(Ф.И.О полностью)</w:t>
                  </w:r>
                </w:p>
              </w:tc>
            </w:tr>
          </w:tbl>
          <w:p w14:paraId="0DC5BCAA" w14:textId="77777777" w:rsidR="009F32F4" w:rsidRPr="006C1588" w:rsidRDefault="009F32F4" w:rsidP="00A6551B">
            <w:pPr>
              <w:rPr>
                <w:rFonts w:ascii="Verdana" w:hAnsi="Verdana"/>
                <w:i/>
                <w:color w:val="0070C0"/>
                <w:sz w:val="20"/>
                <w:szCs w:val="20"/>
              </w:rPr>
            </w:pPr>
            <w:r w:rsidRPr="006C1588">
              <w:rPr>
                <w:rFonts w:ascii="Verdana" w:hAnsi="Verdana"/>
                <w:sz w:val="20"/>
                <w:szCs w:val="20"/>
              </w:rPr>
              <w:t>ОГРНИП</w:t>
            </w:r>
            <w:r w:rsidRPr="006C1588">
              <w:rPr>
                <w:rFonts w:ascii="Verdana" w:hAnsi="Verdana"/>
                <w:i/>
                <w:color w:val="0070C0"/>
                <w:sz w:val="20"/>
                <w:szCs w:val="20"/>
              </w:rPr>
              <w:t xml:space="preserve">____________________, </w:t>
            </w:r>
            <w:r w:rsidRPr="006C1588">
              <w:rPr>
                <w:rFonts w:ascii="Verdana" w:hAnsi="Verdana"/>
                <w:sz w:val="20"/>
                <w:szCs w:val="20"/>
              </w:rPr>
              <w:t xml:space="preserve">документ, удостоверяющий личность: </w:t>
            </w:r>
            <w:r w:rsidRPr="006C1588">
              <w:rPr>
                <w:rFonts w:ascii="Verdana" w:hAnsi="Verdana"/>
                <w:color w:val="0070C0"/>
                <w:sz w:val="20"/>
                <w:szCs w:val="20"/>
              </w:rPr>
              <w:t>_______________________</w:t>
            </w:r>
            <w:r w:rsidRPr="006C1588">
              <w:rPr>
                <w:rFonts w:ascii="Verdana" w:hAnsi="Verdana"/>
                <w:sz w:val="20"/>
                <w:szCs w:val="20"/>
              </w:rPr>
              <w:t xml:space="preserve">, </w:t>
            </w:r>
            <w:r w:rsidRPr="006C1588">
              <w:rPr>
                <w:rFonts w:ascii="Verdana" w:hAnsi="Verdana"/>
                <w:color w:val="000000"/>
                <w:sz w:val="20"/>
                <w:szCs w:val="20"/>
              </w:rPr>
              <w:t>выдан</w:t>
            </w:r>
            <w:r w:rsidRPr="006C1588">
              <w:rPr>
                <w:rFonts w:ascii="Verdana" w:hAnsi="Verdana"/>
                <w:color w:val="5B9BD5" w:themeColor="accent1"/>
                <w:sz w:val="20"/>
                <w:szCs w:val="20"/>
              </w:rPr>
              <w:t>_</w:t>
            </w:r>
            <w:r w:rsidRPr="006C1588">
              <w:rPr>
                <w:rFonts w:ascii="Verdana" w:hAnsi="Verdana"/>
                <w:color w:val="0070C0"/>
                <w:sz w:val="20"/>
                <w:szCs w:val="20"/>
              </w:rPr>
              <w:t>_____________</w:t>
            </w:r>
            <w:r w:rsidRPr="006C1588">
              <w:rPr>
                <w:rFonts w:ascii="Verdana" w:hAnsi="Verdana"/>
                <w:b/>
                <w:color w:val="000000"/>
                <w:sz w:val="20"/>
                <w:szCs w:val="20"/>
              </w:rPr>
              <w:t xml:space="preserve">, </w:t>
            </w:r>
            <w:r w:rsidRPr="006C1588">
              <w:rPr>
                <w:rFonts w:ascii="Verdana" w:hAnsi="Verdana"/>
                <w:color w:val="000000"/>
                <w:sz w:val="20"/>
                <w:szCs w:val="20"/>
              </w:rPr>
              <w:t>проживающ</w:t>
            </w:r>
            <w:r w:rsidRPr="006C1588">
              <w:rPr>
                <w:rFonts w:ascii="Verdana" w:hAnsi="Verdana"/>
                <w:i/>
                <w:color w:val="0070C0"/>
                <w:sz w:val="20"/>
                <w:szCs w:val="20"/>
              </w:rPr>
              <w:t>ий(-ая)</w:t>
            </w:r>
            <w:r w:rsidRPr="006C1588">
              <w:rPr>
                <w:rFonts w:ascii="Verdana" w:hAnsi="Verdana"/>
                <w:color w:val="0000FF"/>
                <w:sz w:val="20"/>
                <w:szCs w:val="20"/>
              </w:rPr>
              <w:t xml:space="preserve"> </w:t>
            </w:r>
            <w:r w:rsidRPr="006C1588">
              <w:rPr>
                <w:rFonts w:ascii="Verdana" w:hAnsi="Verdana"/>
                <w:color w:val="000000"/>
                <w:sz w:val="20"/>
                <w:szCs w:val="20"/>
              </w:rPr>
              <w:t xml:space="preserve">по адресу </w:t>
            </w:r>
            <w:r w:rsidRPr="006C1588">
              <w:rPr>
                <w:rFonts w:ascii="Verdana" w:hAnsi="Verdana"/>
                <w:color w:val="5B9BD5" w:themeColor="accent1"/>
                <w:sz w:val="20"/>
                <w:szCs w:val="20"/>
              </w:rPr>
              <w:t xml:space="preserve">____________________________________, </w:t>
            </w:r>
            <w:r w:rsidRPr="006C1588">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6C1588">
              <w:rPr>
                <w:rFonts w:ascii="Verdana" w:hAnsi="Verdana"/>
                <w:i/>
                <w:color w:val="000000" w:themeColor="text1"/>
                <w:sz w:val="20"/>
                <w:szCs w:val="20"/>
              </w:rPr>
              <w:t xml:space="preserve"> </w:t>
            </w:r>
            <w:r w:rsidRPr="006C1588">
              <w:rPr>
                <w:rFonts w:ascii="Verdana" w:hAnsi="Verdana"/>
                <w:i/>
                <w:color w:val="5B9BD5" w:themeColor="accent1"/>
                <w:sz w:val="20"/>
                <w:szCs w:val="20"/>
              </w:rPr>
              <w:t xml:space="preserve">___ </w:t>
            </w:r>
            <w:r w:rsidRPr="006C1588">
              <w:rPr>
                <w:rFonts w:ascii="Verdana" w:hAnsi="Verdana"/>
                <w:color w:val="000000" w:themeColor="text1"/>
                <w:sz w:val="20"/>
                <w:szCs w:val="20"/>
              </w:rPr>
              <w:t>№</w:t>
            </w:r>
            <w:r w:rsidRPr="006C1588">
              <w:rPr>
                <w:rFonts w:ascii="Verdana" w:hAnsi="Verdana"/>
                <w:i/>
                <w:color w:val="5B9BD5" w:themeColor="accent1"/>
                <w:sz w:val="20"/>
                <w:szCs w:val="20"/>
              </w:rPr>
              <w:t xml:space="preserve">_____, </w:t>
            </w:r>
            <w:r w:rsidRPr="006C1588">
              <w:rPr>
                <w:rFonts w:ascii="Verdana" w:hAnsi="Verdana"/>
                <w:color w:val="000000" w:themeColor="text1"/>
                <w:sz w:val="20"/>
                <w:szCs w:val="20"/>
              </w:rPr>
              <w:t>дата государственной регистрации</w:t>
            </w:r>
            <w:r w:rsidRPr="006C1588">
              <w:rPr>
                <w:rFonts w:ascii="Verdana" w:hAnsi="Verdana"/>
                <w:i/>
                <w:color w:val="0070C0"/>
                <w:sz w:val="20"/>
                <w:szCs w:val="20"/>
              </w:rPr>
              <w:t xml:space="preserve"> «_»_____20__,</w:t>
            </w:r>
            <w:r w:rsidRPr="006C1588">
              <w:rPr>
                <w:rFonts w:ascii="Verdana" w:hAnsi="Verdana"/>
                <w:i/>
                <w:color w:val="5B9BD5" w:themeColor="accent1"/>
                <w:sz w:val="20"/>
                <w:szCs w:val="20"/>
              </w:rPr>
              <w:t xml:space="preserve"> </w:t>
            </w:r>
            <w:r w:rsidRPr="006C1588">
              <w:rPr>
                <w:rFonts w:ascii="Verdana" w:hAnsi="Verdana"/>
                <w:i/>
                <w:color w:val="000000" w:themeColor="text1"/>
                <w:sz w:val="20"/>
                <w:szCs w:val="20"/>
              </w:rPr>
              <w:t>выдано</w:t>
            </w:r>
            <w:r w:rsidRPr="006C1588">
              <w:rPr>
                <w:rFonts w:ascii="Verdana" w:hAnsi="Verdana"/>
                <w:i/>
                <w:color w:val="5B9BD5" w:themeColor="accent1"/>
                <w:sz w:val="20"/>
                <w:szCs w:val="20"/>
              </w:rPr>
              <w:t xml:space="preserve"> </w:t>
            </w:r>
            <w:r w:rsidRPr="006C1588">
              <w:rPr>
                <w:rFonts w:ascii="Verdana" w:hAnsi="Verdana"/>
                <w:i/>
                <w:color w:val="0070C0"/>
                <w:sz w:val="20"/>
                <w:szCs w:val="20"/>
              </w:rPr>
              <w:t>«__»___20__</w:t>
            </w:r>
          </w:p>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6C1588" w14:paraId="33D11768" w14:textId="77777777" w:rsidTr="00A6551B">
              <w:tc>
                <w:tcPr>
                  <w:tcW w:w="6969" w:type="dxa"/>
                </w:tcPr>
                <w:p w14:paraId="75E380CC" w14:textId="77777777" w:rsidR="009F32F4" w:rsidRPr="006C1588" w:rsidRDefault="009F32F4" w:rsidP="00BD1CA0">
                  <w:pPr>
                    <w:framePr w:hSpace="180" w:wrap="around" w:vAnchor="text" w:hAnchor="text" w:y="1"/>
                    <w:suppressOverlap/>
                    <w:jc w:val="center"/>
                    <w:rPr>
                      <w:rFonts w:ascii="Verdana" w:hAnsi="Verdana"/>
                      <w:i/>
                      <w:color w:val="0070C0"/>
                      <w:sz w:val="20"/>
                      <w:szCs w:val="20"/>
                    </w:rPr>
                  </w:pPr>
                </w:p>
              </w:tc>
            </w:tr>
            <w:tr w:rsidR="009F32F4" w:rsidRPr="006C1588" w14:paraId="63E7FE1F" w14:textId="77777777" w:rsidTr="00A6551B">
              <w:trPr>
                <w:trHeight w:val="224"/>
              </w:trPr>
              <w:tc>
                <w:tcPr>
                  <w:tcW w:w="6969" w:type="dxa"/>
                </w:tcPr>
                <w:p w14:paraId="777BD003" w14:textId="77777777" w:rsidR="009F32F4" w:rsidRPr="006C1588" w:rsidRDefault="009F32F4" w:rsidP="00BD1CA0">
                  <w:pPr>
                    <w:framePr w:hSpace="180" w:wrap="around" w:vAnchor="text" w:hAnchor="text" w:y="1"/>
                    <w:suppressOverlap/>
                    <w:jc w:val="center"/>
                    <w:rPr>
                      <w:rFonts w:ascii="Verdana" w:hAnsi="Verdana"/>
                      <w:i/>
                      <w:color w:val="0070C0"/>
                      <w:sz w:val="20"/>
                      <w:szCs w:val="20"/>
                    </w:rPr>
                  </w:pPr>
                  <w:r w:rsidRPr="006C1588">
                    <w:rPr>
                      <w:rFonts w:ascii="Verdana" w:hAnsi="Verdana"/>
                      <w:i/>
                      <w:color w:val="0070C0"/>
                      <w:sz w:val="20"/>
                      <w:szCs w:val="20"/>
                    </w:rPr>
                    <w:t>(указывается орган, выдавший свидетельство)</w:t>
                  </w:r>
                </w:p>
              </w:tc>
            </w:tr>
          </w:tbl>
          <w:p w14:paraId="560CCEFE" w14:textId="77777777" w:rsidR="009F32F4" w:rsidRPr="006C1588" w:rsidRDefault="009F32F4" w:rsidP="00A6551B">
            <w:pPr>
              <w:rPr>
                <w:rFonts w:ascii="Verdana" w:hAnsi="Verdana"/>
                <w:i/>
                <w:color w:val="5B9BD5" w:themeColor="accent1"/>
                <w:sz w:val="20"/>
                <w:szCs w:val="20"/>
              </w:rPr>
            </w:pPr>
          </w:p>
        </w:tc>
      </w:tr>
    </w:tbl>
    <w:p w14:paraId="401419DB" w14:textId="77777777" w:rsidR="009F32F4" w:rsidRPr="006C1588" w:rsidRDefault="009F32F4" w:rsidP="009F32F4">
      <w:pPr>
        <w:rPr>
          <w:rFonts w:ascii="Verdana" w:hAnsi="Verdana"/>
          <w:sz w:val="20"/>
          <w:szCs w:val="20"/>
          <w:lang w:eastAsia="ru-RU"/>
        </w:rPr>
      </w:pPr>
      <w:r w:rsidRPr="006C1588">
        <w:rPr>
          <w:rFonts w:ascii="Verdana" w:hAnsi="Verdana"/>
          <w:sz w:val="20"/>
          <w:szCs w:val="20"/>
          <w:lang w:eastAsia="ru-RU"/>
        </w:rPr>
        <w:br w:type="textWrapping" w:clear="all"/>
        <w:t xml:space="preserve"> именуемый в дальнейшем «</w:t>
      </w:r>
      <w:r w:rsidRPr="006C1588">
        <w:rPr>
          <w:rFonts w:ascii="Verdana" w:hAnsi="Verdana"/>
          <w:b/>
          <w:sz w:val="20"/>
          <w:szCs w:val="20"/>
          <w:lang w:eastAsia="ru-RU"/>
        </w:rPr>
        <w:t>Покупатель</w:t>
      </w:r>
      <w:r w:rsidRPr="006C1588">
        <w:rPr>
          <w:rFonts w:ascii="Verdana" w:hAnsi="Verdana"/>
          <w:sz w:val="20"/>
          <w:szCs w:val="20"/>
          <w:lang w:eastAsia="ru-RU"/>
        </w:rPr>
        <w:t xml:space="preserve">», с другой стороны, совместно именуемые </w:t>
      </w:r>
      <w:r w:rsidRPr="006C1588">
        <w:rPr>
          <w:rFonts w:ascii="Verdana" w:hAnsi="Verdana"/>
          <w:b/>
          <w:sz w:val="20"/>
          <w:szCs w:val="20"/>
          <w:lang w:eastAsia="ru-RU"/>
        </w:rPr>
        <w:t>«Стороны»</w:t>
      </w:r>
      <w:r w:rsidRPr="006C1588">
        <w:rPr>
          <w:rFonts w:ascii="Verdana" w:hAnsi="Verdana"/>
          <w:sz w:val="20"/>
          <w:szCs w:val="20"/>
          <w:lang w:eastAsia="ru-RU"/>
        </w:rPr>
        <w:t xml:space="preserve">, а каждый в отдельности </w:t>
      </w:r>
      <w:r w:rsidRPr="006C1588">
        <w:rPr>
          <w:rFonts w:ascii="Verdana" w:hAnsi="Verdana"/>
          <w:b/>
          <w:sz w:val="20"/>
          <w:szCs w:val="20"/>
          <w:lang w:eastAsia="ru-RU"/>
        </w:rPr>
        <w:t>«Сторона»</w:t>
      </w:r>
      <w:r w:rsidRPr="006C1588">
        <w:rPr>
          <w:rFonts w:ascii="Verdana" w:hAnsi="Verdana"/>
          <w:sz w:val="20"/>
          <w:szCs w:val="20"/>
          <w:lang w:eastAsia="ru-RU"/>
        </w:rPr>
        <w:t>,</w:t>
      </w:r>
    </w:p>
    <w:p w14:paraId="5E30BFDF" w14:textId="77777777" w:rsidR="009F32F4" w:rsidRPr="006C1588" w:rsidRDefault="009F32F4" w:rsidP="009F32F4">
      <w:pPr>
        <w:rPr>
          <w:rFonts w:ascii="Verdana" w:hAnsi="Verdana"/>
          <w:sz w:val="20"/>
          <w:szCs w:val="20"/>
          <w:lang w:eastAsia="ru-RU"/>
        </w:rPr>
      </w:pPr>
    </w:p>
    <w:tbl>
      <w:tblPr>
        <w:tblW w:w="0" w:type="auto"/>
        <w:tblBorders>
          <w:insideH w:val="single" w:sz="4" w:space="0" w:color="auto"/>
          <w:insideV w:val="single" w:sz="4" w:space="0" w:color="auto"/>
        </w:tblBorders>
        <w:tblLook w:val="04A0" w:firstRow="1" w:lastRow="0" w:firstColumn="1" w:lastColumn="0" w:noHBand="0" w:noVBand="1"/>
      </w:tblPr>
      <w:tblGrid>
        <w:gridCol w:w="2346"/>
        <w:gridCol w:w="7009"/>
      </w:tblGrid>
      <w:tr w:rsidR="009F32F4" w:rsidRPr="006C1588" w14:paraId="596B97A1" w14:textId="77777777" w:rsidTr="00A6551B">
        <w:tc>
          <w:tcPr>
            <w:tcW w:w="2346" w:type="dxa"/>
            <w:shd w:val="clear" w:color="auto" w:fill="auto"/>
          </w:tcPr>
          <w:p w14:paraId="0F3DBBA3" w14:textId="77777777" w:rsidR="009F32F4" w:rsidRPr="006C1588" w:rsidRDefault="009F32F4" w:rsidP="00A6551B">
            <w:pPr>
              <w:jc w:val="right"/>
              <w:rPr>
                <w:rFonts w:ascii="Verdana" w:hAnsi="Verdana"/>
                <w:i/>
                <w:color w:val="FF0000"/>
                <w:sz w:val="20"/>
                <w:szCs w:val="20"/>
                <w:lang w:eastAsia="ru-RU"/>
              </w:rPr>
            </w:pPr>
            <w:r w:rsidRPr="006C1588">
              <w:rPr>
                <w:rFonts w:ascii="Verdana" w:hAnsi="Verdana"/>
                <w:i/>
                <w:color w:val="FF0000"/>
                <w:sz w:val="20"/>
                <w:szCs w:val="20"/>
                <w:lang w:eastAsia="ru-RU"/>
              </w:rPr>
              <w:t xml:space="preserve">Вариант 1  </w:t>
            </w:r>
          </w:p>
          <w:p w14:paraId="4E5405B9" w14:textId="77777777" w:rsidR="009F32F4" w:rsidRPr="006C1588" w:rsidRDefault="009F32F4" w:rsidP="00A6551B">
            <w:pPr>
              <w:jc w:val="right"/>
              <w:rPr>
                <w:rFonts w:ascii="Verdana" w:hAnsi="Verdana"/>
                <w:i/>
                <w:color w:val="FF0000"/>
                <w:sz w:val="20"/>
                <w:szCs w:val="20"/>
                <w:lang w:eastAsia="ru-RU"/>
              </w:rPr>
            </w:pPr>
            <w:r w:rsidRPr="006C1588">
              <w:rPr>
                <w:rFonts w:ascii="Verdana" w:hAnsi="Verdana"/>
                <w:i/>
                <w:color w:val="FF0000"/>
                <w:sz w:val="20"/>
                <w:szCs w:val="20"/>
                <w:lang w:eastAsia="ru-RU"/>
              </w:rPr>
              <w:t xml:space="preserve"> Договор заключается по результатам торгов</w:t>
            </w:r>
          </w:p>
        </w:tc>
        <w:tc>
          <w:tcPr>
            <w:tcW w:w="7009" w:type="dxa"/>
            <w:shd w:val="clear" w:color="auto" w:fill="auto"/>
          </w:tcPr>
          <w:p w14:paraId="086C7C2D" w14:textId="77777777" w:rsidR="009F32F4" w:rsidRPr="006C1588" w:rsidRDefault="009F32F4" w:rsidP="00A6551B">
            <w:pPr>
              <w:rPr>
                <w:rFonts w:ascii="Verdana" w:hAnsi="Verdana" w:cs="Tms Rmn"/>
                <w:sz w:val="20"/>
                <w:szCs w:val="20"/>
              </w:rPr>
            </w:pPr>
            <w:r w:rsidRPr="006C1588">
              <w:rPr>
                <w:rFonts w:ascii="Verdana" w:hAnsi="Verdana"/>
                <w:sz w:val="20"/>
                <w:szCs w:val="20"/>
                <w:lang w:eastAsia="ru-RU"/>
              </w:rPr>
              <w:t xml:space="preserve">на основании </w:t>
            </w:r>
            <w:r w:rsidRPr="006C1588">
              <w:rPr>
                <w:rFonts w:ascii="Verdana" w:hAnsi="Verdana" w:cs="Tms Rmn"/>
                <w:sz w:val="20"/>
                <w:szCs w:val="20"/>
              </w:rPr>
              <w:t>Протокола рассмотрения заявок на участие в аукционе в электронной форме</w:t>
            </w:r>
          </w:p>
          <w:tbl>
            <w:tblPr>
              <w:tblStyle w:val="a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793"/>
            </w:tblGrid>
            <w:tr w:rsidR="009F32F4" w:rsidRPr="006C1588" w14:paraId="0E512718" w14:textId="77777777" w:rsidTr="00A6551B">
              <w:tc>
                <w:tcPr>
                  <w:tcW w:w="6969" w:type="dxa"/>
                </w:tcPr>
                <w:p w14:paraId="44E48863" w14:textId="77777777" w:rsidR="009F32F4" w:rsidRPr="006C1588" w:rsidRDefault="009F32F4" w:rsidP="00A6551B">
                  <w:pPr>
                    <w:rPr>
                      <w:rFonts w:ascii="Verdana" w:hAnsi="Verdana"/>
                      <w:i/>
                      <w:color w:val="0070C0"/>
                      <w:sz w:val="20"/>
                      <w:szCs w:val="20"/>
                    </w:rPr>
                  </w:pPr>
                  <w:r w:rsidRPr="006C1588">
                    <w:rPr>
                      <w:rFonts w:ascii="Verdana" w:hAnsi="Verdana"/>
                      <w:i/>
                      <w:color w:val="0070C0"/>
                      <w:sz w:val="20"/>
                      <w:szCs w:val="20"/>
                    </w:rPr>
                    <w:t>№______ от _________</w:t>
                  </w:r>
                </w:p>
              </w:tc>
            </w:tr>
            <w:tr w:rsidR="009F32F4" w:rsidRPr="006C1588" w14:paraId="1AE1B550" w14:textId="77777777" w:rsidTr="00A6551B">
              <w:trPr>
                <w:trHeight w:val="224"/>
              </w:trPr>
              <w:tc>
                <w:tcPr>
                  <w:tcW w:w="6969" w:type="dxa"/>
                </w:tcPr>
                <w:p w14:paraId="5A557120" w14:textId="77777777" w:rsidR="009F32F4" w:rsidRPr="006C1588" w:rsidRDefault="009F32F4" w:rsidP="00A6551B">
                  <w:pPr>
                    <w:jc w:val="center"/>
                    <w:rPr>
                      <w:rFonts w:ascii="Verdana" w:hAnsi="Verdana"/>
                      <w:i/>
                      <w:color w:val="0070C0"/>
                      <w:sz w:val="20"/>
                      <w:szCs w:val="20"/>
                    </w:rPr>
                  </w:pPr>
                  <w:r w:rsidRPr="006C1588">
                    <w:rPr>
                      <w:rFonts w:ascii="Verdana" w:hAnsi="Verdana"/>
                      <w:i/>
                      <w:color w:val="0070C0"/>
                      <w:sz w:val="20"/>
                      <w:szCs w:val="20"/>
                    </w:rPr>
                    <w:t>(указывается наименование и реквизиты документа, оформленного по итогам процедуры торгов)</w:t>
                  </w:r>
                </w:p>
              </w:tc>
            </w:tr>
          </w:tbl>
          <w:p w14:paraId="5FF58BFC" w14:textId="77777777" w:rsidR="009F32F4" w:rsidRPr="006C1588" w:rsidRDefault="009F32F4" w:rsidP="00A6551B">
            <w:pPr>
              <w:rPr>
                <w:rFonts w:ascii="Verdana" w:hAnsi="Verdana"/>
                <w:sz w:val="20"/>
                <w:szCs w:val="20"/>
                <w:lang w:eastAsia="ru-RU"/>
              </w:rPr>
            </w:pPr>
            <w:r w:rsidRPr="006C1588">
              <w:rPr>
                <w:rFonts w:ascii="Verdana" w:hAnsi="Verdana"/>
                <w:sz w:val="20"/>
                <w:szCs w:val="20"/>
                <w:lang w:eastAsia="ru-RU"/>
              </w:rPr>
              <w:t>заключили настоящий договор о нижеследующем (далее – Договор)</w:t>
            </w:r>
          </w:p>
          <w:p w14:paraId="6A083F26" w14:textId="77777777" w:rsidR="009F32F4" w:rsidRPr="006C1588" w:rsidRDefault="009F32F4" w:rsidP="00A6551B">
            <w:pPr>
              <w:rPr>
                <w:rFonts w:ascii="Verdana" w:hAnsi="Verdana"/>
                <w:color w:val="5B9BD5" w:themeColor="accent1"/>
                <w:sz w:val="20"/>
                <w:szCs w:val="20"/>
                <w:lang w:eastAsia="ru-RU"/>
              </w:rPr>
            </w:pPr>
          </w:p>
        </w:tc>
      </w:tr>
    </w:tbl>
    <w:p w14:paraId="0FA4DAE0" w14:textId="77777777" w:rsidR="009F32F4" w:rsidRPr="006C1588" w:rsidRDefault="009F32F4" w:rsidP="009F32F4">
      <w:pPr>
        <w:rPr>
          <w:rFonts w:ascii="Verdana" w:hAnsi="Verdana"/>
          <w:sz w:val="20"/>
          <w:szCs w:val="20"/>
          <w:lang w:eastAsia="ru-RU"/>
        </w:rPr>
      </w:pPr>
    </w:p>
    <w:p w14:paraId="426D7F9E" w14:textId="77777777" w:rsidR="009F32F4" w:rsidRPr="006C1588" w:rsidRDefault="009F32F4" w:rsidP="009F32F4">
      <w:pPr>
        <w:pStyle w:val="a7"/>
        <w:numPr>
          <w:ilvl w:val="0"/>
          <w:numId w:val="8"/>
        </w:numPr>
        <w:autoSpaceDE w:val="0"/>
        <w:autoSpaceDN w:val="0"/>
        <w:ind w:left="0" w:firstLine="0"/>
        <w:jc w:val="center"/>
        <w:rPr>
          <w:rFonts w:ascii="Verdana" w:hAnsi="Verdana"/>
          <w:b/>
          <w:color w:val="000000" w:themeColor="text1"/>
          <w:sz w:val="20"/>
          <w:szCs w:val="20"/>
        </w:rPr>
      </w:pPr>
      <w:r w:rsidRPr="006C1588">
        <w:rPr>
          <w:rFonts w:ascii="Verdana" w:hAnsi="Verdana"/>
          <w:b/>
          <w:color w:val="000000" w:themeColor="text1"/>
          <w:sz w:val="20"/>
          <w:szCs w:val="20"/>
        </w:rPr>
        <w:t>ПРЕДМЕТ ДОГОВОРА</w:t>
      </w:r>
    </w:p>
    <w:p w14:paraId="7DC5ABBC" w14:textId="77777777" w:rsidR="009F32F4" w:rsidRPr="006C1588" w:rsidRDefault="009F32F4" w:rsidP="009F32F4">
      <w:pPr>
        <w:pStyle w:val="a7"/>
        <w:ind w:left="0"/>
        <w:rPr>
          <w:rFonts w:ascii="Verdana" w:hAnsi="Verdana"/>
          <w:b/>
          <w:color w:val="000000" w:themeColor="text1"/>
          <w:sz w:val="20"/>
          <w:szCs w:val="20"/>
        </w:rPr>
      </w:pPr>
    </w:p>
    <w:p w14:paraId="235A353F" w14:textId="4B93042C" w:rsidR="00867D58" w:rsidRPr="006C1588" w:rsidRDefault="006C1588" w:rsidP="006C1588">
      <w:pPr>
        <w:pStyle w:val="a7"/>
        <w:ind w:left="0" w:firstLine="567"/>
        <w:rPr>
          <w:rFonts w:ascii="Verdana" w:hAnsi="Verdana"/>
          <w:sz w:val="20"/>
          <w:szCs w:val="20"/>
          <w:lang w:eastAsia="ru-RU"/>
        </w:rPr>
      </w:pPr>
      <w:r w:rsidRPr="006C1588">
        <w:rPr>
          <w:rFonts w:ascii="Verdana" w:hAnsi="Verdana"/>
          <w:sz w:val="20"/>
          <w:szCs w:val="20"/>
        </w:rPr>
        <w:t xml:space="preserve">1.1. </w:t>
      </w:r>
      <w:r w:rsidR="009F32F4" w:rsidRPr="006C1588">
        <w:rPr>
          <w:rFonts w:ascii="Verdana" w:hAnsi="Verdana"/>
          <w:sz w:val="20"/>
          <w:szCs w:val="20"/>
        </w:rPr>
        <w:t xml:space="preserve">По Договору Продавец обязуется передать в собственность Покупателя, а Покупатель обязуется принять и оплатить </w:t>
      </w:r>
      <w:r w:rsidR="00867D58" w:rsidRPr="006C1588">
        <w:rPr>
          <w:rFonts w:ascii="Verdana" w:hAnsi="Verdana"/>
          <w:sz w:val="20"/>
          <w:szCs w:val="20"/>
        </w:rPr>
        <w:t>недвижимое имущество</w:t>
      </w:r>
      <w:r w:rsidR="009F32F4" w:rsidRPr="006C1588">
        <w:rPr>
          <w:rFonts w:ascii="Verdana" w:hAnsi="Verdana"/>
          <w:sz w:val="20"/>
          <w:szCs w:val="20"/>
          <w:lang w:eastAsia="ru-RU"/>
        </w:rPr>
        <w:t xml:space="preserve"> (</w:t>
      </w:r>
      <w:r w:rsidR="00867D58" w:rsidRPr="006C1588">
        <w:rPr>
          <w:rFonts w:ascii="Verdana" w:hAnsi="Verdana"/>
          <w:sz w:val="20"/>
          <w:szCs w:val="20"/>
          <w:lang w:eastAsia="ru-RU"/>
        </w:rPr>
        <w:t xml:space="preserve">далее именуемое </w:t>
      </w:r>
      <w:r w:rsidR="00867D58" w:rsidRPr="006C1588">
        <w:rPr>
          <w:rFonts w:ascii="Verdana" w:hAnsi="Verdana"/>
          <w:b/>
          <w:sz w:val="20"/>
          <w:szCs w:val="20"/>
          <w:lang w:eastAsia="ru-RU"/>
        </w:rPr>
        <w:t>«</w:t>
      </w:r>
      <w:r w:rsidR="00241403" w:rsidRPr="006C1588">
        <w:rPr>
          <w:rFonts w:ascii="Verdana" w:hAnsi="Verdana"/>
          <w:b/>
          <w:sz w:val="20"/>
          <w:szCs w:val="20"/>
          <w:lang w:eastAsia="ru-RU"/>
        </w:rPr>
        <w:t>Недвижимое имущество</w:t>
      </w:r>
      <w:r w:rsidR="00867D58" w:rsidRPr="006C1588">
        <w:rPr>
          <w:rFonts w:ascii="Verdana" w:hAnsi="Verdana"/>
          <w:b/>
          <w:sz w:val="20"/>
          <w:szCs w:val="20"/>
          <w:lang w:eastAsia="ru-RU"/>
        </w:rPr>
        <w:t>»</w:t>
      </w:r>
      <w:r w:rsidR="009F32F4" w:rsidRPr="006C1588">
        <w:rPr>
          <w:rFonts w:ascii="Verdana" w:hAnsi="Verdana"/>
          <w:sz w:val="20"/>
          <w:szCs w:val="20"/>
          <w:lang w:eastAsia="ru-RU"/>
        </w:rPr>
        <w:t>)</w:t>
      </w:r>
      <w:r w:rsidR="00867D58" w:rsidRPr="006C1588">
        <w:rPr>
          <w:rFonts w:ascii="Verdana" w:hAnsi="Verdana"/>
          <w:sz w:val="20"/>
          <w:szCs w:val="20"/>
          <w:lang w:eastAsia="ru-RU"/>
        </w:rPr>
        <w:t>:</w:t>
      </w:r>
    </w:p>
    <w:p w14:paraId="3901688C" w14:textId="5B66492E" w:rsidR="000764AC" w:rsidRDefault="00CC07DA" w:rsidP="007D37D2">
      <w:pPr>
        <w:pStyle w:val="a7"/>
        <w:ind w:left="0"/>
        <w:rPr>
          <w:rFonts w:ascii="Verdana" w:hAnsi="Verdana"/>
          <w:b/>
          <w:color w:val="000000" w:themeColor="text1"/>
          <w:sz w:val="20"/>
          <w:szCs w:val="20"/>
        </w:rPr>
      </w:pPr>
      <w:r w:rsidRPr="006C1588">
        <w:rPr>
          <w:rFonts w:ascii="Verdana" w:hAnsi="Verdana"/>
          <w:sz w:val="20"/>
          <w:szCs w:val="20"/>
          <w:lang w:eastAsia="ru-RU"/>
        </w:rPr>
        <w:lastRenderedPageBreak/>
        <w:t>-Нежилое помещение, площадь:</w:t>
      </w:r>
      <w:r>
        <w:rPr>
          <w:rFonts w:ascii="Verdana" w:hAnsi="Verdana"/>
          <w:sz w:val="20"/>
          <w:szCs w:val="20"/>
          <w:lang w:eastAsia="ru-RU"/>
        </w:rPr>
        <w:t xml:space="preserve"> </w:t>
      </w:r>
      <w:r w:rsidR="007A12BE">
        <w:rPr>
          <w:rFonts w:ascii="Verdana" w:hAnsi="Verdana"/>
          <w:sz w:val="20"/>
          <w:szCs w:val="20"/>
          <w:lang w:eastAsia="ru-RU"/>
        </w:rPr>
        <w:t>641,3</w:t>
      </w:r>
      <w:r w:rsidRPr="006C1588">
        <w:rPr>
          <w:rFonts w:ascii="Verdana" w:hAnsi="Verdana"/>
          <w:sz w:val="20"/>
          <w:szCs w:val="20"/>
          <w:lang w:eastAsia="ru-RU"/>
        </w:rPr>
        <w:t xml:space="preserve"> (</w:t>
      </w:r>
      <w:r w:rsidR="007A12BE">
        <w:rPr>
          <w:rFonts w:ascii="Verdana" w:hAnsi="Verdana"/>
          <w:sz w:val="20"/>
          <w:szCs w:val="20"/>
          <w:lang w:eastAsia="ru-RU"/>
        </w:rPr>
        <w:t>шестьсот сорок одна целая три десятых</w:t>
      </w:r>
      <w:r w:rsidRPr="006C1588">
        <w:rPr>
          <w:rFonts w:ascii="Verdana" w:hAnsi="Verdana"/>
          <w:sz w:val="20"/>
          <w:szCs w:val="20"/>
          <w:lang w:eastAsia="ru-RU"/>
        </w:rPr>
        <w:t xml:space="preserve">) кв. м. Номер, тип этажа, на котором расположено помещение, машино-место: </w:t>
      </w:r>
      <w:r w:rsidR="007A12BE">
        <w:rPr>
          <w:rFonts w:ascii="Verdana" w:hAnsi="Verdana"/>
          <w:sz w:val="20"/>
          <w:szCs w:val="20"/>
          <w:lang w:eastAsia="ru-RU"/>
        </w:rPr>
        <w:t>Подвал №1</w:t>
      </w:r>
      <w:r w:rsidR="007D37D2">
        <w:rPr>
          <w:rFonts w:ascii="Verdana" w:hAnsi="Verdana"/>
          <w:sz w:val="20"/>
          <w:szCs w:val="20"/>
          <w:lang w:eastAsia="ru-RU"/>
        </w:rPr>
        <w:t xml:space="preserve">, </w:t>
      </w:r>
      <w:r w:rsidRPr="006C1588">
        <w:rPr>
          <w:rFonts w:ascii="Verdana" w:hAnsi="Verdana"/>
          <w:sz w:val="20"/>
          <w:szCs w:val="20"/>
          <w:lang w:eastAsia="ru-RU"/>
        </w:rPr>
        <w:t xml:space="preserve">Кадастровый номер объекта: </w:t>
      </w:r>
      <w:r w:rsidR="007A12BE">
        <w:rPr>
          <w:rFonts w:ascii="Verdana" w:hAnsi="Verdana"/>
          <w:sz w:val="20"/>
          <w:szCs w:val="20"/>
          <w:lang w:eastAsia="ru-RU"/>
        </w:rPr>
        <w:t>63:01:0642001:1305</w:t>
      </w:r>
      <w:r w:rsidRPr="006C1588">
        <w:rPr>
          <w:rFonts w:ascii="Verdana" w:hAnsi="Verdana"/>
          <w:sz w:val="20"/>
          <w:szCs w:val="20"/>
          <w:lang w:eastAsia="ru-RU"/>
        </w:rPr>
        <w:t>. Адрес:</w:t>
      </w:r>
      <w:r>
        <w:rPr>
          <w:rFonts w:ascii="Verdana" w:hAnsi="Verdana"/>
          <w:sz w:val="20"/>
          <w:szCs w:val="20"/>
          <w:lang w:eastAsia="ru-RU"/>
        </w:rPr>
        <w:t xml:space="preserve"> </w:t>
      </w:r>
      <w:r w:rsidR="007A12BE">
        <w:rPr>
          <w:rFonts w:ascii="Verdana" w:hAnsi="Verdana"/>
          <w:bCs/>
          <w:sz w:val="20"/>
          <w:szCs w:val="20"/>
        </w:rPr>
        <w:t xml:space="preserve">Самарская область, г. Самара, Октябрьский район, ул. Стара-Загора, дом №42 </w:t>
      </w:r>
      <w:r w:rsidR="00CD7C7E" w:rsidRPr="00CD7C7E">
        <w:rPr>
          <w:rFonts w:ascii="Verdana" w:hAnsi="Verdana"/>
          <w:color w:val="000000" w:themeColor="text1"/>
          <w:sz w:val="20"/>
          <w:szCs w:val="20"/>
        </w:rPr>
        <w:t xml:space="preserve">(далее </w:t>
      </w:r>
      <w:r w:rsidR="00CD7C7E" w:rsidRPr="00CD7C7E">
        <w:rPr>
          <w:rFonts w:ascii="Verdana" w:hAnsi="Verdana"/>
          <w:b/>
          <w:color w:val="000000" w:themeColor="text1"/>
          <w:sz w:val="20"/>
          <w:szCs w:val="20"/>
        </w:rPr>
        <w:t>«Объект 1»);</w:t>
      </w:r>
    </w:p>
    <w:p w14:paraId="1FF25029" w14:textId="2ED1373B" w:rsidR="007A12BE" w:rsidRDefault="007A12BE" w:rsidP="007A12BE">
      <w:pPr>
        <w:pStyle w:val="a7"/>
        <w:ind w:left="0"/>
        <w:rPr>
          <w:rFonts w:ascii="Verdana" w:hAnsi="Verdana"/>
          <w:b/>
          <w:color w:val="000000" w:themeColor="text1"/>
          <w:sz w:val="20"/>
          <w:szCs w:val="20"/>
        </w:rPr>
      </w:pPr>
      <w:r w:rsidRPr="006C1588">
        <w:rPr>
          <w:rFonts w:ascii="Verdana" w:hAnsi="Verdana"/>
          <w:sz w:val="20"/>
          <w:szCs w:val="20"/>
          <w:lang w:eastAsia="ru-RU"/>
        </w:rPr>
        <w:t>-Нежилое помещение, площадь:</w:t>
      </w:r>
      <w:r>
        <w:rPr>
          <w:rFonts w:ascii="Verdana" w:hAnsi="Verdana"/>
          <w:sz w:val="20"/>
          <w:szCs w:val="20"/>
          <w:lang w:eastAsia="ru-RU"/>
        </w:rPr>
        <w:t xml:space="preserve"> 463,7</w:t>
      </w:r>
      <w:r w:rsidRPr="006C1588">
        <w:rPr>
          <w:rFonts w:ascii="Verdana" w:hAnsi="Verdana"/>
          <w:sz w:val="20"/>
          <w:szCs w:val="20"/>
          <w:lang w:eastAsia="ru-RU"/>
        </w:rPr>
        <w:t xml:space="preserve"> (</w:t>
      </w:r>
      <w:r>
        <w:rPr>
          <w:rFonts w:ascii="Verdana" w:hAnsi="Verdana"/>
          <w:sz w:val="20"/>
          <w:szCs w:val="20"/>
          <w:lang w:eastAsia="ru-RU"/>
        </w:rPr>
        <w:t>четыреста шестьдесят три целых семь десятых</w:t>
      </w:r>
      <w:r w:rsidRPr="006C1588">
        <w:rPr>
          <w:rFonts w:ascii="Verdana" w:hAnsi="Verdana"/>
          <w:sz w:val="20"/>
          <w:szCs w:val="20"/>
          <w:lang w:eastAsia="ru-RU"/>
        </w:rPr>
        <w:t xml:space="preserve">) кв. м. Номер, тип этажа, на котором расположено помещение, машино-место: </w:t>
      </w:r>
      <w:r>
        <w:rPr>
          <w:rFonts w:ascii="Verdana" w:hAnsi="Verdana"/>
          <w:sz w:val="20"/>
          <w:szCs w:val="20"/>
          <w:lang w:eastAsia="ru-RU"/>
        </w:rPr>
        <w:t xml:space="preserve">Цокольный этаж №1, </w:t>
      </w:r>
      <w:r w:rsidRPr="006C1588">
        <w:rPr>
          <w:rFonts w:ascii="Verdana" w:hAnsi="Verdana"/>
          <w:sz w:val="20"/>
          <w:szCs w:val="20"/>
          <w:lang w:eastAsia="ru-RU"/>
        </w:rPr>
        <w:t xml:space="preserve">Кадастровый номер объекта: </w:t>
      </w:r>
      <w:r>
        <w:rPr>
          <w:rFonts w:ascii="Verdana" w:hAnsi="Verdana"/>
          <w:sz w:val="20"/>
          <w:szCs w:val="20"/>
          <w:lang w:eastAsia="ru-RU"/>
        </w:rPr>
        <w:t>63:01:0642001:</w:t>
      </w:r>
      <w:r w:rsidR="00B60745">
        <w:rPr>
          <w:rFonts w:ascii="Verdana" w:hAnsi="Verdana"/>
          <w:sz w:val="20"/>
          <w:szCs w:val="20"/>
          <w:lang w:eastAsia="ru-RU"/>
        </w:rPr>
        <w:t>1280</w:t>
      </w:r>
      <w:r w:rsidRPr="006C1588">
        <w:rPr>
          <w:rFonts w:ascii="Verdana" w:hAnsi="Verdana"/>
          <w:sz w:val="20"/>
          <w:szCs w:val="20"/>
          <w:lang w:eastAsia="ru-RU"/>
        </w:rPr>
        <w:t>. Адрес:</w:t>
      </w:r>
      <w:r>
        <w:rPr>
          <w:rFonts w:ascii="Verdana" w:hAnsi="Verdana"/>
          <w:sz w:val="20"/>
          <w:szCs w:val="20"/>
          <w:lang w:eastAsia="ru-RU"/>
        </w:rPr>
        <w:t xml:space="preserve"> </w:t>
      </w:r>
      <w:r>
        <w:rPr>
          <w:rFonts w:ascii="Verdana" w:hAnsi="Verdana"/>
          <w:bCs/>
          <w:sz w:val="20"/>
          <w:szCs w:val="20"/>
        </w:rPr>
        <w:t xml:space="preserve">Самарская область, г. Самара, Октябрьский район, ул. Стара-Загора, дом №42 </w:t>
      </w:r>
      <w:r w:rsidRPr="00CD7C7E">
        <w:rPr>
          <w:rFonts w:ascii="Verdana" w:hAnsi="Verdana"/>
          <w:color w:val="000000" w:themeColor="text1"/>
          <w:sz w:val="20"/>
          <w:szCs w:val="20"/>
        </w:rPr>
        <w:t xml:space="preserve">(далее </w:t>
      </w:r>
      <w:r>
        <w:rPr>
          <w:rFonts w:ascii="Verdana" w:hAnsi="Verdana"/>
          <w:b/>
          <w:color w:val="000000" w:themeColor="text1"/>
          <w:sz w:val="20"/>
          <w:szCs w:val="20"/>
        </w:rPr>
        <w:t>«Объект 2</w:t>
      </w:r>
      <w:r w:rsidRPr="00CD7C7E">
        <w:rPr>
          <w:rFonts w:ascii="Verdana" w:hAnsi="Verdana"/>
          <w:b/>
          <w:color w:val="000000" w:themeColor="text1"/>
          <w:sz w:val="20"/>
          <w:szCs w:val="20"/>
        </w:rPr>
        <w:t>»);</w:t>
      </w:r>
    </w:p>
    <w:p w14:paraId="66CB1CE4" w14:textId="068803B4" w:rsidR="00BF4735" w:rsidRDefault="00BF4735" w:rsidP="00BF4735">
      <w:pPr>
        <w:pStyle w:val="a7"/>
        <w:ind w:left="0"/>
        <w:rPr>
          <w:rFonts w:ascii="Verdana" w:hAnsi="Verdana"/>
          <w:b/>
          <w:color w:val="000000" w:themeColor="text1"/>
          <w:sz w:val="20"/>
          <w:szCs w:val="20"/>
        </w:rPr>
      </w:pPr>
      <w:r w:rsidRPr="006C1588">
        <w:rPr>
          <w:rFonts w:ascii="Verdana" w:hAnsi="Verdana"/>
          <w:sz w:val="20"/>
          <w:szCs w:val="20"/>
          <w:lang w:eastAsia="ru-RU"/>
        </w:rPr>
        <w:t>-Нежилое помещение, площадь:</w:t>
      </w:r>
      <w:r>
        <w:rPr>
          <w:rFonts w:ascii="Verdana" w:hAnsi="Verdana"/>
          <w:sz w:val="20"/>
          <w:szCs w:val="20"/>
          <w:lang w:eastAsia="ru-RU"/>
        </w:rPr>
        <w:t xml:space="preserve"> 660,2</w:t>
      </w:r>
      <w:r w:rsidRPr="006C1588">
        <w:rPr>
          <w:rFonts w:ascii="Verdana" w:hAnsi="Verdana"/>
          <w:sz w:val="20"/>
          <w:szCs w:val="20"/>
          <w:lang w:eastAsia="ru-RU"/>
        </w:rPr>
        <w:t xml:space="preserve"> (</w:t>
      </w:r>
      <w:r>
        <w:rPr>
          <w:rFonts w:ascii="Verdana" w:hAnsi="Verdana"/>
          <w:sz w:val="20"/>
          <w:szCs w:val="20"/>
          <w:lang w:eastAsia="ru-RU"/>
        </w:rPr>
        <w:t>шестьсот шестьдесят целых две десятых</w:t>
      </w:r>
      <w:r w:rsidRPr="006C1588">
        <w:rPr>
          <w:rFonts w:ascii="Verdana" w:hAnsi="Verdana"/>
          <w:sz w:val="20"/>
          <w:szCs w:val="20"/>
          <w:lang w:eastAsia="ru-RU"/>
        </w:rPr>
        <w:t xml:space="preserve">) кв. м. Номер, тип этажа, на котором расположено помещение, машино-место: </w:t>
      </w:r>
      <w:r>
        <w:rPr>
          <w:rFonts w:ascii="Verdana" w:hAnsi="Verdana"/>
          <w:sz w:val="20"/>
          <w:szCs w:val="20"/>
          <w:lang w:eastAsia="ru-RU"/>
        </w:rPr>
        <w:t xml:space="preserve">Этаж №1, </w:t>
      </w:r>
      <w:r w:rsidRPr="006C1588">
        <w:rPr>
          <w:rFonts w:ascii="Verdana" w:hAnsi="Verdana"/>
          <w:sz w:val="20"/>
          <w:szCs w:val="20"/>
          <w:lang w:eastAsia="ru-RU"/>
        </w:rPr>
        <w:t xml:space="preserve">Кадастровый номер объекта: </w:t>
      </w:r>
      <w:r>
        <w:rPr>
          <w:rFonts w:ascii="Verdana" w:hAnsi="Verdana"/>
          <w:sz w:val="20"/>
          <w:szCs w:val="20"/>
          <w:lang w:eastAsia="ru-RU"/>
        </w:rPr>
        <w:t>63:01:0642001:1298</w:t>
      </w:r>
      <w:r w:rsidRPr="006C1588">
        <w:rPr>
          <w:rFonts w:ascii="Verdana" w:hAnsi="Verdana"/>
          <w:sz w:val="20"/>
          <w:szCs w:val="20"/>
          <w:lang w:eastAsia="ru-RU"/>
        </w:rPr>
        <w:t>. Адрес:</w:t>
      </w:r>
      <w:r>
        <w:rPr>
          <w:rFonts w:ascii="Verdana" w:hAnsi="Verdana"/>
          <w:sz w:val="20"/>
          <w:szCs w:val="20"/>
          <w:lang w:eastAsia="ru-RU"/>
        </w:rPr>
        <w:t xml:space="preserve"> </w:t>
      </w:r>
      <w:r>
        <w:rPr>
          <w:rFonts w:ascii="Verdana" w:hAnsi="Verdana"/>
          <w:bCs/>
          <w:sz w:val="20"/>
          <w:szCs w:val="20"/>
        </w:rPr>
        <w:t xml:space="preserve">Самарская область, г. Самара, Октябрьский район, ул. Стара-Загора, дом №42 </w:t>
      </w:r>
      <w:r w:rsidRPr="00CD7C7E">
        <w:rPr>
          <w:rFonts w:ascii="Verdana" w:hAnsi="Verdana"/>
          <w:color w:val="000000" w:themeColor="text1"/>
          <w:sz w:val="20"/>
          <w:szCs w:val="20"/>
        </w:rPr>
        <w:t xml:space="preserve">(далее </w:t>
      </w:r>
      <w:r>
        <w:rPr>
          <w:rFonts w:ascii="Verdana" w:hAnsi="Verdana"/>
          <w:b/>
          <w:color w:val="000000" w:themeColor="text1"/>
          <w:sz w:val="20"/>
          <w:szCs w:val="20"/>
        </w:rPr>
        <w:t>«Объект 3</w:t>
      </w:r>
      <w:r w:rsidRPr="00CD7C7E">
        <w:rPr>
          <w:rFonts w:ascii="Verdana" w:hAnsi="Verdana"/>
          <w:b/>
          <w:color w:val="000000" w:themeColor="text1"/>
          <w:sz w:val="20"/>
          <w:szCs w:val="20"/>
        </w:rPr>
        <w:t>»);</w:t>
      </w:r>
    </w:p>
    <w:p w14:paraId="2269211C" w14:textId="161F55D6" w:rsidR="0005773D" w:rsidRDefault="0005773D" w:rsidP="0005773D">
      <w:pPr>
        <w:pStyle w:val="a7"/>
        <w:ind w:left="0"/>
        <w:rPr>
          <w:rFonts w:ascii="Verdana" w:hAnsi="Verdana"/>
          <w:b/>
          <w:color w:val="000000" w:themeColor="text1"/>
          <w:sz w:val="20"/>
          <w:szCs w:val="20"/>
        </w:rPr>
      </w:pPr>
      <w:r w:rsidRPr="006C1588">
        <w:rPr>
          <w:rFonts w:ascii="Verdana" w:hAnsi="Verdana"/>
          <w:sz w:val="20"/>
          <w:szCs w:val="20"/>
          <w:lang w:eastAsia="ru-RU"/>
        </w:rPr>
        <w:t>-Нежилое помещение, площадь:</w:t>
      </w:r>
      <w:r>
        <w:rPr>
          <w:rFonts w:ascii="Verdana" w:hAnsi="Verdana"/>
          <w:sz w:val="20"/>
          <w:szCs w:val="20"/>
          <w:lang w:eastAsia="ru-RU"/>
        </w:rPr>
        <w:t xml:space="preserve"> 660,2</w:t>
      </w:r>
      <w:r w:rsidRPr="006C1588">
        <w:rPr>
          <w:rFonts w:ascii="Verdana" w:hAnsi="Verdana"/>
          <w:sz w:val="20"/>
          <w:szCs w:val="20"/>
          <w:lang w:eastAsia="ru-RU"/>
        </w:rPr>
        <w:t xml:space="preserve"> (</w:t>
      </w:r>
      <w:r>
        <w:rPr>
          <w:rFonts w:ascii="Verdana" w:hAnsi="Verdana"/>
          <w:sz w:val="20"/>
          <w:szCs w:val="20"/>
          <w:lang w:eastAsia="ru-RU"/>
        </w:rPr>
        <w:t>шестьсот шестьдесят целых две десятых</w:t>
      </w:r>
      <w:r w:rsidRPr="006C1588">
        <w:rPr>
          <w:rFonts w:ascii="Verdana" w:hAnsi="Verdana"/>
          <w:sz w:val="20"/>
          <w:szCs w:val="20"/>
          <w:lang w:eastAsia="ru-RU"/>
        </w:rPr>
        <w:t xml:space="preserve">) кв. м. Номер, тип этажа, на котором расположено помещение, машино-место: </w:t>
      </w:r>
      <w:r>
        <w:rPr>
          <w:rFonts w:ascii="Verdana" w:hAnsi="Verdana"/>
          <w:sz w:val="20"/>
          <w:szCs w:val="20"/>
          <w:lang w:eastAsia="ru-RU"/>
        </w:rPr>
        <w:t xml:space="preserve">Этаж №2, </w:t>
      </w:r>
      <w:r w:rsidRPr="006C1588">
        <w:rPr>
          <w:rFonts w:ascii="Verdana" w:hAnsi="Verdana"/>
          <w:sz w:val="20"/>
          <w:szCs w:val="20"/>
          <w:lang w:eastAsia="ru-RU"/>
        </w:rPr>
        <w:t xml:space="preserve">Кадастровый номер объекта: </w:t>
      </w:r>
      <w:r>
        <w:rPr>
          <w:rFonts w:ascii="Verdana" w:hAnsi="Verdana"/>
          <w:sz w:val="20"/>
          <w:szCs w:val="20"/>
          <w:lang w:eastAsia="ru-RU"/>
        </w:rPr>
        <w:t>63:01:0642001:1256</w:t>
      </w:r>
      <w:r w:rsidRPr="006C1588">
        <w:rPr>
          <w:rFonts w:ascii="Verdana" w:hAnsi="Verdana"/>
          <w:sz w:val="20"/>
          <w:szCs w:val="20"/>
          <w:lang w:eastAsia="ru-RU"/>
        </w:rPr>
        <w:t>. Адрес:</w:t>
      </w:r>
      <w:r>
        <w:rPr>
          <w:rFonts w:ascii="Verdana" w:hAnsi="Verdana"/>
          <w:sz w:val="20"/>
          <w:szCs w:val="20"/>
          <w:lang w:eastAsia="ru-RU"/>
        </w:rPr>
        <w:t xml:space="preserve"> </w:t>
      </w:r>
      <w:r>
        <w:rPr>
          <w:rFonts w:ascii="Verdana" w:hAnsi="Verdana"/>
          <w:bCs/>
          <w:sz w:val="20"/>
          <w:szCs w:val="20"/>
        </w:rPr>
        <w:t xml:space="preserve">Самарская область, г. Самара, Октябрьский район, ул. Стара-Загора, дом №42 </w:t>
      </w:r>
      <w:r w:rsidRPr="00CD7C7E">
        <w:rPr>
          <w:rFonts w:ascii="Verdana" w:hAnsi="Verdana"/>
          <w:color w:val="000000" w:themeColor="text1"/>
          <w:sz w:val="20"/>
          <w:szCs w:val="20"/>
        </w:rPr>
        <w:t xml:space="preserve">(далее </w:t>
      </w:r>
      <w:r>
        <w:rPr>
          <w:rFonts w:ascii="Verdana" w:hAnsi="Verdana"/>
          <w:b/>
          <w:color w:val="000000" w:themeColor="text1"/>
          <w:sz w:val="20"/>
          <w:szCs w:val="20"/>
        </w:rPr>
        <w:t>«Объект 4</w:t>
      </w:r>
      <w:r w:rsidRPr="00CD7C7E">
        <w:rPr>
          <w:rFonts w:ascii="Verdana" w:hAnsi="Verdana"/>
          <w:b/>
          <w:color w:val="000000" w:themeColor="text1"/>
          <w:sz w:val="20"/>
          <w:szCs w:val="20"/>
        </w:rPr>
        <w:t>»);</w:t>
      </w:r>
    </w:p>
    <w:p w14:paraId="3E22B531" w14:textId="4409D9C2" w:rsidR="0005773D" w:rsidRDefault="0005773D" w:rsidP="0005773D">
      <w:pPr>
        <w:pStyle w:val="a7"/>
        <w:ind w:left="0"/>
        <w:rPr>
          <w:rFonts w:ascii="Verdana" w:hAnsi="Verdana"/>
          <w:b/>
          <w:color w:val="000000" w:themeColor="text1"/>
          <w:sz w:val="20"/>
          <w:szCs w:val="20"/>
        </w:rPr>
      </w:pPr>
      <w:r w:rsidRPr="006C1588">
        <w:rPr>
          <w:rFonts w:ascii="Verdana" w:hAnsi="Verdana"/>
          <w:sz w:val="20"/>
          <w:szCs w:val="20"/>
          <w:lang w:eastAsia="ru-RU"/>
        </w:rPr>
        <w:t>-Нежилое помещение, площадь:</w:t>
      </w:r>
      <w:r>
        <w:rPr>
          <w:rFonts w:ascii="Verdana" w:hAnsi="Verdana"/>
          <w:sz w:val="20"/>
          <w:szCs w:val="20"/>
          <w:lang w:eastAsia="ru-RU"/>
        </w:rPr>
        <w:t xml:space="preserve"> 660,2</w:t>
      </w:r>
      <w:r w:rsidRPr="006C1588">
        <w:rPr>
          <w:rFonts w:ascii="Verdana" w:hAnsi="Verdana"/>
          <w:sz w:val="20"/>
          <w:szCs w:val="20"/>
          <w:lang w:eastAsia="ru-RU"/>
        </w:rPr>
        <w:t xml:space="preserve"> (</w:t>
      </w:r>
      <w:r>
        <w:rPr>
          <w:rFonts w:ascii="Verdana" w:hAnsi="Verdana"/>
          <w:sz w:val="20"/>
          <w:szCs w:val="20"/>
          <w:lang w:eastAsia="ru-RU"/>
        </w:rPr>
        <w:t>шестьсот шестьдесят целых две десятых</w:t>
      </w:r>
      <w:r w:rsidRPr="006C1588">
        <w:rPr>
          <w:rFonts w:ascii="Verdana" w:hAnsi="Verdana"/>
          <w:sz w:val="20"/>
          <w:szCs w:val="20"/>
          <w:lang w:eastAsia="ru-RU"/>
        </w:rPr>
        <w:t xml:space="preserve">) кв. м. Номер, тип этажа, на котором расположено помещение, машино-место: </w:t>
      </w:r>
      <w:r>
        <w:rPr>
          <w:rFonts w:ascii="Verdana" w:hAnsi="Verdana"/>
          <w:sz w:val="20"/>
          <w:szCs w:val="20"/>
          <w:lang w:eastAsia="ru-RU"/>
        </w:rPr>
        <w:t xml:space="preserve">Этаж №3, </w:t>
      </w:r>
      <w:r w:rsidRPr="006C1588">
        <w:rPr>
          <w:rFonts w:ascii="Verdana" w:hAnsi="Verdana"/>
          <w:sz w:val="20"/>
          <w:szCs w:val="20"/>
          <w:lang w:eastAsia="ru-RU"/>
        </w:rPr>
        <w:t xml:space="preserve">Кадастровый номер объекта: </w:t>
      </w:r>
      <w:r>
        <w:rPr>
          <w:rFonts w:ascii="Verdana" w:hAnsi="Verdana"/>
          <w:sz w:val="20"/>
          <w:szCs w:val="20"/>
          <w:lang w:eastAsia="ru-RU"/>
        </w:rPr>
        <w:t>63:01:0642001:1259</w:t>
      </w:r>
      <w:r w:rsidRPr="006C1588">
        <w:rPr>
          <w:rFonts w:ascii="Verdana" w:hAnsi="Verdana"/>
          <w:sz w:val="20"/>
          <w:szCs w:val="20"/>
          <w:lang w:eastAsia="ru-RU"/>
        </w:rPr>
        <w:t>. Адрес:</w:t>
      </w:r>
      <w:r>
        <w:rPr>
          <w:rFonts w:ascii="Verdana" w:hAnsi="Verdana"/>
          <w:sz w:val="20"/>
          <w:szCs w:val="20"/>
          <w:lang w:eastAsia="ru-RU"/>
        </w:rPr>
        <w:t xml:space="preserve"> </w:t>
      </w:r>
      <w:r>
        <w:rPr>
          <w:rFonts w:ascii="Verdana" w:hAnsi="Verdana"/>
          <w:bCs/>
          <w:sz w:val="20"/>
          <w:szCs w:val="20"/>
        </w:rPr>
        <w:t xml:space="preserve">Самарская область, г. Самара, Октябрьский район, ул. Стара-Загора, дом №42 </w:t>
      </w:r>
      <w:r w:rsidRPr="00CD7C7E">
        <w:rPr>
          <w:rFonts w:ascii="Verdana" w:hAnsi="Verdana"/>
          <w:color w:val="000000" w:themeColor="text1"/>
          <w:sz w:val="20"/>
          <w:szCs w:val="20"/>
        </w:rPr>
        <w:t xml:space="preserve">(далее </w:t>
      </w:r>
      <w:r>
        <w:rPr>
          <w:rFonts w:ascii="Verdana" w:hAnsi="Verdana"/>
          <w:b/>
          <w:color w:val="000000" w:themeColor="text1"/>
          <w:sz w:val="20"/>
          <w:szCs w:val="20"/>
        </w:rPr>
        <w:t>«Объект 5</w:t>
      </w:r>
      <w:r w:rsidRPr="00CD7C7E">
        <w:rPr>
          <w:rFonts w:ascii="Verdana" w:hAnsi="Verdana"/>
          <w:b/>
          <w:color w:val="000000" w:themeColor="text1"/>
          <w:sz w:val="20"/>
          <w:szCs w:val="20"/>
        </w:rPr>
        <w:t>»);</w:t>
      </w:r>
    </w:p>
    <w:p w14:paraId="4CCD1542" w14:textId="2CB99EC6" w:rsidR="0005773D" w:rsidRDefault="0005773D" w:rsidP="0005773D">
      <w:pPr>
        <w:pStyle w:val="a7"/>
        <w:ind w:left="0"/>
        <w:rPr>
          <w:rFonts w:ascii="Verdana" w:hAnsi="Verdana"/>
          <w:b/>
          <w:color w:val="000000" w:themeColor="text1"/>
          <w:sz w:val="20"/>
          <w:szCs w:val="20"/>
        </w:rPr>
      </w:pPr>
      <w:r w:rsidRPr="006C1588">
        <w:rPr>
          <w:rFonts w:ascii="Verdana" w:hAnsi="Verdana"/>
          <w:sz w:val="20"/>
          <w:szCs w:val="20"/>
          <w:lang w:eastAsia="ru-RU"/>
        </w:rPr>
        <w:t>-Нежилое помещение, площадь:</w:t>
      </w:r>
      <w:r>
        <w:rPr>
          <w:rFonts w:ascii="Verdana" w:hAnsi="Verdana"/>
          <w:sz w:val="20"/>
          <w:szCs w:val="20"/>
          <w:lang w:eastAsia="ru-RU"/>
        </w:rPr>
        <w:t xml:space="preserve"> 660,2</w:t>
      </w:r>
      <w:r w:rsidRPr="006C1588">
        <w:rPr>
          <w:rFonts w:ascii="Verdana" w:hAnsi="Verdana"/>
          <w:sz w:val="20"/>
          <w:szCs w:val="20"/>
          <w:lang w:eastAsia="ru-RU"/>
        </w:rPr>
        <w:t xml:space="preserve"> (</w:t>
      </w:r>
      <w:r>
        <w:rPr>
          <w:rFonts w:ascii="Verdana" w:hAnsi="Verdana"/>
          <w:sz w:val="20"/>
          <w:szCs w:val="20"/>
          <w:lang w:eastAsia="ru-RU"/>
        </w:rPr>
        <w:t>шестьсот шестьдесят целых две десятых</w:t>
      </w:r>
      <w:r w:rsidRPr="006C1588">
        <w:rPr>
          <w:rFonts w:ascii="Verdana" w:hAnsi="Verdana"/>
          <w:sz w:val="20"/>
          <w:szCs w:val="20"/>
          <w:lang w:eastAsia="ru-RU"/>
        </w:rPr>
        <w:t xml:space="preserve">) кв. м. Номер, тип этажа, на котором расположено помещение, машино-место: </w:t>
      </w:r>
      <w:r>
        <w:rPr>
          <w:rFonts w:ascii="Verdana" w:hAnsi="Verdana"/>
          <w:sz w:val="20"/>
          <w:szCs w:val="20"/>
          <w:lang w:eastAsia="ru-RU"/>
        </w:rPr>
        <w:t xml:space="preserve">Этаж №4, </w:t>
      </w:r>
      <w:r w:rsidRPr="006C1588">
        <w:rPr>
          <w:rFonts w:ascii="Verdana" w:hAnsi="Verdana"/>
          <w:sz w:val="20"/>
          <w:szCs w:val="20"/>
          <w:lang w:eastAsia="ru-RU"/>
        </w:rPr>
        <w:t xml:space="preserve">Кадастровый номер объекта: </w:t>
      </w:r>
      <w:r>
        <w:rPr>
          <w:rFonts w:ascii="Verdana" w:hAnsi="Verdana"/>
          <w:sz w:val="20"/>
          <w:szCs w:val="20"/>
          <w:lang w:eastAsia="ru-RU"/>
        </w:rPr>
        <w:t>63:01:0642001:1282</w:t>
      </w:r>
      <w:r w:rsidRPr="006C1588">
        <w:rPr>
          <w:rFonts w:ascii="Verdana" w:hAnsi="Verdana"/>
          <w:sz w:val="20"/>
          <w:szCs w:val="20"/>
          <w:lang w:eastAsia="ru-RU"/>
        </w:rPr>
        <w:t>. Адрес:</w:t>
      </w:r>
      <w:r>
        <w:rPr>
          <w:rFonts w:ascii="Verdana" w:hAnsi="Verdana"/>
          <w:sz w:val="20"/>
          <w:szCs w:val="20"/>
          <w:lang w:eastAsia="ru-RU"/>
        </w:rPr>
        <w:t xml:space="preserve"> </w:t>
      </w:r>
      <w:r>
        <w:rPr>
          <w:rFonts w:ascii="Verdana" w:hAnsi="Verdana"/>
          <w:bCs/>
          <w:sz w:val="20"/>
          <w:szCs w:val="20"/>
        </w:rPr>
        <w:t xml:space="preserve">Самарская область, г. Самара, Октябрьский район, ул. Стара-Загора, дом №42 </w:t>
      </w:r>
      <w:r w:rsidRPr="00CD7C7E">
        <w:rPr>
          <w:rFonts w:ascii="Verdana" w:hAnsi="Verdana"/>
          <w:color w:val="000000" w:themeColor="text1"/>
          <w:sz w:val="20"/>
          <w:szCs w:val="20"/>
        </w:rPr>
        <w:t xml:space="preserve">(далее </w:t>
      </w:r>
      <w:r>
        <w:rPr>
          <w:rFonts w:ascii="Verdana" w:hAnsi="Verdana"/>
          <w:b/>
          <w:color w:val="000000" w:themeColor="text1"/>
          <w:sz w:val="20"/>
          <w:szCs w:val="20"/>
        </w:rPr>
        <w:t>«Объект 6</w:t>
      </w:r>
      <w:r w:rsidRPr="00CD7C7E">
        <w:rPr>
          <w:rFonts w:ascii="Verdana" w:hAnsi="Verdana"/>
          <w:b/>
          <w:color w:val="000000" w:themeColor="text1"/>
          <w:sz w:val="20"/>
          <w:szCs w:val="20"/>
        </w:rPr>
        <w:t>»);</w:t>
      </w:r>
    </w:p>
    <w:p w14:paraId="4E9BE5D4" w14:textId="5949D749" w:rsidR="0005773D" w:rsidRDefault="0005773D" w:rsidP="0005773D">
      <w:pPr>
        <w:pStyle w:val="a7"/>
        <w:ind w:left="0"/>
        <w:rPr>
          <w:rFonts w:ascii="Verdana" w:hAnsi="Verdana"/>
          <w:b/>
          <w:color w:val="000000" w:themeColor="text1"/>
          <w:sz w:val="20"/>
          <w:szCs w:val="20"/>
        </w:rPr>
      </w:pPr>
      <w:r w:rsidRPr="006C1588">
        <w:rPr>
          <w:rFonts w:ascii="Verdana" w:hAnsi="Verdana"/>
          <w:sz w:val="20"/>
          <w:szCs w:val="20"/>
          <w:lang w:eastAsia="ru-RU"/>
        </w:rPr>
        <w:t>-Нежилое помещение, площадь:</w:t>
      </w:r>
      <w:r>
        <w:rPr>
          <w:rFonts w:ascii="Verdana" w:hAnsi="Verdana"/>
          <w:sz w:val="20"/>
          <w:szCs w:val="20"/>
          <w:lang w:eastAsia="ru-RU"/>
        </w:rPr>
        <w:t xml:space="preserve"> 660,2</w:t>
      </w:r>
      <w:r w:rsidRPr="006C1588">
        <w:rPr>
          <w:rFonts w:ascii="Verdana" w:hAnsi="Verdana"/>
          <w:sz w:val="20"/>
          <w:szCs w:val="20"/>
          <w:lang w:eastAsia="ru-RU"/>
        </w:rPr>
        <w:t xml:space="preserve"> (</w:t>
      </w:r>
      <w:r>
        <w:rPr>
          <w:rFonts w:ascii="Verdana" w:hAnsi="Verdana"/>
          <w:sz w:val="20"/>
          <w:szCs w:val="20"/>
          <w:lang w:eastAsia="ru-RU"/>
        </w:rPr>
        <w:t>шестьсот шестьдесят целых две десятых</w:t>
      </w:r>
      <w:r w:rsidRPr="006C1588">
        <w:rPr>
          <w:rFonts w:ascii="Verdana" w:hAnsi="Verdana"/>
          <w:sz w:val="20"/>
          <w:szCs w:val="20"/>
          <w:lang w:eastAsia="ru-RU"/>
        </w:rPr>
        <w:t xml:space="preserve">) кв. м. Номер, тип этажа, на котором расположено помещение, машино-место: </w:t>
      </w:r>
      <w:r>
        <w:rPr>
          <w:rFonts w:ascii="Verdana" w:hAnsi="Verdana"/>
          <w:sz w:val="20"/>
          <w:szCs w:val="20"/>
          <w:lang w:eastAsia="ru-RU"/>
        </w:rPr>
        <w:t xml:space="preserve">Этаж №5, </w:t>
      </w:r>
      <w:r w:rsidRPr="006C1588">
        <w:rPr>
          <w:rFonts w:ascii="Verdana" w:hAnsi="Verdana"/>
          <w:sz w:val="20"/>
          <w:szCs w:val="20"/>
          <w:lang w:eastAsia="ru-RU"/>
        </w:rPr>
        <w:t xml:space="preserve">Кадастровый номер объекта: </w:t>
      </w:r>
      <w:r>
        <w:rPr>
          <w:rFonts w:ascii="Verdana" w:hAnsi="Verdana"/>
          <w:sz w:val="20"/>
          <w:szCs w:val="20"/>
          <w:lang w:eastAsia="ru-RU"/>
        </w:rPr>
        <w:t>63:01:0642001:1270</w:t>
      </w:r>
      <w:r w:rsidRPr="006C1588">
        <w:rPr>
          <w:rFonts w:ascii="Verdana" w:hAnsi="Verdana"/>
          <w:sz w:val="20"/>
          <w:szCs w:val="20"/>
          <w:lang w:eastAsia="ru-RU"/>
        </w:rPr>
        <w:t>. Адрес:</w:t>
      </w:r>
      <w:r>
        <w:rPr>
          <w:rFonts w:ascii="Verdana" w:hAnsi="Verdana"/>
          <w:sz w:val="20"/>
          <w:szCs w:val="20"/>
          <w:lang w:eastAsia="ru-RU"/>
        </w:rPr>
        <w:t xml:space="preserve"> </w:t>
      </w:r>
      <w:r>
        <w:rPr>
          <w:rFonts w:ascii="Verdana" w:hAnsi="Verdana"/>
          <w:bCs/>
          <w:sz w:val="20"/>
          <w:szCs w:val="20"/>
        </w:rPr>
        <w:t xml:space="preserve">Самарская область, г. Самара, Октябрьский район, ул. Стара-Загора, дом №42 </w:t>
      </w:r>
      <w:r w:rsidRPr="00CD7C7E">
        <w:rPr>
          <w:rFonts w:ascii="Verdana" w:hAnsi="Verdana"/>
          <w:color w:val="000000" w:themeColor="text1"/>
          <w:sz w:val="20"/>
          <w:szCs w:val="20"/>
        </w:rPr>
        <w:t xml:space="preserve">(далее </w:t>
      </w:r>
      <w:r>
        <w:rPr>
          <w:rFonts w:ascii="Verdana" w:hAnsi="Verdana"/>
          <w:b/>
          <w:color w:val="000000" w:themeColor="text1"/>
          <w:sz w:val="20"/>
          <w:szCs w:val="20"/>
        </w:rPr>
        <w:t>«Объект 7</w:t>
      </w:r>
      <w:r w:rsidRPr="00CD7C7E">
        <w:rPr>
          <w:rFonts w:ascii="Verdana" w:hAnsi="Verdana"/>
          <w:b/>
          <w:color w:val="000000" w:themeColor="text1"/>
          <w:sz w:val="20"/>
          <w:szCs w:val="20"/>
        </w:rPr>
        <w:t>»);</w:t>
      </w:r>
    </w:p>
    <w:p w14:paraId="05414BA3" w14:textId="7CA06002" w:rsidR="0005773D" w:rsidRDefault="0005773D" w:rsidP="0005773D">
      <w:pPr>
        <w:pStyle w:val="a7"/>
        <w:ind w:left="0"/>
        <w:rPr>
          <w:rFonts w:ascii="Verdana" w:hAnsi="Verdana"/>
          <w:b/>
          <w:color w:val="000000" w:themeColor="text1"/>
          <w:sz w:val="20"/>
          <w:szCs w:val="20"/>
        </w:rPr>
      </w:pPr>
      <w:r w:rsidRPr="006C1588">
        <w:rPr>
          <w:rFonts w:ascii="Verdana" w:hAnsi="Verdana"/>
          <w:sz w:val="20"/>
          <w:szCs w:val="20"/>
          <w:lang w:eastAsia="ru-RU"/>
        </w:rPr>
        <w:t>-Нежилое помещение, площадь:</w:t>
      </w:r>
      <w:r>
        <w:rPr>
          <w:rFonts w:ascii="Verdana" w:hAnsi="Verdana"/>
          <w:sz w:val="20"/>
          <w:szCs w:val="20"/>
          <w:lang w:eastAsia="ru-RU"/>
        </w:rPr>
        <w:t xml:space="preserve"> </w:t>
      </w:r>
      <w:r w:rsidR="006426CD">
        <w:rPr>
          <w:rFonts w:ascii="Verdana" w:hAnsi="Verdana"/>
          <w:sz w:val="20"/>
          <w:szCs w:val="20"/>
          <w:lang w:eastAsia="ru-RU"/>
        </w:rPr>
        <w:t>626,7</w:t>
      </w:r>
      <w:r w:rsidRPr="006C1588">
        <w:rPr>
          <w:rFonts w:ascii="Verdana" w:hAnsi="Verdana"/>
          <w:sz w:val="20"/>
          <w:szCs w:val="20"/>
          <w:lang w:eastAsia="ru-RU"/>
        </w:rPr>
        <w:t xml:space="preserve"> (</w:t>
      </w:r>
      <w:r>
        <w:rPr>
          <w:rFonts w:ascii="Verdana" w:hAnsi="Verdana"/>
          <w:sz w:val="20"/>
          <w:szCs w:val="20"/>
          <w:lang w:eastAsia="ru-RU"/>
        </w:rPr>
        <w:t xml:space="preserve">шестьсот </w:t>
      </w:r>
      <w:r w:rsidR="006426CD">
        <w:rPr>
          <w:rFonts w:ascii="Verdana" w:hAnsi="Verdana"/>
          <w:sz w:val="20"/>
          <w:szCs w:val="20"/>
          <w:lang w:eastAsia="ru-RU"/>
        </w:rPr>
        <w:t>двадцать шесть целых семь десятых</w:t>
      </w:r>
      <w:r w:rsidRPr="006C1588">
        <w:rPr>
          <w:rFonts w:ascii="Verdana" w:hAnsi="Verdana"/>
          <w:sz w:val="20"/>
          <w:szCs w:val="20"/>
          <w:lang w:eastAsia="ru-RU"/>
        </w:rPr>
        <w:t xml:space="preserve">) кв. м. Номер, тип этажа, на котором расположено помещение, машино-место: </w:t>
      </w:r>
      <w:r>
        <w:rPr>
          <w:rFonts w:ascii="Verdana" w:hAnsi="Verdana"/>
          <w:sz w:val="20"/>
          <w:szCs w:val="20"/>
          <w:lang w:eastAsia="ru-RU"/>
        </w:rPr>
        <w:t xml:space="preserve">Этаж №6, </w:t>
      </w:r>
      <w:r w:rsidRPr="006C1588">
        <w:rPr>
          <w:rFonts w:ascii="Verdana" w:hAnsi="Verdana"/>
          <w:sz w:val="20"/>
          <w:szCs w:val="20"/>
          <w:lang w:eastAsia="ru-RU"/>
        </w:rPr>
        <w:t xml:space="preserve">Кадастровый номер объекта: </w:t>
      </w:r>
      <w:r>
        <w:rPr>
          <w:rFonts w:ascii="Verdana" w:hAnsi="Verdana"/>
          <w:sz w:val="20"/>
          <w:szCs w:val="20"/>
          <w:lang w:eastAsia="ru-RU"/>
        </w:rPr>
        <w:t>63:01:0642001:1271</w:t>
      </w:r>
      <w:r w:rsidRPr="006C1588">
        <w:rPr>
          <w:rFonts w:ascii="Verdana" w:hAnsi="Verdana"/>
          <w:sz w:val="20"/>
          <w:szCs w:val="20"/>
          <w:lang w:eastAsia="ru-RU"/>
        </w:rPr>
        <w:t>. Адрес:</w:t>
      </w:r>
      <w:r>
        <w:rPr>
          <w:rFonts w:ascii="Verdana" w:hAnsi="Verdana"/>
          <w:sz w:val="20"/>
          <w:szCs w:val="20"/>
          <w:lang w:eastAsia="ru-RU"/>
        </w:rPr>
        <w:t xml:space="preserve"> </w:t>
      </w:r>
      <w:r>
        <w:rPr>
          <w:rFonts w:ascii="Verdana" w:hAnsi="Verdana"/>
          <w:bCs/>
          <w:sz w:val="20"/>
          <w:szCs w:val="20"/>
        </w:rPr>
        <w:t xml:space="preserve">Самарская область, г. Самара, Октябрьский район, ул. Стара-Загора, дом №42 </w:t>
      </w:r>
      <w:r w:rsidRPr="00CD7C7E">
        <w:rPr>
          <w:rFonts w:ascii="Verdana" w:hAnsi="Verdana"/>
          <w:color w:val="000000" w:themeColor="text1"/>
          <w:sz w:val="20"/>
          <w:szCs w:val="20"/>
        </w:rPr>
        <w:t xml:space="preserve">(далее </w:t>
      </w:r>
      <w:r>
        <w:rPr>
          <w:rFonts w:ascii="Verdana" w:hAnsi="Verdana"/>
          <w:b/>
          <w:color w:val="000000" w:themeColor="text1"/>
          <w:sz w:val="20"/>
          <w:szCs w:val="20"/>
        </w:rPr>
        <w:t>«Объект 8</w:t>
      </w:r>
      <w:r w:rsidRPr="00CD7C7E">
        <w:rPr>
          <w:rFonts w:ascii="Verdana" w:hAnsi="Verdana"/>
          <w:b/>
          <w:color w:val="000000" w:themeColor="text1"/>
          <w:sz w:val="20"/>
          <w:szCs w:val="20"/>
        </w:rPr>
        <w:t>»);</w:t>
      </w:r>
    </w:p>
    <w:p w14:paraId="4807646B" w14:textId="5A7165E7" w:rsidR="006426CD" w:rsidRDefault="006426CD" w:rsidP="006426CD">
      <w:pPr>
        <w:pStyle w:val="a7"/>
        <w:ind w:left="0"/>
        <w:rPr>
          <w:rFonts w:ascii="Verdana" w:hAnsi="Verdana"/>
          <w:b/>
          <w:color w:val="000000" w:themeColor="text1"/>
          <w:sz w:val="20"/>
          <w:szCs w:val="20"/>
        </w:rPr>
      </w:pPr>
      <w:r w:rsidRPr="006C1588">
        <w:rPr>
          <w:rFonts w:ascii="Verdana" w:hAnsi="Verdana"/>
          <w:sz w:val="20"/>
          <w:szCs w:val="20"/>
          <w:lang w:eastAsia="ru-RU"/>
        </w:rPr>
        <w:t>-Нежилое помещение, площадь:</w:t>
      </w:r>
      <w:r>
        <w:rPr>
          <w:rFonts w:ascii="Verdana" w:hAnsi="Verdana"/>
          <w:sz w:val="20"/>
          <w:szCs w:val="20"/>
          <w:lang w:eastAsia="ru-RU"/>
        </w:rPr>
        <w:t xml:space="preserve"> 626,7</w:t>
      </w:r>
      <w:r w:rsidRPr="006C1588">
        <w:rPr>
          <w:rFonts w:ascii="Verdana" w:hAnsi="Verdana"/>
          <w:sz w:val="20"/>
          <w:szCs w:val="20"/>
          <w:lang w:eastAsia="ru-RU"/>
        </w:rPr>
        <w:t xml:space="preserve"> (</w:t>
      </w:r>
      <w:r>
        <w:rPr>
          <w:rFonts w:ascii="Verdana" w:hAnsi="Verdana"/>
          <w:sz w:val="20"/>
          <w:szCs w:val="20"/>
          <w:lang w:eastAsia="ru-RU"/>
        </w:rPr>
        <w:t>шестьсот двадцать шесть целых семь десятых</w:t>
      </w:r>
      <w:r w:rsidRPr="006C1588">
        <w:rPr>
          <w:rFonts w:ascii="Verdana" w:hAnsi="Verdana"/>
          <w:sz w:val="20"/>
          <w:szCs w:val="20"/>
          <w:lang w:eastAsia="ru-RU"/>
        </w:rPr>
        <w:t xml:space="preserve">) кв. м. Номер, тип этажа, на котором расположено помещение, машино-место: </w:t>
      </w:r>
      <w:r>
        <w:rPr>
          <w:rFonts w:ascii="Verdana" w:hAnsi="Verdana"/>
          <w:sz w:val="20"/>
          <w:szCs w:val="20"/>
          <w:lang w:eastAsia="ru-RU"/>
        </w:rPr>
        <w:t xml:space="preserve">Этаж №7, </w:t>
      </w:r>
      <w:r w:rsidRPr="006C1588">
        <w:rPr>
          <w:rFonts w:ascii="Verdana" w:hAnsi="Verdana"/>
          <w:sz w:val="20"/>
          <w:szCs w:val="20"/>
          <w:lang w:eastAsia="ru-RU"/>
        </w:rPr>
        <w:t xml:space="preserve">Кадастровый номер объекта: </w:t>
      </w:r>
      <w:r>
        <w:rPr>
          <w:rFonts w:ascii="Verdana" w:hAnsi="Verdana"/>
          <w:sz w:val="20"/>
          <w:szCs w:val="20"/>
          <w:lang w:eastAsia="ru-RU"/>
        </w:rPr>
        <w:t>63:01:0642001:1304</w:t>
      </w:r>
      <w:r w:rsidRPr="006C1588">
        <w:rPr>
          <w:rFonts w:ascii="Verdana" w:hAnsi="Verdana"/>
          <w:sz w:val="20"/>
          <w:szCs w:val="20"/>
          <w:lang w:eastAsia="ru-RU"/>
        </w:rPr>
        <w:t>. Адрес:</w:t>
      </w:r>
      <w:r>
        <w:rPr>
          <w:rFonts w:ascii="Verdana" w:hAnsi="Verdana"/>
          <w:sz w:val="20"/>
          <w:szCs w:val="20"/>
          <w:lang w:eastAsia="ru-RU"/>
        </w:rPr>
        <w:t xml:space="preserve"> </w:t>
      </w:r>
      <w:r>
        <w:rPr>
          <w:rFonts w:ascii="Verdana" w:hAnsi="Verdana"/>
          <w:bCs/>
          <w:sz w:val="20"/>
          <w:szCs w:val="20"/>
        </w:rPr>
        <w:t xml:space="preserve">Самарская область, г. Самара, Октябрьский район, ул. Стара-Загора, дом №42 </w:t>
      </w:r>
      <w:r w:rsidRPr="00CD7C7E">
        <w:rPr>
          <w:rFonts w:ascii="Verdana" w:hAnsi="Verdana"/>
          <w:color w:val="000000" w:themeColor="text1"/>
          <w:sz w:val="20"/>
          <w:szCs w:val="20"/>
        </w:rPr>
        <w:t xml:space="preserve">(далее </w:t>
      </w:r>
      <w:r>
        <w:rPr>
          <w:rFonts w:ascii="Verdana" w:hAnsi="Verdana"/>
          <w:b/>
          <w:color w:val="000000" w:themeColor="text1"/>
          <w:sz w:val="20"/>
          <w:szCs w:val="20"/>
        </w:rPr>
        <w:t>«Объект 9</w:t>
      </w:r>
      <w:r w:rsidRPr="00CD7C7E">
        <w:rPr>
          <w:rFonts w:ascii="Verdana" w:hAnsi="Verdana"/>
          <w:b/>
          <w:color w:val="000000" w:themeColor="text1"/>
          <w:sz w:val="20"/>
          <w:szCs w:val="20"/>
        </w:rPr>
        <w:t>»);</w:t>
      </w:r>
    </w:p>
    <w:p w14:paraId="1BC296A0" w14:textId="27517B2E" w:rsidR="00B11AC9" w:rsidRDefault="00B11AC9" w:rsidP="00B11AC9">
      <w:pPr>
        <w:pStyle w:val="a7"/>
        <w:ind w:left="0"/>
        <w:rPr>
          <w:rFonts w:ascii="Verdana" w:hAnsi="Verdana"/>
          <w:b/>
          <w:color w:val="000000" w:themeColor="text1"/>
          <w:sz w:val="20"/>
          <w:szCs w:val="20"/>
        </w:rPr>
      </w:pPr>
      <w:r w:rsidRPr="006C1588">
        <w:rPr>
          <w:rFonts w:ascii="Verdana" w:hAnsi="Verdana"/>
          <w:sz w:val="20"/>
          <w:szCs w:val="20"/>
          <w:lang w:eastAsia="ru-RU"/>
        </w:rPr>
        <w:t>-Нежилое помещение, площадь:</w:t>
      </w:r>
      <w:r>
        <w:rPr>
          <w:rFonts w:ascii="Verdana" w:hAnsi="Verdana"/>
          <w:sz w:val="20"/>
          <w:szCs w:val="20"/>
          <w:lang w:eastAsia="ru-RU"/>
        </w:rPr>
        <w:t xml:space="preserve"> 626,7</w:t>
      </w:r>
      <w:r w:rsidRPr="006C1588">
        <w:rPr>
          <w:rFonts w:ascii="Verdana" w:hAnsi="Verdana"/>
          <w:sz w:val="20"/>
          <w:szCs w:val="20"/>
          <w:lang w:eastAsia="ru-RU"/>
        </w:rPr>
        <w:t xml:space="preserve"> (</w:t>
      </w:r>
      <w:r>
        <w:rPr>
          <w:rFonts w:ascii="Verdana" w:hAnsi="Verdana"/>
          <w:sz w:val="20"/>
          <w:szCs w:val="20"/>
          <w:lang w:eastAsia="ru-RU"/>
        </w:rPr>
        <w:t>шестьсот двадцать шесть целых семь десятых</w:t>
      </w:r>
      <w:r w:rsidRPr="006C1588">
        <w:rPr>
          <w:rFonts w:ascii="Verdana" w:hAnsi="Verdana"/>
          <w:sz w:val="20"/>
          <w:szCs w:val="20"/>
          <w:lang w:eastAsia="ru-RU"/>
        </w:rPr>
        <w:t xml:space="preserve">) кв. м. Номер, тип этажа, на котором расположено помещение, машино-место: </w:t>
      </w:r>
      <w:r>
        <w:rPr>
          <w:rFonts w:ascii="Verdana" w:hAnsi="Verdana"/>
          <w:sz w:val="20"/>
          <w:szCs w:val="20"/>
          <w:lang w:eastAsia="ru-RU"/>
        </w:rPr>
        <w:t xml:space="preserve">Этаж №8, </w:t>
      </w:r>
      <w:r w:rsidRPr="006C1588">
        <w:rPr>
          <w:rFonts w:ascii="Verdana" w:hAnsi="Verdana"/>
          <w:sz w:val="20"/>
          <w:szCs w:val="20"/>
          <w:lang w:eastAsia="ru-RU"/>
        </w:rPr>
        <w:t xml:space="preserve">Кадастровый номер объекта: </w:t>
      </w:r>
      <w:r>
        <w:rPr>
          <w:rFonts w:ascii="Verdana" w:hAnsi="Verdana"/>
          <w:sz w:val="20"/>
          <w:szCs w:val="20"/>
          <w:lang w:eastAsia="ru-RU"/>
        </w:rPr>
        <w:t>63:01:0642001:1310</w:t>
      </w:r>
      <w:r w:rsidRPr="006C1588">
        <w:rPr>
          <w:rFonts w:ascii="Verdana" w:hAnsi="Verdana"/>
          <w:sz w:val="20"/>
          <w:szCs w:val="20"/>
          <w:lang w:eastAsia="ru-RU"/>
        </w:rPr>
        <w:t>. Адрес:</w:t>
      </w:r>
      <w:r>
        <w:rPr>
          <w:rFonts w:ascii="Verdana" w:hAnsi="Verdana"/>
          <w:sz w:val="20"/>
          <w:szCs w:val="20"/>
          <w:lang w:eastAsia="ru-RU"/>
        </w:rPr>
        <w:t xml:space="preserve"> </w:t>
      </w:r>
      <w:r>
        <w:rPr>
          <w:rFonts w:ascii="Verdana" w:hAnsi="Verdana"/>
          <w:bCs/>
          <w:sz w:val="20"/>
          <w:szCs w:val="20"/>
        </w:rPr>
        <w:t xml:space="preserve">Самарская область, г. Самара, Октябрьский район, ул. Стара-Загора, дом №42 </w:t>
      </w:r>
      <w:r w:rsidRPr="00CD7C7E">
        <w:rPr>
          <w:rFonts w:ascii="Verdana" w:hAnsi="Verdana"/>
          <w:color w:val="000000" w:themeColor="text1"/>
          <w:sz w:val="20"/>
          <w:szCs w:val="20"/>
        </w:rPr>
        <w:t xml:space="preserve">(далее </w:t>
      </w:r>
      <w:r>
        <w:rPr>
          <w:rFonts w:ascii="Verdana" w:hAnsi="Verdana"/>
          <w:b/>
          <w:color w:val="000000" w:themeColor="text1"/>
          <w:sz w:val="20"/>
          <w:szCs w:val="20"/>
        </w:rPr>
        <w:t>«Объект 10</w:t>
      </w:r>
      <w:r w:rsidRPr="00CD7C7E">
        <w:rPr>
          <w:rFonts w:ascii="Verdana" w:hAnsi="Verdana"/>
          <w:b/>
          <w:color w:val="000000" w:themeColor="text1"/>
          <w:sz w:val="20"/>
          <w:szCs w:val="20"/>
        </w:rPr>
        <w:t>»);</w:t>
      </w:r>
    </w:p>
    <w:p w14:paraId="2728BB7D" w14:textId="6E2F5CC5" w:rsidR="00D36BFD" w:rsidRDefault="00D36BFD" w:rsidP="00D36BFD">
      <w:pPr>
        <w:pStyle w:val="a7"/>
        <w:ind w:left="0"/>
        <w:rPr>
          <w:rFonts w:ascii="Verdana" w:hAnsi="Verdana"/>
          <w:b/>
          <w:color w:val="000000" w:themeColor="text1"/>
          <w:sz w:val="20"/>
          <w:szCs w:val="20"/>
        </w:rPr>
      </w:pPr>
      <w:r w:rsidRPr="006C1588">
        <w:rPr>
          <w:rFonts w:ascii="Verdana" w:hAnsi="Verdana"/>
          <w:sz w:val="20"/>
          <w:szCs w:val="20"/>
          <w:lang w:eastAsia="ru-RU"/>
        </w:rPr>
        <w:t>-Нежилое помещение, площадь:</w:t>
      </w:r>
      <w:r>
        <w:rPr>
          <w:rFonts w:ascii="Verdana" w:hAnsi="Verdana"/>
          <w:sz w:val="20"/>
          <w:szCs w:val="20"/>
          <w:lang w:eastAsia="ru-RU"/>
        </w:rPr>
        <w:t xml:space="preserve"> 626,7</w:t>
      </w:r>
      <w:r w:rsidRPr="006C1588">
        <w:rPr>
          <w:rFonts w:ascii="Verdana" w:hAnsi="Verdana"/>
          <w:sz w:val="20"/>
          <w:szCs w:val="20"/>
          <w:lang w:eastAsia="ru-RU"/>
        </w:rPr>
        <w:t xml:space="preserve"> (</w:t>
      </w:r>
      <w:r>
        <w:rPr>
          <w:rFonts w:ascii="Verdana" w:hAnsi="Verdana"/>
          <w:sz w:val="20"/>
          <w:szCs w:val="20"/>
          <w:lang w:eastAsia="ru-RU"/>
        </w:rPr>
        <w:t>шестьсот двадцать шесть целых семь десятых</w:t>
      </w:r>
      <w:r w:rsidRPr="006C1588">
        <w:rPr>
          <w:rFonts w:ascii="Verdana" w:hAnsi="Verdana"/>
          <w:sz w:val="20"/>
          <w:szCs w:val="20"/>
          <w:lang w:eastAsia="ru-RU"/>
        </w:rPr>
        <w:t xml:space="preserve">) кв. м. Номер, тип этажа, на котором расположено помещение, машино-место: </w:t>
      </w:r>
      <w:r>
        <w:rPr>
          <w:rFonts w:ascii="Verdana" w:hAnsi="Verdana"/>
          <w:sz w:val="20"/>
          <w:szCs w:val="20"/>
          <w:lang w:eastAsia="ru-RU"/>
        </w:rPr>
        <w:t xml:space="preserve">Этаж №9, </w:t>
      </w:r>
      <w:r w:rsidRPr="006C1588">
        <w:rPr>
          <w:rFonts w:ascii="Verdana" w:hAnsi="Verdana"/>
          <w:sz w:val="20"/>
          <w:szCs w:val="20"/>
          <w:lang w:eastAsia="ru-RU"/>
        </w:rPr>
        <w:t xml:space="preserve">Кадастровый номер объекта: </w:t>
      </w:r>
      <w:r>
        <w:rPr>
          <w:rFonts w:ascii="Verdana" w:hAnsi="Verdana"/>
          <w:sz w:val="20"/>
          <w:szCs w:val="20"/>
          <w:lang w:eastAsia="ru-RU"/>
        </w:rPr>
        <w:t>63:01:0642001:1260</w:t>
      </w:r>
      <w:r w:rsidRPr="006C1588">
        <w:rPr>
          <w:rFonts w:ascii="Verdana" w:hAnsi="Verdana"/>
          <w:sz w:val="20"/>
          <w:szCs w:val="20"/>
          <w:lang w:eastAsia="ru-RU"/>
        </w:rPr>
        <w:t>. Адрес:</w:t>
      </w:r>
      <w:r>
        <w:rPr>
          <w:rFonts w:ascii="Verdana" w:hAnsi="Verdana"/>
          <w:sz w:val="20"/>
          <w:szCs w:val="20"/>
          <w:lang w:eastAsia="ru-RU"/>
        </w:rPr>
        <w:t xml:space="preserve"> </w:t>
      </w:r>
      <w:r>
        <w:rPr>
          <w:rFonts w:ascii="Verdana" w:hAnsi="Verdana"/>
          <w:bCs/>
          <w:sz w:val="20"/>
          <w:szCs w:val="20"/>
        </w:rPr>
        <w:t xml:space="preserve">Самарская область, г. Самара, Октябрьский район, ул. Стара-Загора, дом №42 </w:t>
      </w:r>
      <w:r w:rsidRPr="00CD7C7E">
        <w:rPr>
          <w:rFonts w:ascii="Verdana" w:hAnsi="Verdana"/>
          <w:color w:val="000000" w:themeColor="text1"/>
          <w:sz w:val="20"/>
          <w:szCs w:val="20"/>
        </w:rPr>
        <w:t xml:space="preserve">(далее </w:t>
      </w:r>
      <w:r>
        <w:rPr>
          <w:rFonts w:ascii="Verdana" w:hAnsi="Verdana"/>
          <w:b/>
          <w:color w:val="000000" w:themeColor="text1"/>
          <w:sz w:val="20"/>
          <w:szCs w:val="20"/>
        </w:rPr>
        <w:t>«Объект 11</w:t>
      </w:r>
      <w:r w:rsidRPr="00CD7C7E">
        <w:rPr>
          <w:rFonts w:ascii="Verdana" w:hAnsi="Verdana"/>
          <w:b/>
          <w:color w:val="000000" w:themeColor="text1"/>
          <w:sz w:val="20"/>
          <w:szCs w:val="20"/>
        </w:rPr>
        <w:t>»);</w:t>
      </w:r>
    </w:p>
    <w:p w14:paraId="653F9DDD" w14:textId="2B387A60" w:rsidR="00D36BFD" w:rsidRDefault="00D36BFD" w:rsidP="00D36BFD">
      <w:pPr>
        <w:pStyle w:val="a7"/>
        <w:ind w:left="0"/>
        <w:rPr>
          <w:rFonts w:ascii="Verdana" w:hAnsi="Verdana"/>
          <w:b/>
          <w:color w:val="000000" w:themeColor="text1"/>
          <w:sz w:val="20"/>
          <w:szCs w:val="20"/>
        </w:rPr>
      </w:pPr>
      <w:r w:rsidRPr="006C1588">
        <w:rPr>
          <w:rFonts w:ascii="Verdana" w:hAnsi="Verdana"/>
          <w:sz w:val="20"/>
          <w:szCs w:val="20"/>
          <w:lang w:eastAsia="ru-RU"/>
        </w:rPr>
        <w:t>-Нежилое помещение, площадь:</w:t>
      </w:r>
      <w:r>
        <w:rPr>
          <w:rFonts w:ascii="Verdana" w:hAnsi="Verdana"/>
          <w:sz w:val="20"/>
          <w:szCs w:val="20"/>
          <w:lang w:eastAsia="ru-RU"/>
        </w:rPr>
        <w:t xml:space="preserve"> 626,7</w:t>
      </w:r>
      <w:r w:rsidRPr="006C1588">
        <w:rPr>
          <w:rFonts w:ascii="Verdana" w:hAnsi="Verdana"/>
          <w:sz w:val="20"/>
          <w:szCs w:val="20"/>
          <w:lang w:eastAsia="ru-RU"/>
        </w:rPr>
        <w:t xml:space="preserve"> (</w:t>
      </w:r>
      <w:r>
        <w:rPr>
          <w:rFonts w:ascii="Verdana" w:hAnsi="Verdana"/>
          <w:sz w:val="20"/>
          <w:szCs w:val="20"/>
          <w:lang w:eastAsia="ru-RU"/>
        </w:rPr>
        <w:t>шестьсот двадцать шесть целых семь десятых</w:t>
      </w:r>
      <w:r w:rsidRPr="006C1588">
        <w:rPr>
          <w:rFonts w:ascii="Verdana" w:hAnsi="Verdana"/>
          <w:sz w:val="20"/>
          <w:szCs w:val="20"/>
          <w:lang w:eastAsia="ru-RU"/>
        </w:rPr>
        <w:t xml:space="preserve">) кв. м. Номер, тип этажа, на котором расположено помещение, машино-место: </w:t>
      </w:r>
      <w:r>
        <w:rPr>
          <w:rFonts w:ascii="Verdana" w:hAnsi="Verdana"/>
          <w:sz w:val="20"/>
          <w:szCs w:val="20"/>
          <w:lang w:eastAsia="ru-RU"/>
        </w:rPr>
        <w:t xml:space="preserve">Этаж №10, </w:t>
      </w:r>
      <w:r w:rsidRPr="006C1588">
        <w:rPr>
          <w:rFonts w:ascii="Verdana" w:hAnsi="Verdana"/>
          <w:sz w:val="20"/>
          <w:szCs w:val="20"/>
          <w:lang w:eastAsia="ru-RU"/>
        </w:rPr>
        <w:t xml:space="preserve">Кадастровый номер объекта: </w:t>
      </w:r>
      <w:r>
        <w:rPr>
          <w:rFonts w:ascii="Verdana" w:hAnsi="Verdana"/>
          <w:sz w:val="20"/>
          <w:szCs w:val="20"/>
          <w:lang w:eastAsia="ru-RU"/>
        </w:rPr>
        <w:t>63:01:0642001:1297</w:t>
      </w:r>
      <w:r w:rsidRPr="006C1588">
        <w:rPr>
          <w:rFonts w:ascii="Verdana" w:hAnsi="Verdana"/>
          <w:sz w:val="20"/>
          <w:szCs w:val="20"/>
          <w:lang w:eastAsia="ru-RU"/>
        </w:rPr>
        <w:t>. Адрес:</w:t>
      </w:r>
      <w:r>
        <w:rPr>
          <w:rFonts w:ascii="Verdana" w:hAnsi="Verdana"/>
          <w:sz w:val="20"/>
          <w:szCs w:val="20"/>
          <w:lang w:eastAsia="ru-RU"/>
        </w:rPr>
        <w:t xml:space="preserve"> </w:t>
      </w:r>
      <w:r>
        <w:rPr>
          <w:rFonts w:ascii="Verdana" w:hAnsi="Verdana"/>
          <w:bCs/>
          <w:sz w:val="20"/>
          <w:szCs w:val="20"/>
        </w:rPr>
        <w:t xml:space="preserve">Самарская область, г. Самара, Октябрьский район, ул. Стара-Загора, дом №42 </w:t>
      </w:r>
      <w:r w:rsidRPr="00CD7C7E">
        <w:rPr>
          <w:rFonts w:ascii="Verdana" w:hAnsi="Verdana"/>
          <w:color w:val="000000" w:themeColor="text1"/>
          <w:sz w:val="20"/>
          <w:szCs w:val="20"/>
        </w:rPr>
        <w:t xml:space="preserve">(далее </w:t>
      </w:r>
      <w:r>
        <w:rPr>
          <w:rFonts w:ascii="Verdana" w:hAnsi="Verdana"/>
          <w:b/>
          <w:color w:val="000000" w:themeColor="text1"/>
          <w:sz w:val="20"/>
          <w:szCs w:val="20"/>
        </w:rPr>
        <w:t>«Объект 12</w:t>
      </w:r>
      <w:r w:rsidRPr="00CD7C7E">
        <w:rPr>
          <w:rFonts w:ascii="Verdana" w:hAnsi="Verdana"/>
          <w:b/>
          <w:color w:val="000000" w:themeColor="text1"/>
          <w:sz w:val="20"/>
          <w:szCs w:val="20"/>
        </w:rPr>
        <w:t>»);</w:t>
      </w:r>
    </w:p>
    <w:p w14:paraId="26843279" w14:textId="7D0E8C4B" w:rsidR="008168BB" w:rsidRDefault="008168BB" w:rsidP="008168BB">
      <w:pPr>
        <w:pStyle w:val="a7"/>
        <w:ind w:left="0"/>
        <w:rPr>
          <w:rFonts w:ascii="Verdana" w:hAnsi="Verdana"/>
          <w:b/>
          <w:color w:val="000000" w:themeColor="text1"/>
          <w:sz w:val="20"/>
          <w:szCs w:val="20"/>
        </w:rPr>
      </w:pPr>
      <w:r w:rsidRPr="006C1588">
        <w:rPr>
          <w:rFonts w:ascii="Verdana" w:hAnsi="Verdana"/>
          <w:sz w:val="20"/>
          <w:szCs w:val="20"/>
          <w:lang w:eastAsia="ru-RU"/>
        </w:rPr>
        <w:t>-Нежилое помещение, площадь:</w:t>
      </w:r>
      <w:r>
        <w:rPr>
          <w:rFonts w:ascii="Verdana" w:hAnsi="Verdana"/>
          <w:sz w:val="20"/>
          <w:szCs w:val="20"/>
          <w:lang w:eastAsia="ru-RU"/>
        </w:rPr>
        <w:t xml:space="preserve"> 626,7</w:t>
      </w:r>
      <w:r w:rsidRPr="006C1588">
        <w:rPr>
          <w:rFonts w:ascii="Verdana" w:hAnsi="Verdana"/>
          <w:sz w:val="20"/>
          <w:szCs w:val="20"/>
          <w:lang w:eastAsia="ru-RU"/>
        </w:rPr>
        <w:t xml:space="preserve"> (</w:t>
      </w:r>
      <w:r>
        <w:rPr>
          <w:rFonts w:ascii="Verdana" w:hAnsi="Verdana"/>
          <w:sz w:val="20"/>
          <w:szCs w:val="20"/>
          <w:lang w:eastAsia="ru-RU"/>
        </w:rPr>
        <w:t>шестьсот двадцать шесть целых семь десятых</w:t>
      </w:r>
      <w:r w:rsidRPr="006C1588">
        <w:rPr>
          <w:rFonts w:ascii="Verdana" w:hAnsi="Verdana"/>
          <w:sz w:val="20"/>
          <w:szCs w:val="20"/>
          <w:lang w:eastAsia="ru-RU"/>
        </w:rPr>
        <w:t xml:space="preserve">) кв. м. Номер, тип этажа, на котором расположено помещение, машино-место: </w:t>
      </w:r>
      <w:r>
        <w:rPr>
          <w:rFonts w:ascii="Verdana" w:hAnsi="Verdana"/>
          <w:sz w:val="20"/>
          <w:szCs w:val="20"/>
          <w:lang w:eastAsia="ru-RU"/>
        </w:rPr>
        <w:t xml:space="preserve">Этаж №11, </w:t>
      </w:r>
      <w:r w:rsidRPr="006C1588">
        <w:rPr>
          <w:rFonts w:ascii="Verdana" w:hAnsi="Verdana"/>
          <w:sz w:val="20"/>
          <w:szCs w:val="20"/>
          <w:lang w:eastAsia="ru-RU"/>
        </w:rPr>
        <w:t xml:space="preserve">Кадастровый номер объекта: </w:t>
      </w:r>
      <w:r>
        <w:rPr>
          <w:rFonts w:ascii="Verdana" w:hAnsi="Verdana"/>
          <w:sz w:val="20"/>
          <w:szCs w:val="20"/>
          <w:lang w:eastAsia="ru-RU"/>
        </w:rPr>
        <w:t>63:01:0642001:12</w:t>
      </w:r>
      <w:r w:rsidR="00BF45F4">
        <w:rPr>
          <w:rFonts w:ascii="Verdana" w:hAnsi="Verdana"/>
          <w:sz w:val="20"/>
          <w:szCs w:val="20"/>
          <w:lang w:eastAsia="ru-RU"/>
        </w:rPr>
        <w:t>81</w:t>
      </w:r>
      <w:r w:rsidRPr="006C1588">
        <w:rPr>
          <w:rFonts w:ascii="Verdana" w:hAnsi="Verdana"/>
          <w:sz w:val="20"/>
          <w:szCs w:val="20"/>
          <w:lang w:eastAsia="ru-RU"/>
        </w:rPr>
        <w:t>. Адрес:</w:t>
      </w:r>
      <w:r>
        <w:rPr>
          <w:rFonts w:ascii="Verdana" w:hAnsi="Verdana"/>
          <w:sz w:val="20"/>
          <w:szCs w:val="20"/>
          <w:lang w:eastAsia="ru-RU"/>
        </w:rPr>
        <w:t xml:space="preserve"> </w:t>
      </w:r>
      <w:r>
        <w:rPr>
          <w:rFonts w:ascii="Verdana" w:hAnsi="Verdana"/>
          <w:bCs/>
          <w:sz w:val="20"/>
          <w:szCs w:val="20"/>
        </w:rPr>
        <w:t xml:space="preserve">Самарская область, г. Самара, Октябрьский район, ул. Стара-Загора, дом №42 </w:t>
      </w:r>
      <w:r w:rsidRPr="00CD7C7E">
        <w:rPr>
          <w:rFonts w:ascii="Verdana" w:hAnsi="Verdana"/>
          <w:color w:val="000000" w:themeColor="text1"/>
          <w:sz w:val="20"/>
          <w:szCs w:val="20"/>
        </w:rPr>
        <w:t xml:space="preserve">(далее </w:t>
      </w:r>
      <w:r>
        <w:rPr>
          <w:rFonts w:ascii="Verdana" w:hAnsi="Verdana"/>
          <w:b/>
          <w:color w:val="000000" w:themeColor="text1"/>
          <w:sz w:val="20"/>
          <w:szCs w:val="20"/>
        </w:rPr>
        <w:t>«Объект 13</w:t>
      </w:r>
      <w:r w:rsidRPr="00CD7C7E">
        <w:rPr>
          <w:rFonts w:ascii="Verdana" w:hAnsi="Verdana"/>
          <w:b/>
          <w:color w:val="000000" w:themeColor="text1"/>
          <w:sz w:val="20"/>
          <w:szCs w:val="20"/>
        </w:rPr>
        <w:t>»);</w:t>
      </w:r>
    </w:p>
    <w:p w14:paraId="30BB8FB0" w14:textId="77777777" w:rsidR="008168BB" w:rsidRDefault="008168BB" w:rsidP="00D36BFD">
      <w:pPr>
        <w:pStyle w:val="a7"/>
        <w:ind w:left="0"/>
        <w:rPr>
          <w:rFonts w:ascii="Verdana" w:hAnsi="Verdana"/>
          <w:b/>
          <w:color w:val="000000" w:themeColor="text1"/>
          <w:sz w:val="20"/>
          <w:szCs w:val="20"/>
        </w:rPr>
      </w:pPr>
    </w:p>
    <w:p w14:paraId="43F77EC8" w14:textId="18859FCB" w:rsidR="000F2FE9" w:rsidRPr="006C1588" w:rsidRDefault="000F2FE9" w:rsidP="007D37D2">
      <w:pPr>
        <w:pStyle w:val="a7"/>
        <w:ind w:left="0"/>
        <w:rPr>
          <w:rFonts w:ascii="Verdana" w:hAnsi="Verdana"/>
          <w:color w:val="000000" w:themeColor="text1"/>
          <w:sz w:val="20"/>
          <w:szCs w:val="20"/>
        </w:rPr>
      </w:pPr>
      <w:r w:rsidRPr="000F2FE9">
        <w:rPr>
          <w:rFonts w:ascii="Verdana" w:hAnsi="Verdana"/>
          <w:color w:val="000000" w:themeColor="text1"/>
          <w:sz w:val="20"/>
          <w:szCs w:val="20"/>
        </w:rPr>
        <w:t>Согласно ст.552 Гражданского кодекса Российской Федерации, ст.35 Земельного кодекса Российской Федерации Покупатель с момента регистрации перехода права собственности на Недвижимое имущество приобретает право пользования земельным участком, на котором расположено Недвижимое имущество, на тех же условиях, что и Продавец.</w:t>
      </w:r>
    </w:p>
    <w:p w14:paraId="60C94551" w14:textId="77777777" w:rsidR="000764AC" w:rsidRPr="006C1588" w:rsidRDefault="000764AC" w:rsidP="00BE1F95">
      <w:pPr>
        <w:rPr>
          <w:rFonts w:ascii="Verdana" w:hAnsi="Verdana"/>
          <w:color w:val="000000" w:themeColor="text1"/>
          <w:sz w:val="20"/>
          <w:szCs w:val="20"/>
        </w:rPr>
      </w:pPr>
    </w:p>
    <w:p w14:paraId="11E80C72" w14:textId="6803DA33" w:rsidR="009F32F4" w:rsidRPr="006C1588" w:rsidRDefault="006C1588" w:rsidP="006C1588">
      <w:pPr>
        <w:pStyle w:val="ConsNormal"/>
        <w:widowControl/>
        <w:tabs>
          <w:tab w:val="left" w:pos="709"/>
          <w:tab w:val="left" w:pos="993"/>
        </w:tabs>
        <w:ind w:right="0" w:firstLine="567"/>
        <w:jc w:val="both"/>
        <w:rPr>
          <w:rFonts w:ascii="Verdana" w:hAnsi="Verdana"/>
          <w:bCs/>
        </w:rPr>
      </w:pPr>
      <w:r w:rsidRPr="006C1588">
        <w:rPr>
          <w:rFonts w:ascii="Verdana" w:hAnsi="Verdana" w:cs="Times New Roman"/>
        </w:rPr>
        <w:t xml:space="preserve">1.2. </w:t>
      </w:r>
      <w:r w:rsidR="009F32F4" w:rsidRPr="006C1588">
        <w:rPr>
          <w:rFonts w:ascii="Verdana" w:hAnsi="Verdana" w:cs="Times New Roman"/>
        </w:rPr>
        <w:t>Заключение Договора одобрено всеми необходимыми согласно законодательству РФ и Уставу Продавца органами управления Продавца</w:t>
      </w:r>
      <w:r w:rsidR="009F32F4" w:rsidRPr="006C1588">
        <w:rPr>
          <w:rFonts w:ascii="Verdana" w:hAnsi="Verdana"/>
          <w:bCs/>
        </w:rPr>
        <w:t>. Продавцом соблюдены все необходимые внутрикорпоративные процедуры для заключения Договора.</w:t>
      </w:r>
    </w:p>
    <w:p w14:paraId="0E323767" w14:textId="77777777" w:rsidR="009F32F4" w:rsidRPr="006C1588" w:rsidRDefault="009F32F4" w:rsidP="009F32F4">
      <w:pPr>
        <w:pStyle w:val="ConsNormal"/>
        <w:widowControl/>
        <w:tabs>
          <w:tab w:val="left" w:pos="709"/>
          <w:tab w:val="left" w:pos="1080"/>
        </w:tabs>
        <w:ind w:right="0"/>
        <w:jc w:val="both"/>
        <w:rPr>
          <w:rFonts w:ascii="Verdana" w:hAnsi="Verdana"/>
          <w:bCs/>
        </w:rPr>
      </w:pPr>
    </w:p>
    <w:tbl>
      <w:tblPr>
        <w:tblStyle w:val="a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9F32F4" w:rsidRPr="006C1588" w14:paraId="10877624" w14:textId="77777777" w:rsidTr="00A6551B">
        <w:tc>
          <w:tcPr>
            <w:tcW w:w="2268" w:type="dxa"/>
          </w:tcPr>
          <w:p w14:paraId="3784108F" w14:textId="77777777" w:rsidR="009F32F4" w:rsidRPr="006C1588" w:rsidRDefault="009F32F4" w:rsidP="00A6551B">
            <w:pPr>
              <w:pStyle w:val="ConsNormal"/>
              <w:widowControl/>
              <w:tabs>
                <w:tab w:val="left" w:pos="709"/>
                <w:tab w:val="left" w:pos="1080"/>
              </w:tabs>
              <w:ind w:right="0" w:firstLine="0"/>
              <w:jc w:val="right"/>
              <w:rPr>
                <w:rFonts w:ascii="Verdana" w:hAnsi="Verdana"/>
                <w:bCs/>
                <w:i/>
                <w:color w:val="FF0000"/>
              </w:rPr>
            </w:pPr>
            <w:r w:rsidRPr="006C1588">
              <w:rPr>
                <w:rFonts w:ascii="Verdana" w:hAnsi="Verdana"/>
                <w:bCs/>
                <w:i/>
                <w:color w:val="FF0000"/>
              </w:rPr>
              <w:t>Вариант 1 для Покупателей юридических лиц</w:t>
            </w:r>
          </w:p>
        </w:tc>
        <w:tc>
          <w:tcPr>
            <w:tcW w:w="7077" w:type="dxa"/>
          </w:tcPr>
          <w:p w14:paraId="607C02E2" w14:textId="77777777" w:rsidR="009F32F4" w:rsidRPr="006C1588" w:rsidRDefault="007F565F" w:rsidP="00A6551B">
            <w:pPr>
              <w:pStyle w:val="ConsNormal"/>
              <w:widowControl/>
              <w:tabs>
                <w:tab w:val="left" w:pos="709"/>
                <w:tab w:val="left" w:pos="1080"/>
              </w:tabs>
              <w:ind w:right="0" w:firstLine="0"/>
              <w:jc w:val="both"/>
              <w:rPr>
                <w:rFonts w:ascii="Verdana" w:hAnsi="Verdana"/>
                <w:bCs/>
              </w:rPr>
            </w:pPr>
            <w:r w:rsidRPr="006C1588">
              <w:rPr>
                <w:rFonts w:ascii="Verdana" w:hAnsi="Verdana"/>
                <w:bCs/>
              </w:rPr>
              <w:t>1.5</w:t>
            </w:r>
            <w:r w:rsidR="009F32F4" w:rsidRPr="006C1588">
              <w:rPr>
                <w:rFonts w:ascii="Verdana" w:hAnsi="Verdana"/>
                <w:bCs/>
              </w:rPr>
              <w:t>.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9F32F4" w:rsidRPr="006C1588" w14:paraId="5F8F681D" w14:textId="77777777" w:rsidTr="00A6551B">
        <w:tc>
          <w:tcPr>
            <w:tcW w:w="2268" w:type="dxa"/>
          </w:tcPr>
          <w:p w14:paraId="37CBF4FB" w14:textId="77777777" w:rsidR="009F32F4" w:rsidRPr="006C1588" w:rsidRDefault="009F32F4" w:rsidP="00A6551B">
            <w:pPr>
              <w:pStyle w:val="ConsNormal"/>
              <w:widowControl/>
              <w:tabs>
                <w:tab w:val="left" w:pos="709"/>
                <w:tab w:val="left" w:pos="1080"/>
              </w:tabs>
              <w:ind w:right="0" w:firstLine="0"/>
              <w:jc w:val="right"/>
              <w:rPr>
                <w:rFonts w:ascii="Verdana" w:hAnsi="Verdana"/>
                <w:bCs/>
                <w:i/>
                <w:color w:val="FF0000"/>
              </w:rPr>
            </w:pPr>
            <w:r w:rsidRPr="006C1588">
              <w:rPr>
                <w:rFonts w:ascii="Verdana" w:hAnsi="Verdana"/>
                <w:bCs/>
                <w:i/>
                <w:color w:val="FF0000"/>
              </w:rPr>
              <w:t>Вариант 1</w:t>
            </w:r>
          </w:p>
          <w:p w14:paraId="268219FA" w14:textId="77777777" w:rsidR="009F32F4" w:rsidRPr="006C1588" w:rsidRDefault="009F32F4" w:rsidP="00A6551B">
            <w:pPr>
              <w:pStyle w:val="ConsNormal"/>
              <w:widowControl/>
              <w:tabs>
                <w:tab w:val="left" w:pos="709"/>
                <w:tab w:val="left" w:pos="1080"/>
              </w:tabs>
              <w:ind w:right="0" w:firstLine="0"/>
              <w:jc w:val="right"/>
              <w:rPr>
                <w:rFonts w:ascii="Verdana" w:hAnsi="Verdana"/>
                <w:bCs/>
              </w:rPr>
            </w:pPr>
            <w:r w:rsidRPr="006C1588">
              <w:rPr>
                <w:rFonts w:ascii="Verdana" w:hAnsi="Verdana"/>
                <w:bCs/>
                <w:i/>
                <w:color w:val="FF0000"/>
              </w:rPr>
              <w:t xml:space="preserve"> для Покупателей физических лиц (в том числе ИП) </w:t>
            </w:r>
          </w:p>
        </w:tc>
        <w:tc>
          <w:tcPr>
            <w:tcW w:w="7077" w:type="dxa"/>
          </w:tcPr>
          <w:p w14:paraId="682B48A9" w14:textId="77777777" w:rsidR="009F32F4" w:rsidRPr="006C1588" w:rsidRDefault="007F565F" w:rsidP="00A6551B">
            <w:pPr>
              <w:pStyle w:val="ConsNormal"/>
              <w:widowControl/>
              <w:tabs>
                <w:tab w:val="left" w:pos="709"/>
                <w:tab w:val="left" w:pos="1080"/>
              </w:tabs>
              <w:ind w:right="0" w:firstLine="0"/>
              <w:jc w:val="both"/>
              <w:rPr>
                <w:rFonts w:ascii="Verdana" w:hAnsi="Verdana"/>
                <w:bCs/>
              </w:rPr>
            </w:pPr>
            <w:r w:rsidRPr="006C1588">
              <w:rPr>
                <w:rFonts w:ascii="Verdana" w:hAnsi="Verdana"/>
                <w:bCs/>
              </w:rPr>
              <w:t>1.5</w:t>
            </w:r>
            <w:r w:rsidR="009F32F4" w:rsidRPr="006C1588">
              <w:rPr>
                <w:rFonts w:ascii="Verdana" w:hAnsi="Verdana"/>
                <w:bCs/>
              </w:rPr>
              <w:t>.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w:t>
            </w:r>
          </w:p>
        </w:tc>
      </w:tr>
    </w:tbl>
    <w:p w14:paraId="1B9A0FE2" w14:textId="77777777" w:rsidR="009F32F4" w:rsidRPr="006C1588" w:rsidRDefault="009F32F4" w:rsidP="009F32F4">
      <w:pPr>
        <w:pStyle w:val="ConsNormal"/>
        <w:widowControl/>
        <w:tabs>
          <w:tab w:val="left" w:pos="709"/>
          <w:tab w:val="left" w:pos="1080"/>
        </w:tabs>
        <w:ind w:right="0" w:firstLine="0"/>
        <w:jc w:val="both"/>
        <w:rPr>
          <w:rFonts w:ascii="Verdana" w:hAnsi="Verdana"/>
          <w:bCs/>
        </w:rPr>
      </w:pPr>
    </w:p>
    <w:p w14:paraId="0060016F" w14:textId="3ACF989C" w:rsidR="009F32F4" w:rsidRPr="006C1588" w:rsidRDefault="006C1588" w:rsidP="006C1588">
      <w:pPr>
        <w:ind w:firstLine="567"/>
        <w:rPr>
          <w:rFonts w:ascii="Verdana" w:hAnsi="Verdana"/>
          <w:sz w:val="20"/>
          <w:szCs w:val="20"/>
        </w:rPr>
      </w:pPr>
      <w:r w:rsidRPr="006C1588">
        <w:rPr>
          <w:rFonts w:ascii="Verdana" w:hAnsi="Verdana"/>
          <w:sz w:val="20"/>
          <w:szCs w:val="20"/>
        </w:rPr>
        <w:t>1.3</w:t>
      </w:r>
      <w:r w:rsidR="009F32F4" w:rsidRPr="006C1588">
        <w:rPr>
          <w:rFonts w:ascii="Verdana" w:hAnsi="Verdana"/>
          <w:sz w:val="20"/>
          <w:szCs w:val="20"/>
        </w:rPr>
        <w:t xml:space="preserve">. На дату подписания Договора </w:t>
      </w:r>
      <w:r w:rsidR="007F565F" w:rsidRPr="006C1588">
        <w:rPr>
          <w:rFonts w:ascii="Verdana" w:hAnsi="Verdana"/>
          <w:sz w:val="20"/>
          <w:szCs w:val="20"/>
        </w:rPr>
        <w:t>Недвижимое имущество</w:t>
      </w:r>
      <w:r w:rsidR="0027686F" w:rsidRPr="006C1588">
        <w:rPr>
          <w:rFonts w:ascii="Verdana" w:hAnsi="Verdana"/>
          <w:sz w:val="20"/>
          <w:szCs w:val="20"/>
        </w:rPr>
        <w:t xml:space="preserve"> не отчужден</w:t>
      </w:r>
      <w:r w:rsidR="007F565F" w:rsidRPr="006C1588">
        <w:rPr>
          <w:rFonts w:ascii="Verdana" w:hAnsi="Verdana"/>
          <w:sz w:val="20"/>
          <w:szCs w:val="20"/>
        </w:rPr>
        <w:t>о</w:t>
      </w:r>
      <w:r w:rsidR="0027686F" w:rsidRPr="006C1588">
        <w:rPr>
          <w:rFonts w:ascii="Verdana" w:hAnsi="Verdana"/>
          <w:sz w:val="20"/>
          <w:szCs w:val="20"/>
        </w:rPr>
        <w:t>, не заложен</w:t>
      </w:r>
      <w:r w:rsidR="007F565F" w:rsidRPr="006C1588">
        <w:rPr>
          <w:rFonts w:ascii="Verdana" w:hAnsi="Verdana"/>
          <w:sz w:val="20"/>
          <w:szCs w:val="20"/>
        </w:rPr>
        <w:t>о</w:t>
      </w:r>
      <w:r w:rsidR="009F32F4" w:rsidRPr="006C1588">
        <w:rPr>
          <w:rFonts w:ascii="Verdana" w:hAnsi="Verdana"/>
          <w:sz w:val="20"/>
          <w:szCs w:val="20"/>
        </w:rPr>
        <w:t>, в споре и под арестом не состоит</w:t>
      </w:r>
      <w:r w:rsidR="00F74009" w:rsidRPr="006C1588">
        <w:rPr>
          <w:rFonts w:ascii="Verdana" w:hAnsi="Verdana"/>
          <w:sz w:val="20"/>
          <w:szCs w:val="20"/>
        </w:rPr>
        <w:t>, не обременено правами третьих лиц, права на недвижимое имущество не являются предметом судебного спора.</w:t>
      </w:r>
    </w:p>
    <w:p w14:paraId="764AE219" w14:textId="56157571" w:rsidR="00297367" w:rsidRDefault="006C1588" w:rsidP="00297367">
      <w:pPr>
        <w:ind w:firstLine="567"/>
        <w:rPr>
          <w:rFonts w:ascii="Verdana" w:hAnsi="Verdana"/>
          <w:sz w:val="20"/>
          <w:szCs w:val="20"/>
        </w:rPr>
      </w:pPr>
      <w:r w:rsidRPr="006C1588">
        <w:rPr>
          <w:rFonts w:ascii="Verdana" w:hAnsi="Verdana"/>
          <w:sz w:val="20"/>
          <w:szCs w:val="20"/>
        </w:rPr>
        <w:t>1.4</w:t>
      </w:r>
      <w:r w:rsidR="00F74009" w:rsidRPr="006C1588">
        <w:rPr>
          <w:rFonts w:ascii="Verdana" w:hAnsi="Verdana"/>
          <w:sz w:val="20"/>
          <w:szCs w:val="20"/>
        </w:rPr>
        <w:t xml:space="preserve">. До заключения Договора </w:t>
      </w:r>
      <w:r w:rsidR="00297367" w:rsidRPr="00297367">
        <w:rPr>
          <w:rFonts w:ascii="Verdana" w:hAnsi="Verdana"/>
          <w:sz w:val="20"/>
          <w:szCs w:val="20"/>
        </w:rPr>
        <w:t xml:space="preserve">купли-продажи </w:t>
      </w:r>
      <w:r w:rsidR="00BD1CA0">
        <w:rPr>
          <w:rFonts w:ascii="Verdana" w:hAnsi="Verdana"/>
          <w:sz w:val="20"/>
          <w:szCs w:val="20"/>
        </w:rPr>
        <w:t xml:space="preserve">Покупатель </w:t>
      </w:r>
      <w:r w:rsidR="00297367" w:rsidRPr="00297367">
        <w:rPr>
          <w:rFonts w:ascii="Verdana" w:hAnsi="Verdana"/>
          <w:sz w:val="20"/>
          <w:szCs w:val="20"/>
        </w:rPr>
        <w:t>произвел осмотр недвижимого имущества и не обнаружил каких-либо существенных дефектов и недостатков, за исключением тех, о которых ему сообщил Продавец, которые могли бы повлиять на решение о покупке и цене недвижимого имущества, претензий по состоянию, качеству и характеристикам приобретаемого недвижимого имущества Покупатель к Продавцу не имеет. Покупатель подтверждает, что ознакомился с документацией на недвижимое имущество до подписания настоящего Договора</w:t>
      </w:r>
      <w:r w:rsidR="003D060E">
        <w:rPr>
          <w:rFonts w:ascii="Verdana" w:hAnsi="Verdana"/>
          <w:sz w:val="20"/>
          <w:szCs w:val="20"/>
        </w:rPr>
        <w:t>.</w:t>
      </w:r>
    </w:p>
    <w:p w14:paraId="31247A2F" w14:textId="77777777" w:rsidR="00297367" w:rsidRDefault="00297367" w:rsidP="006C1588">
      <w:pPr>
        <w:ind w:firstLine="567"/>
        <w:rPr>
          <w:rFonts w:ascii="Verdana" w:hAnsi="Verdana"/>
          <w:sz w:val="20"/>
          <w:szCs w:val="20"/>
        </w:rPr>
      </w:pPr>
    </w:p>
    <w:p w14:paraId="3B7809AC" w14:textId="77777777" w:rsidR="009F32F4" w:rsidRPr="006C1588" w:rsidRDefault="009F32F4" w:rsidP="00A6551B">
      <w:pPr>
        <w:widowControl w:val="0"/>
        <w:numPr>
          <w:ilvl w:val="0"/>
          <w:numId w:val="8"/>
        </w:numPr>
        <w:tabs>
          <w:tab w:val="left" w:pos="709"/>
        </w:tabs>
        <w:autoSpaceDE w:val="0"/>
        <w:autoSpaceDN w:val="0"/>
        <w:adjustRightInd w:val="0"/>
        <w:jc w:val="center"/>
        <w:rPr>
          <w:rFonts w:ascii="Verdana" w:hAnsi="Verdana"/>
          <w:b/>
          <w:sz w:val="20"/>
          <w:szCs w:val="20"/>
          <w:lang w:eastAsia="ru-RU"/>
        </w:rPr>
      </w:pPr>
      <w:r w:rsidRPr="006C1588">
        <w:rPr>
          <w:rFonts w:ascii="Verdana" w:hAnsi="Verdana"/>
          <w:b/>
          <w:sz w:val="20"/>
          <w:szCs w:val="20"/>
          <w:lang w:eastAsia="ru-RU"/>
        </w:rPr>
        <w:t>ЦЕНА И ПОРЯДОК РАСЧЕТОВ</w:t>
      </w:r>
    </w:p>
    <w:p w14:paraId="0717D871" w14:textId="77777777" w:rsidR="009F32F4" w:rsidRPr="006C1588" w:rsidRDefault="009F32F4" w:rsidP="009F32F4">
      <w:pPr>
        <w:tabs>
          <w:tab w:val="left" w:pos="709"/>
        </w:tabs>
        <w:autoSpaceDE w:val="0"/>
        <w:autoSpaceDN w:val="0"/>
        <w:adjustRightInd w:val="0"/>
        <w:ind w:firstLine="709"/>
        <w:rPr>
          <w:rFonts w:ascii="Verdana" w:hAnsi="Verdana"/>
          <w:b/>
          <w:sz w:val="20"/>
          <w:szCs w:val="20"/>
          <w:lang w:eastAsia="ru-RU"/>
        </w:rPr>
      </w:pPr>
    </w:p>
    <w:p w14:paraId="6E1E5660" w14:textId="22C57D27" w:rsidR="00D11132" w:rsidRDefault="008107D4" w:rsidP="006C1588">
      <w:pPr>
        <w:pStyle w:val="a7"/>
        <w:numPr>
          <w:ilvl w:val="1"/>
          <w:numId w:val="12"/>
        </w:numPr>
        <w:tabs>
          <w:tab w:val="left" w:pos="993"/>
        </w:tabs>
        <w:autoSpaceDE w:val="0"/>
        <w:autoSpaceDN w:val="0"/>
        <w:adjustRightInd w:val="0"/>
        <w:ind w:left="0" w:firstLine="555"/>
        <w:rPr>
          <w:rFonts w:ascii="Verdana" w:hAnsi="Verdana"/>
          <w:sz w:val="20"/>
          <w:szCs w:val="20"/>
        </w:rPr>
      </w:pPr>
      <w:r w:rsidRPr="006C1588">
        <w:rPr>
          <w:rFonts w:ascii="Verdana" w:hAnsi="Verdana"/>
          <w:sz w:val="20"/>
          <w:szCs w:val="20"/>
        </w:rPr>
        <w:t>Цена Недвижимого имущества составляет ______________________ (__________________) рублей ___ копеек (в том числе НДС, исчисленный в соответствии с действующим законодательством)</w:t>
      </w:r>
      <w:r w:rsidR="007D1A1B" w:rsidRPr="006C1588">
        <w:rPr>
          <w:rFonts w:ascii="Verdana" w:hAnsi="Verdana"/>
          <w:sz w:val="20"/>
          <w:szCs w:val="20"/>
        </w:rPr>
        <w:t>:</w:t>
      </w:r>
    </w:p>
    <w:p w14:paraId="3A3991A7" w14:textId="77777777" w:rsidR="009C1401" w:rsidRPr="009C1401" w:rsidRDefault="009C1401" w:rsidP="009C1401">
      <w:pPr>
        <w:tabs>
          <w:tab w:val="left" w:pos="993"/>
        </w:tabs>
        <w:autoSpaceDE w:val="0"/>
        <w:autoSpaceDN w:val="0"/>
        <w:adjustRightInd w:val="0"/>
        <w:rPr>
          <w:rFonts w:ascii="Verdana" w:hAnsi="Verdana"/>
          <w:sz w:val="20"/>
          <w:szCs w:val="20"/>
        </w:rPr>
      </w:pPr>
      <w:r w:rsidRPr="009C1401">
        <w:rPr>
          <w:rFonts w:ascii="Verdana" w:hAnsi="Verdana"/>
          <w:sz w:val="20"/>
          <w:szCs w:val="20"/>
        </w:rPr>
        <w:t>Цена Объекта 1 составляет ______________________ (__________________) рублей ___ копеек (в том числе НДС, исчисленный в соответствии с действующим законодательством).</w:t>
      </w:r>
    </w:p>
    <w:p w14:paraId="0D5F04FB" w14:textId="776D970C" w:rsidR="009C1401" w:rsidRDefault="009C1401" w:rsidP="009C1401">
      <w:pPr>
        <w:tabs>
          <w:tab w:val="left" w:pos="993"/>
        </w:tabs>
        <w:autoSpaceDE w:val="0"/>
        <w:autoSpaceDN w:val="0"/>
        <w:adjustRightInd w:val="0"/>
        <w:rPr>
          <w:rFonts w:ascii="Verdana" w:hAnsi="Verdana"/>
          <w:sz w:val="20"/>
          <w:szCs w:val="20"/>
        </w:rPr>
      </w:pPr>
      <w:r w:rsidRPr="009C1401">
        <w:rPr>
          <w:rFonts w:ascii="Verdana" w:hAnsi="Verdana"/>
          <w:sz w:val="20"/>
          <w:szCs w:val="20"/>
        </w:rPr>
        <w:t>Цена Объекта 2 составляет ______________________ (__________________) рублей ___ копеек (в том числе НДС, исчисленный в соответствии с действующим законодательством).</w:t>
      </w:r>
    </w:p>
    <w:p w14:paraId="4248AD68" w14:textId="15A107D3" w:rsidR="002D2CE4" w:rsidRDefault="002D2CE4" w:rsidP="009C1401">
      <w:pPr>
        <w:tabs>
          <w:tab w:val="left" w:pos="993"/>
        </w:tabs>
        <w:autoSpaceDE w:val="0"/>
        <w:autoSpaceDN w:val="0"/>
        <w:adjustRightInd w:val="0"/>
        <w:rPr>
          <w:rFonts w:ascii="Verdana" w:hAnsi="Verdana"/>
          <w:sz w:val="20"/>
          <w:szCs w:val="20"/>
        </w:rPr>
      </w:pPr>
      <w:r>
        <w:rPr>
          <w:rFonts w:ascii="Verdana" w:hAnsi="Verdana"/>
          <w:sz w:val="20"/>
          <w:szCs w:val="20"/>
        </w:rPr>
        <w:t>Цена Объекта 3</w:t>
      </w:r>
      <w:r w:rsidRPr="009C1401">
        <w:rPr>
          <w:rFonts w:ascii="Verdana" w:hAnsi="Verdana"/>
          <w:sz w:val="20"/>
          <w:szCs w:val="20"/>
        </w:rPr>
        <w:t xml:space="preserve"> составляет ______________________ (__________________) рублей ___ копеек (в том числе НДС, исчисленный в соответствии с действующим законодательством).</w:t>
      </w:r>
    </w:p>
    <w:p w14:paraId="2FB7DB1F" w14:textId="79CC7F78" w:rsidR="002D2CE4" w:rsidRDefault="002D2CE4" w:rsidP="009C1401">
      <w:pPr>
        <w:tabs>
          <w:tab w:val="left" w:pos="993"/>
        </w:tabs>
        <w:autoSpaceDE w:val="0"/>
        <w:autoSpaceDN w:val="0"/>
        <w:adjustRightInd w:val="0"/>
        <w:rPr>
          <w:rFonts w:ascii="Verdana" w:hAnsi="Verdana"/>
          <w:sz w:val="20"/>
          <w:szCs w:val="20"/>
        </w:rPr>
      </w:pPr>
      <w:r>
        <w:rPr>
          <w:rFonts w:ascii="Verdana" w:hAnsi="Verdana"/>
          <w:sz w:val="20"/>
          <w:szCs w:val="20"/>
        </w:rPr>
        <w:t>Цена Объекта 4</w:t>
      </w:r>
      <w:r w:rsidRPr="009C1401">
        <w:rPr>
          <w:rFonts w:ascii="Verdana" w:hAnsi="Verdana"/>
          <w:sz w:val="20"/>
          <w:szCs w:val="20"/>
        </w:rPr>
        <w:t xml:space="preserve"> составляет ______________________ (__________________) рублей ___ копеек (в том числе НДС, исчисленный в соответствии с действующим законодательством).</w:t>
      </w:r>
    </w:p>
    <w:p w14:paraId="31DF9E27" w14:textId="3F570B6F" w:rsidR="002D2CE4" w:rsidRDefault="002D2CE4" w:rsidP="009C1401">
      <w:pPr>
        <w:tabs>
          <w:tab w:val="left" w:pos="993"/>
        </w:tabs>
        <w:autoSpaceDE w:val="0"/>
        <w:autoSpaceDN w:val="0"/>
        <w:adjustRightInd w:val="0"/>
        <w:rPr>
          <w:rFonts w:ascii="Verdana" w:hAnsi="Verdana"/>
          <w:sz w:val="20"/>
          <w:szCs w:val="20"/>
        </w:rPr>
      </w:pPr>
      <w:r>
        <w:rPr>
          <w:rFonts w:ascii="Verdana" w:hAnsi="Verdana"/>
          <w:sz w:val="20"/>
          <w:szCs w:val="20"/>
        </w:rPr>
        <w:t>Цена Объекта 5</w:t>
      </w:r>
      <w:r w:rsidRPr="009C1401">
        <w:rPr>
          <w:rFonts w:ascii="Verdana" w:hAnsi="Verdana"/>
          <w:sz w:val="20"/>
          <w:szCs w:val="20"/>
        </w:rPr>
        <w:t xml:space="preserve"> составляет ______________________ (__________________) рублей ___ копеек (в том числе НДС, исчисленный в соответствии с действующим законодательством).</w:t>
      </w:r>
    </w:p>
    <w:p w14:paraId="6C011BC6" w14:textId="53D273C0" w:rsidR="002D2CE4" w:rsidRDefault="002D2CE4" w:rsidP="009C1401">
      <w:pPr>
        <w:tabs>
          <w:tab w:val="left" w:pos="993"/>
        </w:tabs>
        <w:autoSpaceDE w:val="0"/>
        <w:autoSpaceDN w:val="0"/>
        <w:adjustRightInd w:val="0"/>
        <w:rPr>
          <w:rFonts w:ascii="Verdana" w:hAnsi="Verdana"/>
          <w:sz w:val="20"/>
          <w:szCs w:val="20"/>
        </w:rPr>
      </w:pPr>
      <w:r>
        <w:rPr>
          <w:rFonts w:ascii="Verdana" w:hAnsi="Verdana"/>
          <w:sz w:val="20"/>
          <w:szCs w:val="20"/>
        </w:rPr>
        <w:t>Цена Объекта 6</w:t>
      </w:r>
      <w:r w:rsidRPr="009C1401">
        <w:rPr>
          <w:rFonts w:ascii="Verdana" w:hAnsi="Verdana"/>
          <w:sz w:val="20"/>
          <w:szCs w:val="20"/>
        </w:rPr>
        <w:t xml:space="preserve"> составляет ______________________ (__________________) рублей ___ копеек (в том числе НДС, исчисленный в соответствии с действующим законодательством).</w:t>
      </w:r>
    </w:p>
    <w:p w14:paraId="0D577806" w14:textId="6DAFFBED" w:rsidR="002D2CE4" w:rsidRDefault="002D2CE4" w:rsidP="009C1401">
      <w:pPr>
        <w:tabs>
          <w:tab w:val="left" w:pos="993"/>
        </w:tabs>
        <w:autoSpaceDE w:val="0"/>
        <w:autoSpaceDN w:val="0"/>
        <w:adjustRightInd w:val="0"/>
        <w:rPr>
          <w:rFonts w:ascii="Verdana" w:hAnsi="Verdana"/>
          <w:sz w:val="20"/>
          <w:szCs w:val="20"/>
        </w:rPr>
      </w:pPr>
      <w:r>
        <w:rPr>
          <w:rFonts w:ascii="Verdana" w:hAnsi="Verdana"/>
          <w:sz w:val="20"/>
          <w:szCs w:val="20"/>
        </w:rPr>
        <w:t>Цена Объекта 7</w:t>
      </w:r>
      <w:r w:rsidRPr="009C1401">
        <w:rPr>
          <w:rFonts w:ascii="Verdana" w:hAnsi="Verdana"/>
          <w:sz w:val="20"/>
          <w:szCs w:val="20"/>
        </w:rPr>
        <w:t xml:space="preserve"> составляет ______________________ (__________________) рублей ___ копеек (в том числе НДС, исчисленный в соответствии с действующим законодательством).</w:t>
      </w:r>
    </w:p>
    <w:p w14:paraId="39ACA4F9" w14:textId="372C9D91" w:rsidR="002D2CE4" w:rsidRDefault="002D2CE4" w:rsidP="009C1401">
      <w:pPr>
        <w:tabs>
          <w:tab w:val="left" w:pos="993"/>
        </w:tabs>
        <w:autoSpaceDE w:val="0"/>
        <w:autoSpaceDN w:val="0"/>
        <w:adjustRightInd w:val="0"/>
        <w:rPr>
          <w:rFonts w:ascii="Verdana" w:hAnsi="Verdana"/>
          <w:sz w:val="20"/>
          <w:szCs w:val="20"/>
        </w:rPr>
      </w:pPr>
      <w:r>
        <w:rPr>
          <w:rFonts w:ascii="Verdana" w:hAnsi="Verdana"/>
          <w:sz w:val="20"/>
          <w:szCs w:val="20"/>
        </w:rPr>
        <w:t>Цена Объекта 8</w:t>
      </w:r>
      <w:r w:rsidRPr="009C1401">
        <w:rPr>
          <w:rFonts w:ascii="Verdana" w:hAnsi="Verdana"/>
          <w:sz w:val="20"/>
          <w:szCs w:val="20"/>
        </w:rPr>
        <w:t xml:space="preserve"> составляет ______________________ (__________________) рублей ___ копеек (в том числе НДС, исчисленный в соответствии с действующим законодательством).</w:t>
      </w:r>
    </w:p>
    <w:p w14:paraId="4B2BE528" w14:textId="69D4CE22" w:rsidR="002D2CE4" w:rsidRDefault="002D2CE4" w:rsidP="009C1401">
      <w:pPr>
        <w:tabs>
          <w:tab w:val="left" w:pos="993"/>
        </w:tabs>
        <w:autoSpaceDE w:val="0"/>
        <w:autoSpaceDN w:val="0"/>
        <w:adjustRightInd w:val="0"/>
        <w:rPr>
          <w:rFonts w:ascii="Verdana" w:hAnsi="Verdana"/>
          <w:sz w:val="20"/>
          <w:szCs w:val="20"/>
        </w:rPr>
      </w:pPr>
      <w:r>
        <w:rPr>
          <w:rFonts w:ascii="Verdana" w:hAnsi="Verdana"/>
          <w:sz w:val="20"/>
          <w:szCs w:val="20"/>
        </w:rPr>
        <w:t>Цена Объекта 9</w:t>
      </w:r>
      <w:r w:rsidRPr="009C1401">
        <w:rPr>
          <w:rFonts w:ascii="Verdana" w:hAnsi="Verdana"/>
          <w:sz w:val="20"/>
          <w:szCs w:val="20"/>
        </w:rPr>
        <w:t xml:space="preserve"> составляет ______________________ (__________________) рублей ___ копеек (в том числе НДС, исчисленный в соответствии с действующим законодательством).</w:t>
      </w:r>
    </w:p>
    <w:p w14:paraId="4D030B9D" w14:textId="7D88E2DC" w:rsidR="002D2CE4" w:rsidRDefault="002D2CE4" w:rsidP="009C1401">
      <w:pPr>
        <w:tabs>
          <w:tab w:val="left" w:pos="993"/>
        </w:tabs>
        <w:autoSpaceDE w:val="0"/>
        <w:autoSpaceDN w:val="0"/>
        <w:adjustRightInd w:val="0"/>
        <w:rPr>
          <w:rFonts w:ascii="Verdana" w:hAnsi="Verdana"/>
          <w:sz w:val="20"/>
          <w:szCs w:val="20"/>
        </w:rPr>
      </w:pPr>
      <w:r>
        <w:rPr>
          <w:rFonts w:ascii="Verdana" w:hAnsi="Verdana"/>
          <w:sz w:val="20"/>
          <w:szCs w:val="20"/>
        </w:rPr>
        <w:t>Цена Объекта 10</w:t>
      </w:r>
      <w:r w:rsidRPr="009C1401">
        <w:rPr>
          <w:rFonts w:ascii="Verdana" w:hAnsi="Verdana"/>
          <w:sz w:val="20"/>
          <w:szCs w:val="20"/>
        </w:rPr>
        <w:t xml:space="preserve"> составляет ______________________ (__________________) рублей ___ копеек (в том числе НДС, исчисленный в соответствии с действующим законодательством).</w:t>
      </w:r>
    </w:p>
    <w:p w14:paraId="7538065B" w14:textId="6F1EEE4F" w:rsidR="002D2CE4" w:rsidRDefault="002D2CE4" w:rsidP="009C1401">
      <w:pPr>
        <w:tabs>
          <w:tab w:val="left" w:pos="993"/>
        </w:tabs>
        <w:autoSpaceDE w:val="0"/>
        <w:autoSpaceDN w:val="0"/>
        <w:adjustRightInd w:val="0"/>
        <w:rPr>
          <w:rFonts w:ascii="Verdana" w:hAnsi="Verdana"/>
          <w:sz w:val="20"/>
          <w:szCs w:val="20"/>
        </w:rPr>
      </w:pPr>
      <w:r>
        <w:rPr>
          <w:rFonts w:ascii="Verdana" w:hAnsi="Verdana"/>
          <w:sz w:val="20"/>
          <w:szCs w:val="20"/>
        </w:rPr>
        <w:t>Цена Объекта 11</w:t>
      </w:r>
      <w:r w:rsidRPr="009C1401">
        <w:rPr>
          <w:rFonts w:ascii="Verdana" w:hAnsi="Verdana"/>
          <w:sz w:val="20"/>
          <w:szCs w:val="20"/>
        </w:rPr>
        <w:t xml:space="preserve"> составляет ______________________ (__________________) рублей ___ копеек (в том числе НДС, исчисленный в соответствии с действующим законодательством).</w:t>
      </w:r>
    </w:p>
    <w:p w14:paraId="670F3159" w14:textId="10A92EDC" w:rsidR="002D2CE4" w:rsidRDefault="002D2CE4" w:rsidP="009C1401">
      <w:pPr>
        <w:tabs>
          <w:tab w:val="left" w:pos="993"/>
        </w:tabs>
        <w:autoSpaceDE w:val="0"/>
        <w:autoSpaceDN w:val="0"/>
        <w:adjustRightInd w:val="0"/>
        <w:rPr>
          <w:rFonts w:ascii="Verdana" w:hAnsi="Verdana"/>
          <w:sz w:val="20"/>
          <w:szCs w:val="20"/>
        </w:rPr>
      </w:pPr>
      <w:r w:rsidRPr="009C1401">
        <w:rPr>
          <w:rFonts w:ascii="Verdana" w:hAnsi="Verdana"/>
          <w:sz w:val="20"/>
          <w:szCs w:val="20"/>
        </w:rPr>
        <w:t xml:space="preserve">Цена Объекта </w:t>
      </w:r>
      <w:r>
        <w:rPr>
          <w:rFonts w:ascii="Verdana" w:hAnsi="Verdana"/>
          <w:sz w:val="20"/>
          <w:szCs w:val="20"/>
        </w:rPr>
        <w:t>1</w:t>
      </w:r>
      <w:r w:rsidRPr="009C1401">
        <w:rPr>
          <w:rFonts w:ascii="Verdana" w:hAnsi="Verdana"/>
          <w:sz w:val="20"/>
          <w:szCs w:val="20"/>
        </w:rPr>
        <w:t>2 составляет ______________________ (__________________) рублей ___ копеек (в том числе НДС, исчисленный в соответствии с действующим законодательством).</w:t>
      </w:r>
    </w:p>
    <w:p w14:paraId="038304AD" w14:textId="35844DBA" w:rsidR="002D2CE4" w:rsidRPr="009C1401" w:rsidRDefault="002D2CE4" w:rsidP="009C1401">
      <w:pPr>
        <w:tabs>
          <w:tab w:val="left" w:pos="993"/>
        </w:tabs>
        <w:autoSpaceDE w:val="0"/>
        <w:autoSpaceDN w:val="0"/>
        <w:adjustRightInd w:val="0"/>
        <w:rPr>
          <w:rFonts w:ascii="Verdana" w:hAnsi="Verdana"/>
          <w:sz w:val="20"/>
          <w:szCs w:val="20"/>
        </w:rPr>
      </w:pPr>
      <w:r>
        <w:rPr>
          <w:rFonts w:ascii="Verdana" w:hAnsi="Verdana"/>
          <w:sz w:val="20"/>
          <w:szCs w:val="20"/>
        </w:rPr>
        <w:t>Цена Объекта 13</w:t>
      </w:r>
      <w:r w:rsidRPr="009C1401">
        <w:rPr>
          <w:rFonts w:ascii="Verdana" w:hAnsi="Verdana"/>
          <w:sz w:val="20"/>
          <w:szCs w:val="20"/>
        </w:rPr>
        <w:t xml:space="preserve"> составляет ______________________ (__________________) рублей ___ копеек (в том числе НДС, исчисленный в соответствии с действующим законодательством).</w:t>
      </w:r>
    </w:p>
    <w:p w14:paraId="67596586" w14:textId="77777777" w:rsidR="0088593E" w:rsidRPr="006C1588" w:rsidRDefault="0088593E" w:rsidP="00D11132">
      <w:pPr>
        <w:pStyle w:val="a7"/>
        <w:autoSpaceDE w:val="0"/>
        <w:autoSpaceDN w:val="0"/>
        <w:adjustRightInd w:val="0"/>
        <w:ind w:left="1430"/>
        <w:rPr>
          <w:rFonts w:ascii="Verdana" w:hAnsi="Verdana"/>
          <w:sz w:val="20"/>
          <w:szCs w:val="20"/>
        </w:rPr>
      </w:pPr>
    </w:p>
    <w:p w14:paraId="2C83BCD9" w14:textId="4B9BB462" w:rsidR="009F32F4" w:rsidRPr="006C1588" w:rsidRDefault="00F74009" w:rsidP="006C1588">
      <w:pPr>
        <w:pStyle w:val="a7"/>
        <w:autoSpaceDE w:val="0"/>
        <w:autoSpaceDN w:val="0"/>
        <w:adjustRightInd w:val="0"/>
        <w:ind w:left="1430" w:hanging="863"/>
        <w:rPr>
          <w:rFonts w:ascii="Verdana" w:hAnsi="Verdana"/>
          <w:sz w:val="20"/>
          <w:szCs w:val="20"/>
        </w:rPr>
      </w:pPr>
      <w:r w:rsidRPr="006C1588">
        <w:rPr>
          <w:rFonts w:ascii="Verdana" w:hAnsi="Verdana"/>
          <w:sz w:val="20"/>
          <w:szCs w:val="20"/>
        </w:rPr>
        <w:t>2.2.</w:t>
      </w:r>
      <w:r w:rsidR="00EB6D02" w:rsidRPr="006C1588">
        <w:rPr>
          <w:rFonts w:ascii="Verdana" w:hAnsi="Verdana"/>
          <w:sz w:val="20"/>
          <w:szCs w:val="20"/>
        </w:rPr>
        <w:t xml:space="preserve"> </w:t>
      </w:r>
      <w:r w:rsidR="009F32F4" w:rsidRPr="006C1588">
        <w:rPr>
          <w:rFonts w:ascii="Verdana" w:hAnsi="Verdana"/>
          <w:sz w:val="20"/>
          <w:szCs w:val="20"/>
        </w:rPr>
        <w:t>Оплата по Договору осуществляется в следующем порядке:</w:t>
      </w:r>
    </w:p>
    <w:p w14:paraId="54F0AB58" w14:textId="77777777" w:rsidR="009F32F4" w:rsidRPr="006C1588" w:rsidRDefault="009F32F4" w:rsidP="009F32F4">
      <w:pPr>
        <w:pStyle w:val="a7"/>
        <w:adjustRightInd w:val="0"/>
        <w:rPr>
          <w:rFonts w:ascii="Verdana" w:hAnsi="Verdana"/>
          <w:sz w:val="20"/>
          <w:szCs w:val="20"/>
          <w:highlight w:val="yellow"/>
        </w:rPr>
      </w:pPr>
    </w:p>
    <w:p w14:paraId="2FEA38FE" w14:textId="77777777" w:rsidR="009F32F4" w:rsidRPr="006C1588" w:rsidRDefault="009F32F4" w:rsidP="009F32F4">
      <w:pPr>
        <w:pStyle w:val="a7"/>
        <w:adjustRightInd w:val="0"/>
        <w:rPr>
          <w:rFonts w:ascii="Verdana" w:hAnsi="Verdana"/>
          <w:sz w:val="20"/>
          <w:szCs w:val="20"/>
          <w:highlight w:val="yellow"/>
        </w:rPr>
      </w:pPr>
    </w:p>
    <w:tbl>
      <w:tblPr>
        <w:tblW w:w="0" w:type="auto"/>
        <w:tblBorders>
          <w:insideH w:val="single" w:sz="4" w:space="0" w:color="auto"/>
          <w:insideV w:val="single" w:sz="4" w:space="0" w:color="auto"/>
        </w:tblBorders>
        <w:tblLook w:val="04A0" w:firstRow="1" w:lastRow="0" w:firstColumn="1" w:lastColumn="0" w:noHBand="0" w:noVBand="1"/>
      </w:tblPr>
      <w:tblGrid>
        <w:gridCol w:w="2037"/>
        <w:gridCol w:w="7087"/>
      </w:tblGrid>
      <w:tr w:rsidR="009F32F4" w:rsidRPr="006C1588" w14:paraId="54A26B71" w14:textId="77777777" w:rsidTr="00A6551B">
        <w:trPr>
          <w:trHeight w:val="1779"/>
        </w:trPr>
        <w:tc>
          <w:tcPr>
            <w:tcW w:w="1985" w:type="dxa"/>
            <w:shd w:val="clear" w:color="auto" w:fill="auto"/>
          </w:tcPr>
          <w:p w14:paraId="479942F0" w14:textId="745B7410" w:rsidR="009F32F4" w:rsidRPr="006C1588" w:rsidRDefault="009F32F4" w:rsidP="00A6551B">
            <w:pPr>
              <w:jc w:val="left"/>
              <w:rPr>
                <w:rFonts w:ascii="Verdana" w:hAnsi="Verdana"/>
                <w:i/>
                <w:color w:val="FF0000"/>
                <w:sz w:val="20"/>
                <w:szCs w:val="20"/>
                <w:lang w:eastAsia="ru-RU"/>
              </w:rPr>
            </w:pPr>
            <w:r w:rsidRPr="006C1588">
              <w:rPr>
                <w:rFonts w:ascii="Verdana" w:hAnsi="Verdana"/>
                <w:i/>
                <w:color w:val="FF0000"/>
                <w:sz w:val="20"/>
                <w:szCs w:val="20"/>
                <w:lang w:eastAsia="ru-RU"/>
              </w:rPr>
              <w:t>Вариант  для полной предварительной оплаты</w:t>
            </w:r>
          </w:p>
        </w:tc>
        <w:tc>
          <w:tcPr>
            <w:tcW w:w="7087" w:type="dxa"/>
            <w:shd w:val="clear" w:color="auto" w:fill="auto"/>
          </w:tcPr>
          <w:p w14:paraId="5DA9C2C8" w14:textId="6F4D007C" w:rsidR="009F32F4" w:rsidRPr="006C1588" w:rsidRDefault="00A6551B" w:rsidP="00895FBB">
            <w:pPr>
              <w:adjustRightInd w:val="0"/>
              <w:rPr>
                <w:rFonts w:ascii="Verdana" w:hAnsi="Verdana"/>
                <w:color w:val="5B9BD5" w:themeColor="accent1"/>
                <w:sz w:val="20"/>
                <w:szCs w:val="20"/>
                <w:lang w:eastAsia="ru-RU"/>
              </w:rPr>
            </w:pPr>
            <w:r w:rsidRPr="006C1588">
              <w:rPr>
                <w:rFonts w:ascii="Verdana" w:hAnsi="Verdana"/>
                <w:sz w:val="20"/>
                <w:szCs w:val="20"/>
              </w:rPr>
              <w:t>2.</w:t>
            </w:r>
            <w:r w:rsidR="00F74009" w:rsidRPr="006C1588">
              <w:rPr>
                <w:rFonts w:ascii="Verdana" w:hAnsi="Verdana"/>
                <w:sz w:val="20"/>
                <w:szCs w:val="20"/>
              </w:rPr>
              <w:t>2</w:t>
            </w:r>
            <w:r w:rsidR="009F32F4" w:rsidRPr="006C1588">
              <w:rPr>
                <w:rFonts w:ascii="Verdana" w:hAnsi="Verdana"/>
                <w:sz w:val="20"/>
                <w:szCs w:val="20"/>
              </w:rPr>
              <w:t>.1.</w:t>
            </w:r>
            <w:r w:rsidR="009F32F4" w:rsidRPr="006C1588">
              <w:rPr>
                <w:rFonts w:ascii="Verdana" w:hAnsi="Verdana"/>
                <w:i/>
                <w:sz w:val="20"/>
                <w:szCs w:val="20"/>
              </w:rPr>
              <w:t xml:space="preserve"> </w:t>
            </w:r>
            <w:r w:rsidR="009F32F4" w:rsidRPr="006C1588">
              <w:rPr>
                <w:rFonts w:ascii="Verdana" w:hAnsi="Verdana"/>
                <w:i/>
                <w:color w:val="0070C0"/>
                <w:sz w:val="20"/>
                <w:szCs w:val="20"/>
              </w:rPr>
              <w:t>в течение __ (_____)рабочих дней с</w:t>
            </w:r>
            <w:r w:rsidR="009F32F4" w:rsidRPr="006C1588">
              <w:rPr>
                <w:rFonts w:ascii="Verdana" w:hAnsi="Verdana"/>
                <w:color w:val="0070C0"/>
                <w:sz w:val="20"/>
                <w:szCs w:val="20"/>
              </w:rPr>
              <w:t xml:space="preserve"> </w:t>
            </w:r>
            <w:r w:rsidR="009F32F4" w:rsidRPr="006C1588">
              <w:rPr>
                <w:rFonts w:ascii="Verdana" w:hAnsi="Verdana"/>
                <w:sz w:val="20"/>
                <w:szCs w:val="20"/>
              </w:rPr>
              <w:t xml:space="preserve">даты подписания Договора путем перечисления Покупателем на счет Продавца, указанный в разделе ___ Договора, цены </w:t>
            </w:r>
            <w:r w:rsidR="00142C37" w:rsidRPr="006C1588">
              <w:rPr>
                <w:rFonts w:ascii="Verdana" w:hAnsi="Verdana"/>
                <w:sz w:val="20"/>
                <w:szCs w:val="20"/>
              </w:rPr>
              <w:t xml:space="preserve">Недвижимого имущества </w:t>
            </w:r>
            <w:r w:rsidR="009F32F4" w:rsidRPr="006C1588">
              <w:rPr>
                <w:rFonts w:ascii="Verdana" w:hAnsi="Verdana"/>
                <w:sz w:val="20"/>
                <w:szCs w:val="20"/>
              </w:rPr>
              <w:t xml:space="preserve">в размере </w:t>
            </w:r>
            <w:r w:rsidR="009F32F4" w:rsidRPr="006C1588">
              <w:rPr>
                <w:rFonts w:ascii="Verdana" w:hAnsi="Verdana"/>
                <w:color w:val="0070C0"/>
                <w:sz w:val="20"/>
                <w:szCs w:val="20"/>
              </w:rPr>
              <w:t xml:space="preserve">__________ </w:t>
            </w:r>
            <w:r w:rsidR="009F32F4" w:rsidRPr="006C1588">
              <w:rPr>
                <w:rFonts w:ascii="Verdana" w:hAnsi="Verdana"/>
                <w:i/>
                <w:color w:val="0070C0"/>
                <w:sz w:val="20"/>
                <w:szCs w:val="20"/>
                <w:lang w:eastAsia="ru-RU"/>
              </w:rPr>
              <w:t>(_____________) рублей ___ копеек (в том числе НДС, исчисленный в соответствии с действующим законодательством</w:t>
            </w:r>
            <w:r w:rsidR="00895FBB">
              <w:rPr>
                <w:rFonts w:ascii="Verdana" w:hAnsi="Verdana"/>
                <w:i/>
                <w:color w:val="0070C0"/>
                <w:sz w:val="20"/>
                <w:szCs w:val="20"/>
                <w:lang w:eastAsia="ru-RU"/>
              </w:rPr>
              <w:t>)</w:t>
            </w:r>
            <w:r w:rsidR="001D323D" w:rsidRPr="006C1588">
              <w:rPr>
                <w:rFonts w:ascii="Verdana" w:hAnsi="Verdana"/>
                <w:sz w:val="20"/>
                <w:szCs w:val="20"/>
              </w:rPr>
              <w:t xml:space="preserve"> </w:t>
            </w:r>
          </w:p>
        </w:tc>
      </w:tr>
    </w:tbl>
    <w:p w14:paraId="7600A065" w14:textId="77777777" w:rsidR="009F32F4" w:rsidRPr="006C1588" w:rsidRDefault="009F32F4" w:rsidP="00A6551B">
      <w:pPr>
        <w:widowControl w:val="0"/>
        <w:autoSpaceDE w:val="0"/>
        <w:autoSpaceDN w:val="0"/>
        <w:adjustRightInd w:val="0"/>
        <w:rPr>
          <w:rFonts w:ascii="Verdana" w:hAnsi="Verdana"/>
          <w:sz w:val="20"/>
          <w:szCs w:val="20"/>
          <w:lang w:eastAsia="ru-RU"/>
        </w:rPr>
      </w:pPr>
    </w:p>
    <w:p w14:paraId="11163470" w14:textId="77777777" w:rsidR="00CD5A3A" w:rsidRPr="006C1588" w:rsidRDefault="00CD5A3A" w:rsidP="00A6551B">
      <w:pPr>
        <w:widowControl w:val="0"/>
        <w:autoSpaceDE w:val="0"/>
        <w:autoSpaceDN w:val="0"/>
        <w:adjustRightInd w:val="0"/>
        <w:rPr>
          <w:rFonts w:ascii="Verdana" w:hAnsi="Verdana"/>
          <w:sz w:val="20"/>
          <w:szCs w:val="20"/>
          <w:lang w:eastAsia="ru-RU"/>
        </w:rPr>
      </w:pPr>
    </w:p>
    <w:p w14:paraId="1BE655FA" w14:textId="77777777" w:rsidR="00CD5A3A" w:rsidRPr="006C1588" w:rsidRDefault="00CD5A3A" w:rsidP="00A6551B">
      <w:pPr>
        <w:widowControl w:val="0"/>
        <w:autoSpaceDE w:val="0"/>
        <w:autoSpaceDN w:val="0"/>
        <w:adjustRightInd w:val="0"/>
        <w:rPr>
          <w:rFonts w:ascii="Verdana" w:hAnsi="Verdana"/>
          <w:sz w:val="20"/>
          <w:szCs w:val="20"/>
          <w:lang w:eastAsia="ru-RU"/>
        </w:rPr>
      </w:pPr>
    </w:p>
    <w:tbl>
      <w:tblPr>
        <w:tblW w:w="0" w:type="auto"/>
        <w:tblBorders>
          <w:insideH w:val="single" w:sz="4" w:space="0" w:color="auto"/>
          <w:insideV w:val="single" w:sz="4" w:space="0" w:color="auto"/>
        </w:tblBorders>
        <w:tblLook w:val="04A0" w:firstRow="1" w:lastRow="0" w:firstColumn="1" w:lastColumn="0" w:noHBand="0" w:noVBand="1"/>
      </w:tblPr>
      <w:tblGrid>
        <w:gridCol w:w="1915"/>
        <w:gridCol w:w="7162"/>
      </w:tblGrid>
      <w:tr w:rsidR="00CD5A3A" w:rsidRPr="006C1588" w14:paraId="1CEA2CAD" w14:textId="77777777" w:rsidTr="00204801">
        <w:trPr>
          <w:trHeight w:val="1779"/>
        </w:trPr>
        <w:tc>
          <w:tcPr>
            <w:tcW w:w="1843" w:type="dxa"/>
            <w:shd w:val="clear" w:color="auto" w:fill="auto"/>
          </w:tcPr>
          <w:p w14:paraId="6E7D0E84" w14:textId="7EB3E199" w:rsidR="00204801" w:rsidRPr="006C1588" w:rsidRDefault="00CD5A3A" w:rsidP="00204801">
            <w:pPr>
              <w:jc w:val="left"/>
              <w:rPr>
                <w:rFonts w:ascii="Verdana" w:hAnsi="Verdana"/>
                <w:i/>
                <w:color w:val="FF0000"/>
                <w:sz w:val="20"/>
                <w:szCs w:val="20"/>
                <w:lang w:eastAsia="ru-RU"/>
              </w:rPr>
            </w:pPr>
            <w:r w:rsidRPr="006C1588">
              <w:rPr>
                <w:rFonts w:ascii="Verdana" w:hAnsi="Verdana"/>
                <w:i/>
                <w:color w:val="FF0000"/>
                <w:sz w:val="20"/>
                <w:szCs w:val="20"/>
                <w:lang w:eastAsia="ru-RU"/>
              </w:rPr>
              <w:t xml:space="preserve">Вариант </w:t>
            </w:r>
            <w:r w:rsidR="00DF7347" w:rsidRPr="006C1588">
              <w:rPr>
                <w:rFonts w:ascii="Verdana" w:hAnsi="Verdana"/>
                <w:i/>
                <w:color w:val="FF0000"/>
                <w:sz w:val="20"/>
                <w:szCs w:val="20"/>
                <w:lang w:eastAsia="ru-RU"/>
              </w:rPr>
              <w:t xml:space="preserve">  для оплаты </w:t>
            </w:r>
            <w:r w:rsidRPr="006C1588">
              <w:rPr>
                <w:rFonts w:ascii="Verdana" w:hAnsi="Verdana"/>
                <w:i/>
                <w:color w:val="FF0000"/>
                <w:sz w:val="20"/>
                <w:szCs w:val="20"/>
                <w:lang w:eastAsia="ru-RU"/>
              </w:rPr>
              <w:t xml:space="preserve"> </w:t>
            </w:r>
            <w:r w:rsidR="00F1370C" w:rsidRPr="006C1588">
              <w:rPr>
                <w:rFonts w:ascii="Verdana" w:hAnsi="Verdana"/>
                <w:i/>
                <w:color w:val="FF0000"/>
                <w:sz w:val="20"/>
                <w:szCs w:val="20"/>
                <w:lang w:eastAsia="ru-RU"/>
              </w:rPr>
              <w:t>посредств</w:t>
            </w:r>
            <w:r w:rsidR="00DF7347" w:rsidRPr="006C1588">
              <w:rPr>
                <w:rFonts w:ascii="Verdana" w:hAnsi="Verdana"/>
                <w:i/>
                <w:color w:val="FF0000"/>
                <w:sz w:val="20"/>
                <w:szCs w:val="20"/>
                <w:lang w:eastAsia="ru-RU"/>
              </w:rPr>
              <w:t>а</w:t>
            </w:r>
            <w:r w:rsidR="00F1370C" w:rsidRPr="006C1588">
              <w:rPr>
                <w:rFonts w:ascii="Verdana" w:hAnsi="Verdana"/>
                <w:i/>
                <w:color w:val="FF0000"/>
                <w:sz w:val="20"/>
                <w:szCs w:val="20"/>
                <w:lang w:eastAsia="ru-RU"/>
              </w:rPr>
              <w:t>м аккредитива</w:t>
            </w:r>
            <w:r w:rsidR="003434C3" w:rsidRPr="006C1588">
              <w:rPr>
                <w:rFonts w:ascii="Verdana" w:hAnsi="Verdana"/>
                <w:i/>
                <w:color w:val="FF0000"/>
                <w:sz w:val="20"/>
                <w:szCs w:val="20"/>
                <w:lang w:eastAsia="ru-RU"/>
              </w:rPr>
              <w:t>( в том числе</w:t>
            </w:r>
            <w:r w:rsidR="003434C3" w:rsidRPr="006C1588">
              <w:rPr>
                <w:rFonts w:ascii="Verdana" w:hAnsi="Verdana"/>
                <w:sz w:val="20"/>
                <w:szCs w:val="20"/>
              </w:rPr>
              <w:t xml:space="preserve">  с </w:t>
            </w:r>
            <w:r w:rsidR="003434C3" w:rsidRPr="006C1588">
              <w:rPr>
                <w:rFonts w:ascii="Verdana" w:hAnsi="Verdana"/>
                <w:i/>
                <w:color w:val="FF0000"/>
                <w:sz w:val="20"/>
                <w:szCs w:val="20"/>
                <w:lang w:eastAsia="ru-RU"/>
              </w:rPr>
              <w:t xml:space="preserve">использованием кредитных средств (с указанием в Договоре реквизитов кредитного договора и Банка-Кредитора)  </w:t>
            </w:r>
          </w:p>
          <w:p w14:paraId="4EA2CEB8" w14:textId="77777777" w:rsidR="00CD5A3A" w:rsidRPr="006C1588" w:rsidRDefault="00CD5A3A" w:rsidP="00BA3F7A">
            <w:pPr>
              <w:jc w:val="left"/>
              <w:rPr>
                <w:rFonts w:ascii="Verdana" w:hAnsi="Verdana"/>
                <w:i/>
                <w:color w:val="FF0000"/>
                <w:sz w:val="20"/>
                <w:szCs w:val="20"/>
                <w:lang w:eastAsia="ru-RU"/>
              </w:rPr>
            </w:pPr>
          </w:p>
        </w:tc>
        <w:tc>
          <w:tcPr>
            <w:tcW w:w="7162" w:type="dxa"/>
            <w:shd w:val="clear" w:color="auto" w:fill="auto"/>
          </w:tcPr>
          <w:p w14:paraId="56E150EB" w14:textId="78189ADE" w:rsidR="00D32C94" w:rsidRPr="006C1588" w:rsidRDefault="00CD5A3A" w:rsidP="00895FBB">
            <w:pPr>
              <w:adjustRightInd w:val="0"/>
              <w:ind w:left="111" w:hanging="111"/>
              <w:rPr>
                <w:rFonts w:ascii="Verdana" w:hAnsi="Verdana"/>
                <w:color w:val="5B9BD5" w:themeColor="accent1"/>
                <w:sz w:val="20"/>
                <w:szCs w:val="20"/>
                <w:lang w:eastAsia="ru-RU"/>
              </w:rPr>
            </w:pPr>
            <w:r w:rsidRPr="006C1588">
              <w:rPr>
                <w:rFonts w:ascii="Verdana" w:hAnsi="Verdana"/>
                <w:sz w:val="20"/>
                <w:szCs w:val="20"/>
              </w:rPr>
              <w:t>2.</w:t>
            </w:r>
            <w:r w:rsidR="00F74009" w:rsidRPr="006C1588">
              <w:rPr>
                <w:rFonts w:ascii="Verdana" w:hAnsi="Verdana"/>
                <w:sz w:val="20"/>
                <w:szCs w:val="20"/>
              </w:rPr>
              <w:t>2</w:t>
            </w:r>
            <w:r w:rsidRPr="006C1588">
              <w:rPr>
                <w:rFonts w:ascii="Verdana" w:hAnsi="Verdana"/>
                <w:sz w:val="20"/>
                <w:szCs w:val="20"/>
              </w:rPr>
              <w:t>.1.</w:t>
            </w:r>
            <w:r w:rsidRPr="006C1588">
              <w:rPr>
                <w:rFonts w:ascii="Verdana" w:hAnsi="Verdana"/>
                <w:i/>
                <w:sz w:val="20"/>
                <w:szCs w:val="20"/>
              </w:rPr>
              <w:t xml:space="preserve"> </w:t>
            </w:r>
            <w:r w:rsidRPr="006C1588">
              <w:rPr>
                <w:rFonts w:ascii="Verdana" w:hAnsi="Verdana"/>
                <w:i/>
                <w:color w:val="0070C0"/>
                <w:sz w:val="20"/>
                <w:szCs w:val="20"/>
              </w:rPr>
              <w:t xml:space="preserve"> </w:t>
            </w:r>
            <w:r w:rsidR="00D32C94" w:rsidRPr="006C1588">
              <w:rPr>
                <w:rFonts w:ascii="Verdana" w:hAnsi="Verdana"/>
                <w:i/>
                <w:color w:val="0070C0"/>
                <w:sz w:val="20"/>
                <w:szCs w:val="20"/>
              </w:rPr>
              <w:t>в течение __ (_____) рабочих дней с</w:t>
            </w:r>
            <w:r w:rsidR="00D32C94" w:rsidRPr="006C1588">
              <w:rPr>
                <w:rFonts w:ascii="Verdana" w:hAnsi="Verdana"/>
                <w:sz w:val="20"/>
                <w:szCs w:val="20"/>
              </w:rPr>
              <w:t xml:space="preserve"> даты подписания Договора Покупатель открывает аккредитив на условиях, изложенных в Приложении №</w:t>
            </w:r>
            <w:r w:rsidR="00F1370C" w:rsidRPr="006C1588">
              <w:rPr>
                <w:rFonts w:ascii="Verdana" w:hAnsi="Verdana"/>
                <w:sz w:val="20"/>
                <w:szCs w:val="20"/>
              </w:rPr>
              <w:t xml:space="preserve"> 1</w:t>
            </w:r>
            <w:r w:rsidR="00D32C94" w:rsidRPr="006C1588">
              <w:rPr>
                <w:rFonts w:ascii="Verdana" w:hAnsi="Verdana"/>
                <w:sz w:val="20"/>
                <w:szCs w:val="20"/>
              </w:rPr>
              <w:t xml:space="preserve"> к Договору, на цену недвижимого имущества в размере</w:t>
            </w:r>
            <w:r w:rsidR="00D32C94" w:rsidRPr="006C1588">
              <w:rPr>
                <w:rFonts w:ascii="Verdana" w:hAnsi="Verdana"/>
                <w:i/>
                <w:color w:val="0070C0"/>
                <w:sz w:val="20"/>
                <w:szCs w:val="20"/>
              </w:rPr>
              <w:t xml:space="preserve">___________ (_____________) </w:t>
            </w:r>
            <w:r w:rsidR="00D32C94" w:rsidRPr="006C1588">
              <w:rPr>
                <w:rFonts w:ascii="Verdana" w:hAnsi="Verdana"/>
                <w:sz w:val="20"/>
                <w:szCs w:val="20"/>
              </w:rPr>
              <w:t xml:space="preserve">рублей </w:t>
            </w:r>
            <w:r w:rsidR="00D32C94" w:rsidRPr="006C1588">
              <w:rPr>
                <w:rFonts w:ascii="Verdana" w:hAnsi="Verdana"/>
                <w:i/>
                <w:color w:val="0070C0"/>
                <w:sz w:val="20"/>
                <w:szCs w:val="20"/>
                <w:u w:val="single"/>
              </w:rPr>
              <w:t xml:space="preserve">___ </w:t>
            </w:r>
            <w:r w:rsidR="00D32C94" w:rsidRPr="006C1588">
              <w:rPr>
                <w:rFonts w:ascii="Verdana" w:hAnsi="Verdana"/>
                <w:sz w:val="20"/>
                <w:szCs w:val="20"/>
              </w:rPr>
              <w:t xml:space="preserve">копеек </w:t>
            </w:r>
            <w:r w:rsidR="00D32C94" w:rsidRPr="006C1588">
              <w:rPr>
                <w:rFonts w:ascii="Verdana" w:hAnsi="Verdana"/>
                <w:i/>
                <w:color w:val="0070C0"/>
                <w:sz w:val="20"/>
                <w:szCs w:val="20"/>
              </w:rPr>
              <w:t>(в том числе НДС, исчисленный в соответствии с действующим законодательством)</w:t>
            </w:r>
          </w:p>
        </w:tc>
      </w:tr>
    </w:tbl>
    <w:p w14:paraId="5EC0B280" w14:textId="77777777" w:rsidR="00CD5A3A" w:rsidRPr="006C1588" w:rsidRDefault="00CD5A3A" w:rsidP="00A6551B">
      <w:pPr>
        <w:widowControl w:val="0"/>
        <w:autoSpaceDE w:val="0"/>
        <w:autoSpaceDN w:val="0"/>
        <w:adjustRightInd w:val="0"/>
        <w:rPr>
          <w:rFonts w:ascii="Verdana" w:hAnsi="Verdana"/>
          <w:sz w:val="20"/>
          <w:szCs w:val="20"/>
          <w:lang w:eastAsia="ru-RU"/>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DF7347" w:rsidRPr="006C1588" w14:paraId="2E29EAAC" w14:textId="77777777" w:rsidTr="00D019CE">
        <w:trPr>
          <w:trHeight w:val="1459"/>
        </w:trPr>
        <w:tc>
          <w:tcPr>
            <w:tcW w:w="2268" w:type="dxa"/>
            <w:shd w:val="clear" w:color="auto" w:fill="auto"/>
          </w:tcPr>
          <w:p w14:paraId="566F04F0" w14:textId="77777777" w:rsidR="00DF7347" w:rsidRPr="006C1588" w:rsidRDefault="00DF7347" w:rsidP="00D019CE">
            <w:pPr>
              <w:jc w:val="right"/>
              <w:rPr>
                <w:rFonts w:ascii="Verdana" w:hAnsi="Verdana"/>
                <w:i/>
                <w:color w:val="5B9BD5" w:themeColor="accent1"/>
                <w:sz w:val="20"/>
                <w:szCs w:val="20"/>
              </w:rPr>
            </w:pPr>
            <w:r w:rsidRPr="006C1588">
              <w:rPr>
                <w:rFonts w:ascii="Verdana" w:hAnsi="Verdana"/>
                <w:i/>
                <w:color w:val="5B9BD5" w:themeColor="accent1"/>
                <w:sz w:val="20"/>
                <w:szCs w:val="20"/>
              </w:rPr>
              <w:t xml:space="preserve">Вариант оплаты  </w:t>
            </w:r>
          </w:p>
          <w:p w14:paraId="7C1D4AA5" w14:textId="77777777" w:rsidR="00DF7347" w:rsidRPr="006C1588" w:rsidRDefault="00DF7347" w:rsidP="00D019CE">
            <w:pPr>
              <w:jc w:val="right"/>
              <w:rPr>
                <w:rFonts w:ascii="Verdana" w:hAnsi="Verdana"/>
                <w:i/>
                <w:color w:val="5B9BD5" w:themeColor="accent1"/>
                <w:sz w:val="20"/>
                <w:szCs w:val="20"/>
              </w:rPr>
            </w:pPr>
            <w:r w:rsidRPr="006C1588">
              <w:rPr>
                <w:rFonts w:ascii="Verdana" w:hAnsi="Verdana"/>
                <w:i/>
                <w:color w:val="5B9BD5" w:themeColor="accent1"/>
                <w:sz w:val="20"/>
                <w:szCs w:val="20"/>
              </w:rPr>
              <w:t xml:space="preserve"> с использованием</w:t>
            </w:r>
          </w:p>
          <w:p w14:paraId="0AC58585" w14:textId="77777777" w:rsidR="00DF7347" w:rsidRPr="006C1588" w:rsidRDefault="00DF7347" w:rsidP="00D019CE">
            <w:pPr>
              <w:jc w:val="right"/>
              <w:rPr>
                <w:rFonts w:ascii="Verdana" w:hAnsi="Verdana"/>
                <w:i/>
                <w:color w:val="5B9BD5" w:themeColor="accent1"/>
                <w:sz w:val="20"/>
                <w:szCs w:val="20"/>
              </w:rPr>
            </w:pPr>
            <w:r w:rsidRPr="006C1588">
              <w:rPr>
                <w:rFonts w:ascii="Verdana" w:hAnsi="Verdana"/>
                <w:i/>
                <w:color w:val="5B9BD5" w:themeColor="accent1"/>
                <w:sz w:val="20"/>
                <w:szCs w:val="20"/>
              </w:rPr>
              <w:t>номинального счета</w:t>
            </w:r>
          </w:p>
          <w:p w14:paraId="569FF03E" w14:textId="7D0CD8E6" w:rsidR="00DF7347" w:rsidRPr="006C1588" w:rsidRDefault="00DF7347" w:rsidP="00D019CE">
            <w:pPr>
              <w:jc w:val="right"/>
              <w:rPr>
                <w:rFonts w:ascii="Verdana" w:hAnsi="Verdana"/>
                <w:i/>
                <w:color w:val="FF0000"/>
                <w:sz w:val="20"/>
                <w:szCs w:val="20"/>
              </w:rPr>
            </w:pPr>
            <w:r w:rsidRPr="006C1588">
              <w:rPr>
                <w:rFonts w:ascii="Verdana" w:hAnsi="Verdana"/>
                <w:i/>
                <w:color w:val="5B9BD5" w:themeColor="accent1"/>
                <w:sz w:val="20"/>
                <w:szCs w:val="20"/>
              </w:rPr>
              <w:t>ООО «ЦНС»</w:t>
            </w:r>
            <w:r w:rsidR="003434C3" w:rsidRPr="006C1588">
              <w:rPr>
                <w:rFonts w:ascii="Verdana" w:hAnsi="Verdana"/>
                <w:i/>
                <w:color w:val="FF0000"/>
                <w:sz w:val="20"/>
                <w:szCs w:val="20"/>
                <w:lang w:eastAsia="ru-RU"/>
              </w:rPr>
              <w:t xml:space="preserve"> ( в том числе</w:t>
            </w:r>
            <w:r w:rsidR="003434C3" w:rsidRPr="006C1588">
              <w:rPr>
                <w:rFonts w:ascii="Verdana" w:hAnsi="Verdana"/>
                <w:sz w:val="20"/>
                <w:szCs w:val="20"/>
              </w:rPr>
              <w:t xml:space="preserve">  с </w:t>
            </w:r>
            <w:r w:rsidR="003434C3" w:rsidRPr="006C1588">
              <w:rPr>
                <w:rFonts w:ascii="Verdana" w:hAnsi="Verdana"/>
                <w:i/>
                <w:color w:val="FF0000"/>
                <w:sz w:val="20"/>
                <w:szCs w:val="20"/>
                <w:lang w:eastAsia="ru-RU"/>
              </w:rPr>
              <w:t>использованием кредитных средств (с указанием в Договоре реквизитов кредитного договора</w:t>
            </w:r>
            <w:r w:rsidR="003434C3" w:rsidRPr="006C1588">
              <w:rPr>
                <w:rFonts w:ascii="Verdana" w:hAnsi="Verdana"/>
                <w:i/>
                <w:color w:val="5B9BD5" w:themeColor="accent1"/>
                <w:sz w:val="20"/>
                <w:szCs w:val="20"/>
              </w:rPr>
              <w:t xml:space="preserve"> </w:t>
            </w:r>
          </w:p>
        </w:tc>
        <w:tc>
          <w:tcPr>
            <w:tcW w:w="7087" w:type="dxa"/>
            <w:shd w:val="clear" w:color="auto" w:fill="auto"/>
          </w:tcPr>
          <w:p w14:paraId="50D06BD0" w14:textId="3A783912" w:rsidR="00DF7347" w:rsidRPr="006C1588" w:rsidRDefault="0066242F" w:rsidP="00D019CE">
            <w:pPr>
              <w:rPr>
                <w:rFonts w:ascii="Verdana" w:eastAsiaTheme="minorHAnsi" w:hAnsi="Verdana" w:cstheme="minorBidi"/>
                <w:sz w:val="20"/>
                <w:szCs w:val="20"/>
              </w:rPr>
            </w:pPr>
            <w:r w:rsidRPr="006C1588">
              <w:rPr>
                <w:rFonts w:ascii="Verdana" w:eastAsiaTheme="minorHAnsi" w:hAnsi="Verdana" w:cstheme="minorBidi"/>
                <w:sz w:val="20"/>
                <w:szCs w:val="20"/>
              </w:rPr>
              <w:t>2.</w:t>
            </w:r>
            <w:r w:rsidR="00F74009" w:rsidRPr="006C1588">
              <w:rPr>
                <w:rFonts w:ascii="Verdana" w:eastAsiaTheme="minorHAnsi" w:hAnsi="Verdana" w:cstheme="minorBidi"/>
                <w:sz w:val="20"/>
                <w:szCs w:val="20"/>
              </w:rPr>
              <w:t>2</w:t>
            </w:r>
            <w:r w:rsidR="00DF7347" w:rsidRPr="006C1588">
              <w:rPr>
                <w:rFonts w:ascii="Verdana" w:eastAsiaTheme="minorHAnsi" w:hAnsi="Verdana" w:cstheme="minorBidi"/>
                <w:sz w:val="20"/>
                <w:szCs w:val="20"/>
              </w:rPr>
              <w:t>.1.</w:t>
            </w:r>
            <w:r w:rsidR="00DF7347" w:rsidRPr="006C1588">
              <w:rPr>
                <w:rFonts w:ascii="Verdana" w:eastAsiaTheme="minorHAnsi" w:hAnsi="Verdana" w:cstheme="minorBidi"/>
                <w:i/>
                <w:sz w:val="20"/>
                <w:szCs w:val="20"/>
              </w:rPr>
              <w:t xml:space="preserve">в </w:t>
            </w:r>
            <w:r w:rsidR="001B1F57" w:rsidRPr="006C1588">
              <w:rPr>
                <w:rFonts w:ascii="Verdana" w:eastAsiaTheme="minorHAnsi" w:hAnsi="Verdana" w:cstheme="minorBidi"/>
                <w:i/>
                <w:sz w:val="20"/>
                <w:szCs w:val="20"/>
              </w:rPr>
              <w:t>течение (</w:t>
            </w:r>
            <w:r w:rsidR="00DF7347" w:rsidRPr="006C1588">
              <w:rPr>
                <w:rFonts w:ascii="Verdana" w:eastAsiaTheme="minorHAnsi" w:hAnsi="Verdana" w:cstheme="minorBidi"/>
                <w:i/>
                <w:sz w:val="20"/>
                <w:szCs w:val="20"/>
              </w:rPr>
              <w:t xml:space="preserve">_____) </w:t>
            </w:r>
            <w:r w:rsidR="001F6C7F" w:rsidRPr="006C1588">
              <w:rPr>
                <w:rFonts w:ascii="Verdana" w:eastAsiaTheme="minorHAnsi" w:hAnsi="Verdana" w:cstheme="minorBidi"/>
                <w:i/>
                <w:sz w:val="20"/>
                <w:szCs w:val="20"/>
              </w:rPr>
              <w:t>рабочих дней</w:t>
            </w:r>
            <w:r w:rsidR="00DF7347" w:rsidRPr="006C1588">
              <w:rPr>
                <w:rFonts w:ascii="Verdana" w:eastAsiaTheme="minorHAnsi" w:hAnsi="Verdana" w:cstheme="minorBidi"/>
                <w:sz w:val="20"/>
                <w:szCs w:val="20"/>
              </w:rPr>
              <w:t xml:space="preserve"> с даты подписания настоящего Договора </w:t>
            </w:r>
            <w:r w:rsidR="006C1588" w:rsidRPr="006C1588">
              <w:rPr>
                <w:rFonts w:ascii="Verdana" w:eastAsiaTheme="minorHAnsi" w:hAnsi="Verdana" w:cstheme="minorBidi"/>
                <w:sz w:val="20"/>
                <w:szCs w:val="20"/>
              </w:rPr>
              <w:t>Покупатель вносит</w:t>
            </w:r>
            <w:r w:rsidR="00DF7347" w:rsidRPr="006C1588">
              <w:rPr>
                <w:rFonts w:ascii="Verdana" w:hAnsi="Verdana"/>
                <w:sz w:val="20"/>
                <w:szCs w:val="20"/>
              </w:rPr>
              <w:t xml:space="preserve"> на номинальный счет ООО «ЦНС» (счет, открытый в ООО «Центр недвижимости от Сбербанка», при заключении договора об оказании услуг «Сервис безопасных расчетов») денежные средства в размере ___________________ (__________________) рублей 00 копеек </w:t>
            </w:r>
            <w:r w:rsidR="006C1588" w:rsidRPr="006C1588">
              <w:rPr>
                <w:rFonts w:ascii="Verdana" w:hAnsi="Verdana"/>
                <w:sz w:val="20"/>
                <w:szCs w:val="20"/>
              </w:rPr>
              <w:t>на условиях,</w:t>
            </w:r>
            <w:r w:rsidR="00DF7347" w:rsidRPr="006C1588">
              <w:rPr>
                <w:rFonts w:ascii="Verdana" w:hAnsi="Verdana"/>
                <w:sz w:val="20"/>
                <w:szCs w:val="20"/>
              </w:rPr>
              <w:t xml:space="preserve"> изложенных в </w:t>
            </w:r>
            <w:r w:rsidR="003434C3" w:rsidRPr="006C1588">
              <w:rPr>
                <w:rFonts w:ascii="Verdana" w:hAnsi="Verdana"/>
                <w:sz w:val="20"/>
                <w:szCs w:val="20"/>
              </w:rPr>
              <w:t>Приложении №_</w:t>
            </w:r>
            <w:r w:rsidR="00DF7347" w:rsidRPr="006C1588">
              <w:rPr>
                <w:rFonts w:ascii="Verdana" w:hAnsi="Verdana"/>
                <w:sz w:val="20"/>
                <w:szCs w:val="20"/>
              </w:rPr>
              <w:t xml:space="preserve">. </w:t>
            </w:r>
          </w:p>
          <w:p w14:paraId="66C4FCFA" w14:textId="50D5828A" w:rsidR="00DF7347" w:rsidRPr="006C1588" w:rsidRDefault="00DF7347" w:rsidP="00D019CE">
            <w:pPr>
              <w:spacing w:after="200" w:line="276" w:lineRule="auto"/>
              <w:rPr>
                <w:rFonts w:ascii="Verdana" w:eastAsiaTheme="minorHAnsi" w:hAnsi="Verdana" w:cstheme="minorBidi"/>
                <w:sz w:val="20"/>
                <w:szCs w:val="20"/>
              </w:rPr>
            </w:pPr>
            <w:r w:rsidRPr="006C1588">
              <w:rPr>
                <w:rFonts w:ascii="Verdana" w:eastAsiaTheme="minorHAnsi" w:hAnsi="Verdana" w:cstheme="minorBidi"/>
                <w:sz w:val="20"/>
                <w:szCs w:val="20"/>
              </w:rPr>
              <w:t xml:space="preserve">  </w:t>
            </w:r>
          </w:p>
        </w:tc>
      </w:tr>
    </w:tbl>
    <w:p w14:paraId="35F15DED" w14:textId="77777777" w:rsidR="00CD5A3A" w:rsidRPr="006C1588" w:rsidRDefault="00CD5A3A" w:rsidP="00A6551B">
      <w:pPr>
        <w:widowControl w:val="0"/>
        <w:autoSpaceDE w:val="0"/>
        <w:autoSpaceDN w:val="0"/>
        <w:adjustRightInd w:val="0"/>
        <w:rPr>
          <w:rFonts w:ascii="Verdana" w:hAnsi="Verdana"/>
          <w:sz w:val="20"/>
          <w:szCs w:val="20"/>
          <w:lang w:eastAsia="ru-RU"/>
        </w:rPr>
      </w:pPr>
    </w:p>
    <w:p w14:paraId="07AD1BB4" w14:textId="77777777" w:rsidR="00CD5A3A" w:rsidRPr="006C1588" w:rsidRDefault="00CD5A3A" w:rsidP="00A6551B">
      <w:pPr>
        <w:widowControl w:val="0"/>
        <w:autoSpaceDE w:val="0"/>
        <w:autoSpaceDN w:val="0"/>
        <w:adjustRightInd w:val="0"/>
        <w:rPr>
          <w:rFonts w:ascii="Verdana" w:hAnsi="Verdana"/>
          <w:sz w:val="20"/>
          <w:szCs w:val="20"/>
          <w:lang w:eastAsia="ru-RU"/>
        </w:rPr>
      </w:pPr>
    </w:p>
    <w:p w14:paraId="170C6A43" w14:textId="633ABB56" w:rsidR="009F32F4" w:rsidRPr="006C1588" w:rsidRDefault="00F74009" w:rsidP="00FC4F8D">
      <w:pPr>
        <w:autoSpaceDE w:val="0"/>
        <w:autoSpaceDN w:val="0"/>
        <w:ind w:left="566" w:right="849"/>
        <w:rPr>
          <w:rFonts w:ascii="Verdana" w:hAnsi="Verdana"/>
          <w:sz w:val="20"/>
          <w:szCs w:val="20"/>
        </w:rPr>
      </w:pPr>
      <w:r w:rsidRPr="006C1588">
        <w:rPr>
          <w:rFonts w:ascii="Verdana" w:hAnsi="Verdana"/>
          <w:sz w:val="20"/>
          <w:szCs w:val="20"/>
        </w:rPr>
        <w:t>2.2.2.</w:t>
      </w:r>
      <w:r w:rsidR="00A81C9C" w:rsidRPr="006C1588">
        <w:rPr>
          <w:rFonts w:ascii="Verdana" w:hAnsi="Verdana"/>
          <w:sz w:val="20"/>
          <w:szCs w:val="20"/>
        </w:rPr>
        <w:t xml:space="preserve"> </w:t>
      </w:r>
      <w:r w:rsidR="009F32F4" w:rsidRPr="006C1588">
        <w:rPr>
          <w:rFonts w:ascii="Verdana" w:hAnsi="Verdana"/>
          <w:sz w:val="20"/>
          <w:szCs w:val="20"/>
        </w:rPr>
        <w:t xml:space="preserve">Задаток, внесенный Покупателем для участия в аукционе в размере </w:t>
      </w:r>
      <w:r w:rsidR="009F32F4" w:rsidRPr="006C1588">
        <w:rPr>
          <w:rFonts w:ascii="Verdana" w:hAnsi="Verdana"/>
          <w:i/>
          <w:color w:val="0070C0"/>
          <w:sz w:val="20"/>
          <w:szCs w:val="20"/>
        </w:rPr>
        <w:t>____ (______)</w:t>
      </w:r>
      <w:r w:rsidR="009F32F4" w:rsidRPr="006C1588">
        <w:rPr>
          <w:rFonts w:ascii="Verdana" w:hAnsi="Verdana"/>
          <w:color w:val="0070C0"/>
          <w:sz w:val="20"/>
          <w:szCs w:val="20"/>
        </w:rPr>
        <w:t xml:space="preserve"> </w:t>
      </w:r>
      <w:r w:rsidR="009F32F4" w:rsidRPr="006C1588">
        <w:rPr>
          <w:rFonts w:ascii="Verdana" w:hAnsi="Verdana"/>
          <w:sz w:val="20"/>
          <w:szCs w:val="20"/>
        </w:rPr>
        <w:t xml:space="preserve">рублей </w:t>
      </w:r>
      <w:r w:rsidR="009F32F4" w:rsidRPr="006C1588">
        <w:rPr>
          <w:rFonts w:ascii="Verdana" w:hAnsi="Verdana"/>
          <w:color w:val="0070C0"/>
          <w:sz w:val="20"/>
          <w:szCs w:val="20"/>
        </w:rPr>
        <w:t>_____</w:t>
      </w:r>
      <w:r w:rsidR="009F32F4" w:rsidRPr="006C1588">
        <w:rPr>
          <w:rFonts w:ascii="Verdana" w:hAnsi="Verdana"/>
          <w:sz w:val="20"/>
          <w:szCs w:val="20"/>
        </w:rPr>
        <w:t xml:space="preserve"> копеек </w:t>
      </w:r>
      <w:r w:rsidR="009F32F4" w:rsidRPr="006C1588">
        <w:rPr>
          <w:rFonts w:ascii="Verdana" w:hAnsi="Verdana"/>
          <w:i/>
          <w:color w:val="0070C0"/>
          <w:sz w:val="20"/>
          <w:szCs w:val="20"/>
        </w:rPr>
        <w:t>(в том числе НДС, исчисленный в соответствии с действующим законодательством),</w:t>
      </w:r>
      <w:r w:rsidR="009F32F4" w:rsidRPr="006C1588">
        <w:rPr>
          <w:rFonts w:ascii="Verdana" w:hAnsi="Verdana"/>
          <w:color w:val="0070C0"/>
          <w:sz w:val="20"/>
          <w:szCs w:val="20"/>
        </w:rPr>
        <w:t xml:space="preserve"> </w:t>
      </w:r>
      <w:r w:rsidR="009F32F4" w:rsidRPr="006C1588">
        <w:rPr>
          <w:rFonts w:ascii="Verdana" w:hAnsi="Verdana"/>
          <w:sz w:val="20"/>
          <w:szCs w:val="20"/>
        </w:rPr>
        <w:t xml:space="preserve">засчитывается в счет оплаты цены </w:t>
      </w:r>
      <w:r w:rsidR="00142C37" w:rsidRPr="006C1588">
        <w:rPr>
          <w:rFonts w:ascii="Verdana" w:hAnsi="Verdana"/>
          <w:sz w:val="20"/>
          <w:szCs w:val="20"/>
        </w:rPr>
        <w:t>Недвижимого имущества</w:t>
      </w:r>
      <w:r w:rsidRPr="006C1588">
        <w:rPr>
          <w:rFonts w:ascii="Verdana" w:hAnsi="Verdana"/>
          <w:sz w:val="20"/>
          <w:szCs w:val="20"/>
        </w:rPr>
        <w:t>.</w:t>
      </w:r>
    </w:p>
    <w:p w14:paraId="525543B6" w14:textId="6BE2EC22" w:rsidR="009F32F4" w:rsidRPr="006C1588" w:rsidRDefault="00832E4F" w:rsidP="00FC4F8D">
      <w:pPr>
        <w:widowControl w:val="0"/>
        <w:autoSpaceDE w:val="0"/>
        <w:autoSpaceDN w:val="0"/>
        <w:adjustRightInd w:val="0"/>
        <w:ind w:right="849" w:firstLine="567"/>
        <w:rPr>
          <w:rFonts w:ascii="Verdana" w:hAnsi="Verdana"/>
          <w:sz w:val="20"/>
          <w:szCs w:val="20"/>
          <w:lang w:eastAsia="ru-RU"/>
        </w:rPr>
      </w:pPr>
      <w:r w:rsidRPr="006C1588">
        <w:rPr>
          <w:rFonts w:ascii="Verdana" w:hAnsi="Verdana"/>
          <w:sz w:val="20"/>
          <w:szCs w:val="20"/>
          <w:lang w:eastAsia="ru-RU"/>
        </w:rPr>
        <w:t>2.</w:t>
      </w:r>
      <w:r w:rsidR="00F74009" w:rsidRPr="006C1588">
        <w:rPr>
          <w:rFonts w:ascii="Verdana" w:hAnsi="Verdana"/>
          <w:sz w:val="20"/>
          <w:szCs w:val="20"/>
          <w:lang w:eastAsia="ru-RU"/>
        </w:rPr>
        <w:t>3</w:t>
      </w:r>
      <w:r w:rsidR="009F32F4" w:rsidRPr="006C1588">
        <w:rPr>
          <w:rFonts w:ascii="Verdana" w:hAnsi="Verdana"/>
          <w:sz w:val="20"/>
          <w:szCs w:val="20"/>
          <w:lang w:eastAsia="ru-RU"/>
        </w:rPr>
        <w:t xml:space="preserve">. Обязательства Покупателя по оплате цены </w:t>
      </w:r>
      <w:r w:rsidR="002D075E" w:rsidRPr="006C1588">
        <w:rPr>
          <w:rFonts w:ascii="Verdana" w:hAnsi="Verdana"/>
          <w:sz w:val="20"/>
          <w:szCs w:val="20"/>
          <w:lang w:eastAsia="ru-RU"/>
        </w:rPr>
        <w:t xml:space="preserve">Недвижимого </w:t>
      </w:r>
      <w:r w:rsidR="0078772B" w:rsidRPr="006C1588">
        <w:rPr>
          <w:rFonts w:ascii="Verdana" w:hAnsi="Verdana"/>
          <w:sz w:val="20"/>
          <w:szCs w:val="20"/>
          <w:lang w:eastAsia="ru-RU"/>
        </w:rPr>
        <w:t>имущества считаются</w:t>
      </w:r>
      <w:r w:rsidR="009F32F4" w:rsidRPr="006C1588">
        <w:rPr>
          <w:rFonts w:ascii="Verdana" w:hAnsi="Verdana"/>
          <w:sz w:val="20"/>
          <w:szCs w:val="20"/>
          <w:lang w:eastAsia="ru-RU"/>
        </w:rPr>
        <w:t xml:space="preserve"> выполненными с даты поступления денежных средств на счет Продавца, указанный в разделе </w:t>
      </w:r>
      <w:r w:rsidR="009F32F4" w:rsidRPr="006C1588">
        <w:rPr>
          <w:rFonts w:ascii="Verdana" w:hAnsi="Verdana"/>
          <w:color w:val="000000" w:themeColor="text1"/>
          <w:sz w:val="20"/>
          <w:szCs w:val="20"/>
          <w:lang w:eastAsia="ru-RU"/>
        </w:rPr>
        <w:t xml:space="preserve">11 </w:t>
      </w:r>
      <w:r w:rsidR="009F32F4" w:rsidRPr="006C1588">
        <w:rPr>
          <w:rFonts w:ascii="Verdana" w:hAnsi="Verdana"/>
          <w:sz w:val="20"/>
          <w:szCs w:val="20"/>
          <w:lang w:eastAsia="ru-RU"/>
        </w:rPr>
        <w:t>Договора.</w:t>
      </w:r>
    </w:p>
    <w:p w14:paraId="2C137FE0" w14:textId="7B89B71B" w:rsidR="009F32F4" w:rsidRPr="006C1588" w:rsidRDefault="00832E4F" w:rsidP="00FC4F8D">
      <w:pPr>
        <w:widowControl w:val="0"/>
        <w:autoSpaceDE w:val="0"/>
        <w:autoSpaceDN w:val="0"/>
        <w:adjustRightInd w:val="0"/>
        <w:ind w:right="849" w:firstLine="567"/>
        <w:rPr>
          <w:rFonts w:ascii="Verdana" w:hAnsi="Verdana"/>
          <w:sz w:val="20"/>
          <w:szCs w:val="20"/>
        </w:rPr>
      </w:pPr>
      <w:r w:rsidRPr="006C1588">
        <w:rPr>
          <w:rFonts w:ascii="Verdana" w:hAnsi="Verdana"/>
          <w:sz w:val="20"/>
          <w:szCs w:val="20"/>
          <w:lang w:eastAsia="ru-RU"/>
        </w:rPr>
        <w:t>2.</w:t>
      </w:r>
      <w:r w:rsidR="00F74009" w:rsidRPr="006C1588">
        <w:rPr>
          <w:rFonts w:ascii="Verdana" w:hAnsi="Verdana"/>
          <w:sz w:val="20"/>
          <w:szCs w:val="20"/>
          <w:lang w:eastAsia="ru-RU"/>
        </w:rPr>
        <w:t>4</w:t>
      </w:r>
      <w:r w:rsidR="009F32F4" w:rsidRPr="006C1588">
        <w:rPr>
          <w:rFonts w:ascii="Verdana" w:hAnsi="Verdana"/>
          <w:sz w:val="20"/>
          <w:szCs w:val="20"/>
          <w:lang w:eastAsia="ru-RU"/>
        </w:rPr>
        <w:t xml:space="preserve">. </w:t>
      </w:r>
      <w:r w:rsidR="009F32F4" w:rsidRPr="006C1588">
        <w:rPr>
          <w:rFonts w:ascii="Verdana" w:hAnsi="Verdana"/>
          <w:sz w:val="20"/>
          <w:szCs w:val="20"/>
        </w:rPr>
        <w:t>Расчеты, предусмотренные настоящим Договором, производятся в безналичном порядке в рублях РФ.</w:t>
      </w:r>
    </w:p>
    <w:p w14:paraId="031D774A" w14:textId="6D42703B" w:rsidR="009F32F4" w:rsidRPr="006C1588" w:rsidRDefault="00832E4F" w:rsidP="00FC4F8D">
      <w:pPr>
        <w:widowControl w:val="0"/>
        <w:autoSpaceDE w:val="0"/>
        <w:autoSpaceDN w:val="0"/>
        <w:adjustRightInd w:val="0"/>
        <w:ind w:right="849" w:firstLine="567"/>
        <w:rPr>
          <w:rFonts w:ascii="Verdana" w:hAnsi="Verdana"/>
          <w:sz w:val="20"/>
          <w:szCs w:val="20"/>
        </w:rPr>
      </w:pPr>
      <w:r w:rsidRPr="006C1588">
        <w:rPr>
          <w:rFonts w:ascii="Verdana" w:hAnsi="Verdana"/>
          <w:sz w:val="20"/>
          <w:szCs w:val="20"/>
        </w:rPr>
        <w:t>2.</w:t>
      </w:r>
      <w:r w:rsidR="00F74009" w:rsidRPr="006C1588">
        <w:rPr>
          <w:rFonts w:ascii="Verdana" w:hAnsi="Verdana"/>
          <w:sz w:val="20"/>
          <w:szCs w:val="20"/>
        </w:rPr>
        <w:t>5</w:t>
      </w:r>
      <w:r w:rsidR="009F32F4" w:rsidRPr="006C1588">
        <w:rPr>
          <w:rFonts w:ascii="Verdana" w:hAnsi="Verdana"/>
          <w:sz w:val="20"/>
          <w:szCs w:val="20"/>
        </w:rPr>
        <w:t>. Стороны договорились, что внесенные по договору платежи не являются коммерческим кредитом по смыслу ст. 823 ГК РФ.</w:t>
      </w:r>
    </w:p>
    <w:p w14:paraId="1C760D3B" w14:textId="77777777" w:rsidR="009F32F4" w:rsidRPr="006C1588" w:rsidRDefault="009F32F4" w:rsidP="00FC4F8D">
      <w:pPr>
        <w:widowControl w:val="0"/>
        <w:autoSpaceDE w:val="0"/>
        <w:autoSpaceDN w:val="0"/>
        <w:adjustRightInd w:val="0"/>
        <w:ind w:right="849" w:firstLine="567"/>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45"/>
        <w:gridCol w:w="7228"/>
      </w:tblGrid>
      <w:tr w:rsidR="007F4A05" w:rsidRPr="006C1588" w14:paraId="27F702AD" w14:textId="77777777" w:rsidTr="00A6551B">
        <w:tc>
          <w:tcPr>
            <w:tcW w:w="2445" w:type="dxa"/>
            <w:shd w:val="clear" w:color="auto" w:fill="auto"/>
          </w:tcPr>
          <w:p w14:paraId="77E63E84" w14:textId="77777777" w:rsidR="007F4A05" w:rsidRPr="006C1588" w:rsidRDefault="007F4A05" w:rsidP="007F4A05">
            <w:pPr>
              <w:ind w:left="-108"/>
              <w:jc w:val="right"/>
              <w:rPr>
                <w:rFonts w:ascii="Verdana" w:hAnsi="Verdana"/>
                <w:i/>
                <w:color w:val="FF0000"/>
                <w:sz w:val="20"/>
                <w:szCs w:val="20"/>
                <w:lang w:eastAsia="ru-RU"/>
              </w:rPr>
            </w:pPr>
            <w:r w:rsidRPr="006C1588">
              <w:rPr>
                <w:rFonts w:ascii="Verdana" w:hAnsi="Verdana"/>
                <w:i/>
                <w:color w:val="FF0000"/>
                <w:sz w:val="20"/>
                <w:szCs w:val="20"/>
                <w:lang w:eastAsia="ru-RU"/>
              </w:rPr>
              <w:t>Вариант 1</w:t>
            </w:r>
          </w:p>
          <w:p w14:paraId="56F933A1" w14:textId="77777777" w:rsidR="007F4A05" w:rsidRPr="006C1588" w:rsidRDefault="007F4A05" w:rsidP="007F4A05">
            <w:pPr>
              <w:ind w:left="-48"/>
              <w:jc w:val="right"/>
              <w:rPr>
                <w:rFonts w:ascii="Verdana" w:hAnsi="Verdana"/>
                <w:i/>
                <w:color w:val="FF0000"/>
                <w:sz w:val="20"/>
                <w:szCs w:val="20"/>
              </w:rPr>
            </w:pPr>
            <w:r w:rsidRPr="006C1588">
              <w:rPr>
                <w:rFonts w:ascii="Verdana" w:hAnsi="Verdana"/>
                <w:i/>
                <w:color w:val="FF0000"/>
                <w:sz w:val="20"/>
                <w:szCs w:val="20"/>
              </w:rPr>
              <w:t>Залог устанавливается</w:t>
            </w:r>
          </w:p>
          <w:p w14:paraId="313E9410" w14:textId="77777777" w:rsidR="00263F64" w:rsidRPr="006C1588" w:rsidRDefault="00263F64" w:rsidP="007F4A05">
            <w:pPr>
              <w:ind w:left="-48"/>
              <w:jc w:val="right"/>
              <w:rPr>
                <w:rFonts w:ascii="Verdana" w:hAnsi="Verdana"/>
                <w:i/>
                <w:color w:val="FF0000"/>
                <w:sz w:val="20"/>
                <w:szCs w:val="20"/>
              </w:rPr>
            </w:pPr>
            <w:r w:rsidRPr="006C1588">
              <w:rPr>
                <w:rFonts w:ascii="Verdana" w:hAnsi="Verdana" w:cs="Arial"/>
                <w:i/>
                <w:color w:val="FF0000"/>
                <w:sz w:val="20"/>
                <w:szCs w:val="20"/>
              </w:rPr>
              <w:lastRenderedPageBreak/>
              <w:t>при покупке Покупателем за счет собственных средств (при использовании расчетов по аккредитиву или номинального счета ООО ЦНС);</w:t>
            </w:r>
          </w:p>
        </w:tc>
        <w:tc>
          <w:tcPr>
            <w:tcW w:w="7228" w:type="dxa"/>
            <w:shd w:val="clear" w:color="auto" w:fill="auto"/>
          </w:tcPr>
          <w:p w14:paraId="48C2E4DB" w14:textId="28D87727" w:rsidR="007F4A05" w:rsidRPr="006C1588" w:rsidRDefault="007F4A05" w:rsidP="007F4A05">
            <w:pPr>
              <w:rPr>
                <w:rFonts w:ascii="Verdana" w:hAnsi="Verdana"/>
                <w:sz w:val="20"/>
                <w:szCs w:val="20"/>
                <w:lang w:eastAsia="ru-RU"/>
              </w:rPr>
            </w:pPr>
            <w:r w:rsidRPr="006C1588">
              <w:rPr>
                <w:rFonts w:ascii="Verdana" w:hAnsi="Verdana"/>
                <w:sz w:val="20"/>
                <w:szCs w:val="20"/>
                <w:lang w:eastAsia="ru-RU"/>
              </w:rPr>
              <w:lastRenderedPageBreak/>
              <w:t>2.</w:t>
            </w:r>
            <w:r w:rsidR="00F74009" w:rsidRPr="006C1588">
              <w:rPr>
                <w:rFonts w:ascii="Verdana" w:hAnsi="Verdana"/>
                <w:sz w:val="20"/>
                <w:szCs w:val="20"/>
                <w:lang w:eastAsia="ru-RU"/>
              </w:rPr>
              <w:t>6</w:t>
            </w:r>
            <w:r w:rsidRPr="006C1588">
              <w:rPr>
                <w:rFonts w:ascii="Verdana" w:hAnsi="Verdana"/>
                <w:sz w:val="20"/>
                <w:szCs w:val="20"/>
                <w:lang w:eastAsia="ru-RU"/>
              </w:rPr>
              <w:t xml:space="preserve">.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w:t>
            </w:r>
            <w:r w:rsidRPr="006C1588">
              <w:rPr>
                <w:rFonts w:ascii="Verdana" w:hAnsi="Verdana"/>
                <w:sz w:val="20"/>
                <w:szCs w:val="20"/>
                <w:lang w:eastAsia="ru-RU"/>
              </w:rPr>
              <w:lastRenderedPageBreak/>
              <w:t xml:space="preserve">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предшествующим залогом по отношению </w:t>
            </w:r>
            <w:r w:rsidRPr="006C1588">
              <w:rPr>
                <w:rFonts w:ascii="Verdana" w:hAnsi="Verdana"/>
                <w:sz w:val="20"/>
                <w:szCs w:val="20"/>
              </w:rPr>
              <w:t>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r w:rsidRPr="006C1588">
              <w:rPr>
                <w:rFonts w:ascii="Verdana" w:hAnsi="Verdana"/>
                <w:sz w:val="20"/>
                <w:szCs w:val="20"/>
                <w:lang w:eastAsia="ru-RU"/>
              </w:rPr>
              <w:t>.</w:t>
            </w:r>
          </w:p>
          <w:p w14:paraId="77D2847D" w14:textId="77777777" w:rsidR="007F4A05" w:rsidRPr="006C1588" w:rsidRDefault="007F4A05" w:rsidP="007F4A05">
            <w:pPr>
              <w:rPr>
                <w:rFonts w:ascii="Verdana" w:hAnsi="Verdana"/>
                <w:i/>
                <w:sz w:val="20"/>
                <w:szCs w:val="20"/>
                <w:lang w:eastAsia="ru-RU"/>
              </w:rPr>
            </w:pPr>
          </w:p>
          <w:p w14:paraId="6231B4EE" w14:textId="0F02BD60" w:rsidR="007F4A05" w:rsidRPr="006C1588" w:rsidRDefault="00F74009" w:rsidP="00A96350">
            <w:pPr>
              <w:pStyle w:val="ConsNonformat"/>
              <w:tabs>
                <w:tab w:val="left" w:pos="1276"/>
              </w:tabs>
              <w:contextualSpacing/>
              <w:jc w:val="both"/>
              <w:rPr>
                <w:rFonts w:ascii="Verdana" w:hAnsi="Verdana"/>
                <w:color w:val="5B9BD5" w:themeColor="accent1"/>
              </w:rPr>
            </w:pPr>
            <w:r w:rsidRPr="006C1588">
              <w:rPr>
                <w:rFonts w:ascii="Verdana" w:hAnsi="Verdana"/>
                <w:color w:val="5B9BD5" w:themeColor="accent1"/>
              </w:rPr>
              <w:t xml:space="preserve">2.7. Продавец обязуется совместно с Покупателем осуществить действия, необходимые для снятия обременения недвижимого имущества, возникшего в соответствии с п. 2.6 Договора, в течение </w:t>
            </w:r>
            <w:r w:rsidR="00A96350">
              <w:rPr>
                <w:rFonts w:ascii="Verdana" w:hAnsi="Verdana"/>
                <w:color w:val="5B9BD5" w:themeColor="accent1"/>
              </w:rPr>
              <w:t>10</w:t>
            </w:r>
            <w:r w:rsidRPr="006C1588">
              <w:rPr>
                <w:rFonts w:ascii="Verdana" w:hAnsi="Verdana"/>
                <w:color w:val="5B9BD5" w:themeColor="accent1"/>
              </w:rPr>
              <w:t xml:space="preserve"> (</w:t>
            </w:r>
            <w:r w:rsidR="00F130BD">
              <w:rPr>
                <w:rFonts w:ascii="Verdana" w:hAnsi="Verdana"/>
                <w:color w:val="5B9BD5" w:themeColor="accent1"/>
              </w:rPr>
              <w:t>д</w:t>
            </w:r>
            <w:r w:rsidR="00A96350">
              <w:rPr>
                <w:rFonts w:ascii="Verdana" w:hAnsi="Verdana"/>
                <w:color w:val="5B9BD5" w:themeColor="accent1"/>
              </w:rPr>
              <w:t>есяти</w:t>
            </w:r>
            <w:r w:rsidRPr="006C1588">
              <w:rPr>
                <w:rFonts w:ascii="Verdana" w:hAnsi="Verdana"/>
                <w:color w:val="5B9BD5" w:themeColor="accent1"/>
              </w:rPr>
              <w:t>) рабочих дней с момента исполнения Покупателем обязательств по оплате цены недвижимого имущества в полном объеме.</w:t>
            </w:r>
          </w:p>
        </w:tc>
      </w:tr>
    </w:tbl>
    <w:p w14:paraId="4A2E761F" w14:textId="77777777" w:rsidR="007F4A05" w:rsidRPr="006C1588" w:rsidRDefault="007F4A05" w:rsidP="009F32F4">
      <w:pPr>
        <w:widowControl w:val="0"/>
        <w:autoSpaceDE w:val="0"/>
        <w:autoSpaceDN w:val="0"/>
        <w:adjustRightInd w:val="0"/>
        <w:ind w:firstLine="567"/>
        <w:rPr>
          <w:rFonts w:ascii="Verdana" w:hAnsi="Verdana"/>
          <w:b/>
          <w:sz w:val="20"/>
          <w:szCs w:val="20"/>
          <w:lang w:eastAsia="ru-RU"/>
        </w:rPr>
      </w:pPr>
    </w:p>
    <w:tbl>
      <w:tblPr>
        <w:tblpPr w:leftFromText="180" w:rightFromText="180" w:vertAnchor="text" w:horzAnchor="page" w:tblpX="58" w:tblpY="103"/>
        <w:tblW w:w="0" w:type="auto"/>
        <w:tblBorders>
          <w:insideH w:val="single" w:sz="4" w:space="0" w:color="auto"/>
          <w:insideV w:val="single" w:sz="4" w:space="0" w:color="auto"/>
        </w:tblBorders>
        <w:tblLook w:val="04A0" w:firstRow="1" w:lastRow="0" w:firstColumn="1" w:lastColumn="0" w:noHBand="0" w:noVBand="1"/>
      </w:tblPr>
      <w:tblGrid>
        <w:gridCol w:w="2977"/>
        <w:gridCol w:w="6973"/>
      </w:tblGrid>
      <w:tr w:rsidR="007F4A05" w:rsidRPr="006C1588" w14:paraId="03EEC3A9" w14:textId="77777777" w:rsidTr="007F4A05">
        <w:tc>
          <w:tcPr>
            <w:tcW w:w="2977" w:type="dxa"/>
            <w:shd w:val="clear" w:color="auto" w:fill="auto"/>
          </w:tcPr>
          <w:p w14:paraId="737663D7" w14:textId="77777777" w:rsidR="007F4A05" w:rsidRPr="006C1588" w:rsidRDefault="007F4A05" w:rsidP="007F4A05">
            <w:pPr>
              <w:ind w:left="-108"/>
              <w:jc w:val="center"/>
              <w:rPr>
                <w:rFonts w:ascii="Verdana" w:hAnsi="Verdana"/>
                <w:i/>
                <w:color w:val="FF0000"/>
                <w:sz w:val="20"/>
                <w:szCs w:val="20"/>
                <w:lang w:eastAsia="ru-RU"/>
              </w:rPr>
            </w:pPr>
            <w:r w:rsidRPr="006C1588">
              <w:rPr>
                <w:rFonts w:ascii="Verdana" w:hAnsi="Verdana"/>
                <w:i/>
                <w:color w:val="FF0000"/>
                <w:sz w:val="20"/>
                <w:szCs w:val="20"/>
                <w:lang w:eastAsia="ru-RU"/>
              </w:rPr>
              <w:t xml:space="preserve">Вариант 2 </w:t>
            </w:r>
          </w:p>
          <w:p w14:paraId="1FE1347B" w14:textId="21329432" w:rsidR="007F4A05" w:rsidRPr="006C1588" w:rsidRDefault="007F4A05" w:rsidP="007F4A05">
            <w:pPr>
              <w:pStyle w:val="a7"/>
              <w:ind w:right="208"/>
              <w:rPr>
                <w:rFonts w:ascii="Verdana" w:hAnsi="Verdana"/>
                <w:i/>
                <w:color w:val="FF0000"/>
                <w:sz w:val="20"/>
                <w:szCs w:val="20"/>
              </w:rPr>
            </w:pPr>
            <w:r w:rsidRPr="006C1588">
              <w:rPr>
                <w:rFonts w:ascii="Verdana" w:hAnsi="Verdana"/>
                <w:i/>
                <w:color w:val="FF0000"/>
                <w:sz w:val="20"/>
                <w:szCs w:val="20"/>
              </w:rPr>
              <w:t>Залог</w:t>
            </w:r>
            <w:r w:rsidRPr="006C1588">
              <w:rPr>
                <w:rFonts w:ascii="Verdana" w:hAnsi="Verdana"/>
                <w:i/>
                <w:color w:val="FF0000"/>
                <w:sz w:val="20"/>
                <w:szCs w:val="20"/>
                <w:lang w:val="en-US"/>
              </w:rPr>
              <w:t> </w:t>
            </w:r>
            <w:r w:rsidR="00263F64" w:rsidRPr="006C1588">
              <w:rPr>
                <w:rFonts w:ascii="Verdana" w:hAnsi="Verdana"/>
                <w:i/>
                <w:color w:val="FF0000"/>
                <w:sz w:val="20"/>
                <w:szCs w:val="20"/>
              </w:rPr>
              <w:t xml:space="preserve">не устанавливается </w:t>
            </w:r>
            <w:r w:rsidR="00D019CE" w:rsidRPr="006C1588">
              <w:rPr>
                <w:rFonts w:ascii="Verdana" w:hAnsi="Verdana"/>
                <w:i/>
                <w:color w:val="FF0000"/>
                <w:sz w:val="20"/>
                <w:szCs w:val="20"/>
              </w:rPr>
              <w:t xml:space="preserve"> в случае оплаты кредитными средствами</w:t>
            </w:r>
            <w:r w:rsidRPr="006C1588">
              <w:rPr>
                <w:rFonts w:ascii="Verdana" w:hAnsi="Verdana"/>
                <w:i/>
                <w:color w:val="FF0000"/>
                <w:sz w:val="20"/>
                <w:szCs w:val="20"/>
              </w:rPr>
              <w:t xml:space="preserve"> </w:t>
            </w:r>
          </w:p>
          <w:p w14:paraId="1DA71273" w14:textId="77777777" w:rsidR="007F4A05" w:rsidRPr="006C1588" w:rsidRDefault="007F4A05" w:rsidP="007F4A05">
            <w:pPr>
              <w:ind w:left="-108"/>
              <w:jc w:val="right"/>
              <w:rPr>
                <w:rFonts w:ascii="Verdana" w:hAnsi="Verdana"/>
                <w:i/>
                <w:color w:val="FF0000"/>
                <w:sz w:val="20"/>
                <w:szCs w:val="20"/>
                <w:lang w:eastAsia="ru-RU"/>
              </w:rPr>
            </w:pPr>
          </w:p>
        </w:tc>
        <w:tc>
          <w:tcPr>
            <w:tcW w:w="6973" w:type="dxa"/>
            <w:shd w:val="clear" w:color="auto" w:fill="auto"/>
          </w:tcPr>
          <w:p w14:paraId="6B6612E9" w14:textId="135FE66B" w:rsidR="007F4A05" w:rsidRPr="006C1588" w:rsidRDefault="007F4A05" w:rsidP="00893DFD">
            <w:pPr>
              <w:pStyle w:val="Default"/>
              <w:tabs>
                <w:tab w:val="left" w:pos="286"/>
              </w:tabs>
              <w:jc w:val="both"/>
              <w:rPr>
                <w:sz w:val="20"/>
                <w:szCs w:val="20"/>
                <w:lang w:eastAsia="ru-RU"/>
              </w:rPr>
            </w:pPr>
            <w:r w:rsidRPr="006C1588">
              <w:rPr>
                <w:rFonts w:eastAsia="Times New Roman" w:cs="Times New Roman"/>
                <w:sz w:val="20"/>
                <w:szCs w:val="20"/>
                <w:lang w:eastAsia="ru-RU"/>
              </w:rPr>
              <w:t>2.</w:t>
            </w:r>
            <w:r w:rsidR="00F74009" w:rsidRPr="006C1588">
              <w:rPr>
                <w:rFonts w:eastAsia="Times New Roman" w:cs="Times New Roman"/>
                <w:sz w:val="20"/>
                <w:szCs w:val="20"/>
                <w:lang w:eastAsia="ru-RU"/>
              </w:rPr>
              <w:t>6</w:t>
            </w:r>
            <w:r w:rsidRPr="006C1588">
              <w:rPr>
                <w:rFonts w:eastAsia="Times New Roman" w:cs="Times New Roman"/>
                <w:sz w:val="20"/>
                <w:szCs w:val="20"/>
                <w:lang w:eastAsia="ru-RU"/>
              </w:rPr>
              <w:t>.</w:t>
            </w:r>
            <w:r w:rsidR="000B25B3" w:rsidRPr="006C1588">
              <w:rPr>
                <w:rFonts w:eastAsia="Times New Roman" w:cs="Times New Roman"/>
                <w:sz w:val="20"/>
                <w:szCs w:val="20"/>
                <w:lang w:eastAsia="ru-RU"/>
              </w:rPr>
              <w:t xml:space="preserve"> </w:t>
            </w:r>
            <w:r w:rsidR="00D019CE" w:rsidRPr="006C1588">
              <w:rPr>
                <w:sz w:val="20"/>
                <w:szCs w:val="20"/>
                <w:lang w:eastAsia="ru-RU"/>
              </w:rPr>
              <w:t>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(п.5 ст 488 Гражданского кодекса Российской Федерации)</w:t>
            </w:r>
          </w:p>
          <w:p w14:paraId="78377E22" w14:textId="486525C0" w:rsidR="00D019CE" w:rsidRPr="006C1588" w:rsidRDefault="00D019CE" w:rsidP="00893DFD">
            <w:pPr>
              <w:pStyle w:val="Default"/>
              <w:tabs>
                <w:tab w:val="left" w:pos="286"/>
              </w:tabs>
              <w:jc w:val="both"/>
              <w:rPr>
                <w:sz w:val="20"/>
                <w:szCs w:val="20"/>
                <w:lang w:eastAsia="ru-RU"/>
              </w:rPr>
            </w:pPr>
          </w:p>
        </w:tc>
      </w:tr>
    </w:tbl>
    <w:p w14:paraId="79D4CDAF" w14:textId="77777777" w:rsidR="007F4A05" w:rsidRPr="006C1588" w:rsidRDefault="007F4A05" w:rsidP="009F32F4">
      <w:pPr>
        <w:widowControl w:val="0"/>
        <w:autoSpaceDE w:val="0"/>
        <w:autoSpaceDN w:val="0"/>
        <w:adjustRightInd w:val="0"/>
        <w:ind w:firstLine="567"/>
        <w:rPr>
          <w:rFonts w:ascii="Verdana" w:hAnsi="Verdana"/>
          <w:b/>
          <w:sz w:val="20"/>
          <w:szCs w:val="20"/>
          <w:lang w:eastAsia="ru-RU"/>
        </w:rPr>
      </w:pPr>
    </w:p>
    <w:p w14:paraId="73E3A19D" w14:textId="77777777" w:rsidR="007F4A05" w:rsidRPr="006C1588" w:rsidRDefault="007F4A05" w:rsidP="009F32F4">
      <w:pPr>
        <w:widowControl w:val="0"/>
        <w:autoSpaceDE w:val="0"/>
        <w:autoSpaceDN w:val="0"/>
        <w:adjustRightInd w:val="0"/>
        <w:ind w:firstLine="567"/>
        <w:rPr>
          <w:rFonts w:ascii="Verdana" w:hAnsi="Verdana"/>
          <w:b/>
          <w:sz w:val="20"/>
          <w:szCs w:val="20"/>
          <w:lang w:eastAsia="ru-RU"/>
        </w:rPr>
      </w:pPr>
    </w:p>
    <w:p w14:paraId="7EBC0BBA" w14:textId="77777777" w:rsidR="00263F64" w:rsidRPr="006C1588" w:rsidRDefault="00263F64" w:rsidP="009F32F4">
      <w:pPr>
        <w:widowControl w:val="0"/>
        <w:autoSpaceDE w:val="0"/>
        <w:autoSpaceDN w:val="0"/>
        <w:adjustRightInd w:val="0"/>
        <w:ind w:firstLine="567"/>
        <w:rPr>
          <w:rFonts w:ascii="Verdana" w:hAnsi="Verdana"/>
          <w:b/>
          <w:sz w:val="20"/>
          <w:szCs w:val="20"/>
          <w:lang w:eastAsia="ru-RU"/>
        </w:rPr>
      </w:pPr>
    </w:p>
    <w:p w14:paraId="0F1ADCFA" w14:textId="77777777" w:rsidR="00263F64" w:rsidRPr="006C1588" w:rsidRDefault="00263F64" w:rsidP="009F32F4">
      <w:pPr>
        <w:widowControl w:val="0"/>
        <w:autoSpaceDE w:val="0"/>
        <w:autoSpaceDN w:val="0"/>
        <w:adjustRightInd w:val="0"/>
        <w:ind w:firstLine="567"/>
        <w:rPr>
          <w:rFonts w:ascii="Verdana" w:hAnsi="Verdana"/>
          <w:b/>
          <w:sz w:val="20"/>
          <w:szCs w:val="20"/>
          <w:lang w:eastAsia="ru-RU"/>
        </w:rPr>
      </w:pPr>
    </w:p>
    <w:p w14:paraId="149C26C9" w14:textId="77777777" w:rsidR="00263F64" w:rsidRPr="006C1588" w:rsidRDefault="00263F64" w:rsidP="009F32F4">
      <w:pPr>
        <w:widowControl w:val="0"/>
        <w:autoSpaceDE w:val="0"/>
        <w:autoSpaceDN w:val="0"/>
        <w:adjustRightInd w:val="0"/>
        <w:ind w:firstLine="567"/>
        <w:rPr>
          <w:rFonts w:ascii="Verdana" w:hAnsi="Verdana"/>
          <w:b/>
          <w:sz w:val="20"/>
          <w:szCs w:val="20"/>
          <w:lang w:eastAsia="ru-RU"/>
        </w:rPr>
      </w:pPr>
    </w:p>
    <w:p w14:paraId="458896D4" w14:textId="77777777" w:rsidR="00263F64" w:rsidRPr="006C1588" w:rsidRDefault="00263F64" w:rsidP="009F32F4">
      <w:pPr>
        <w:widowControl w:val="0"/>
        <w:autoSpaceDE w:val="0"/>
        <w:autoSpaceDN w:val="0"/>
        <w:adjustRightInd w:val="0"/>
        <w:ind w:firstLine="567"/>
        <w:rPr>
          <w:rFonts w:ascii="Verdana" w:hAnsi="Verdana"/>
          <w:b/>
          <w:sz w:val="20"/>
          <w:szCs w:val="20"/>
          <w:lang w:eastAsia="ru-RU"/>
        </w:rPr>
      </w:pPr>
    </w:p>
    <w:p w14:paraId="1BCBE441" w14:textId="77777777" w:rsidR="009F32F4" w:rsidRPr="006C1588" w:rsidRDefault="009F32F4" w:rsidP="00832E4F">
      <w:pPr>
        <w:pStyle w:val="a7"/>
        <w:widowControl w:val="0"/>
        <w:numPr>
          <w:ilvl w:val="0"/>
          <w:numId w:val="10"/>
        </w:numPr>
        <w:shd w:val="clear" w:color="auto" w:fill="FFFFFF"/>
        <w:tabs>
          <w:tab w:val="left" w:pos="709"/>
        </w:tabs>
        <w:autoSpaceDE w:val="0"/>
        <w:autoSpaceDN w:val="0"/>
        <w:adjustRightInd w:val="0"/>
        <w:ind w:left="426" w:right="38"/>
        <w:jc w:val="center"/>
        <w:rPr>
          <w:rFonts w:ascii="Verdana" w:hAnsi="Verdana"/>
          <w:b/>
          <w:sz w:val="20"/>
          <w:szCs w:val="20"/>
        </w:rPr>
      </w:pPr>
      <w:r w:rsidRPr="006C1588">
        <w:rPr>
          <w:rFonts w:ascii="Verdana" w:hAnsi="Verdana"/>
          <w:b/>
          <w:sz w:val="20"/>
          <w:szCs w:val="20"/>
        </w:rPr>
        <w:t>ПЕРЕДАЧА ИМУЩЕСТВА</w:t>
      </w:r>
    </w:p>
    <w:p w14:paraId="78006263" w14:textId="77777777" w:rsidR="009F32F4" w:rsidRPr="006C1588" w:rsidRDefault="009F32F4" w:rsidP="009F32F4">
      <w:pPr>
        <w:widowControl w:val="0"/>
        <w:shd w:val="clear" w:color="auto" w:fill="FFFFFF"/>
        <w:tabs>
          <w:tab w:val="left" w:pos="709"/>
        </w:tabs>
        <w:autoSpaceDE w:val="0"/>
        <w:autoSpaceDN w:val="0"/>
        <w:adjustRightInd w:val="0"/>
        <w:ind w:right="38" w:firstLine="709"/>
        <w:rPr>
          <w:rFonts w:ascii="Verdana" w:hAnsi="Verdana"/>
          <w:b/>
          <w:sz w:val="20"/>
          <w:szCs w:val="20"/>
          <w:lang w:eastAsia="ru-RU"/>
        </w:rPr>
      </w:pPr>
    </w:p>
    <w:p w14:paraId="41CB5977" w14:textId="601DC69C" w:rsidR="009F32F4" w:rsidRPr="006C1588" w:rsidRDefault="009F32F4" w:rsidP="00C322CB">
      <w:pPr>
        <w:pStyle w:val="a7"/>
        <w:widowControl w:val="0"/>
        <w:numPr>
          <w:ilvl w:val="1"/>
          <w:numId w:val="10"/>
        </w:numPr>
        <w:shd w:val="clear" w:color="auto" w:fill="FFFFFF"/>
        <w:tabs>
          <w:tab w:val="left" w:pos="709"/>
        </w:tabs>
        <w:autoSpaceDE w:val="0"/>
        <w:autoSpaceDN w:val="0"/>
        <w:adjustRightInd w:val="0"/>
        <w:ind w:left="0" w:firstLine="545"/>
        <w:rPr>
          <w:rFonts w:ascii="Verdana" w:hAnsi="Verdana"/>
          <w:sz w:val="20"/>
          <w:szCs w:val="20"/>
        </w:rPr>
      </w:pPr>
      <w:r w:rsidRPr="006C1588">
        <w:rPr>
          <w:rFonts w:ascii="Verdana" w:hAnsi="Verdana"/>
          <w:sz w:val="20"/>
          <w:szCs w:val="20"/>
        </w:rPr>
        <w:t xml:space="preserve"> </w:t>
      </w:r>
      <w:r w:rsidR="00D019CE" w:rsidRPr="006C1588">
        <w:rPr>
          <w:rFonts w:ascii="Verdana" w:hAnsi="Verdana"/>
          <w:sz w:val="20"/>
          <w:szCs w:val="20"/>
        </w:rPr>
        <w:t xml:space="preserve">Недвижимое имущество </w:t>
      </w:r>
      <w:r w:rsidRPr="006C1588">
        <w:rPr>
          <w:rFonts w:ascii="Verdana" w:hAnsi="Verdana"/>
          <w:sz w:val="20"/>
          <w:szCs w:val="20"/>
        </w:rPr>
        <w:t xml:space="preserve">передается Продавцом и принимается Покупателем по Акту приема-передачи (по форме Приложения №1 к Договору – далее Акт приема-передачи), который подписывается Сторонами в срок </w:t>
      </w:r>
      <w:r w:rsidRPr="006C1588">
        <w:rPr>
          <w:rFonts w:ascii="Verdana" w:hAnsi="Verdana"/>
          <w:i/>
          <w:color w:val="0070C0"/>
          <w:sz w:val="20"/>
          <w:szCs w:val="20"/>
        </w:rPr>
        <w:t xml:space="preserve">не позднее </w:t>
      </w:r>
      <w:r w:rsidR="003F148C" w:rsidRPr="006C1588">
        <w:rPr>
          <w:rFonts w:ascii="Verdana" w:hAnsi="Verdana"/>
          <w:i/>
          <w:color w:val="0070C0"/>
          <w:sz w:val="20"/>
          <w:szCs w:val="20"/>
        </w:rPr>
        <w:t>5</w:t>
      </w:r>
      <w:r w:rsidRPr="006C1588">
        <w:rPr>
          <w:rFonts w:ascii="Verdana" w:hAnsi="Verdana"/>
          <w:i/>
          <w:color w:val="0070C0"/>
          <w:sz w:val="20"/>
          <w:szCs w:val="20"/>
        </w:rPr>
        <w:t xml:space="preserve"> </w:t>
      </w:r>
      <w:r w:rsidR="00707557" w:rsidRPr="006C1588">
        <w:rPr>
          <w:rFonts w:ascii="Verdana" w:hAnsi="Verdana"/>
          <w:i/>
          <w:color w:val="0070C0"/>
          <w:sz w:val="20"/>
          <w:szCs w:val="20"/>
        </w:rPr>
        <w:t>(</w:t>
      </w:r>
      <w:r w:rsidR="003F148C" w:rsidRPr="006C1588">
        <w:rPr>
          <w:rFonts w:ascii="Verdana" w:hAnsi="Verdana"/>
          <w:i/>
          <w:color w:val="0070C0"/>
          <w:sz w:val="20"/>
          <w:szCs w:val="20"/>
        </w:rPr>
        <w:t>пяти</w:t>
      </w:r>
      <w:r w:rsidRPr="006C1588">
        <w:rPr>
          <w:rFonts w:ascii="Verdana" w:hAnsi="Verdana"/>
          <w:i/>
          <w:color w:val="0070C0"/>
          <w:sz w:val="20"/>
          <w:szCs w:val="20"/>
        </w:rPr>
        <w:t xml:space="preserve">) </w:t>
      </w:r>
      <w:r w:rsidRPr="006C1588">
        <w:rPr>
          <w:rFonts w:ascii="Verdana" w:hAnsi="Verdana"/>
          <w:sz w:val="20"/>
          <w:szCs w:val="20"/>
        </w:rPr>
        <w:t>рабочих дней</w:t>
      </w:r>
    </w:p>
    <w:p w14:paraId="3133FA7B" w14:textId="77777777" w:rsidR="009E5AD8" w:rsidRPr="006C1588" w:rsidRDefault="009E5AD8" w:rsidP="009E5AD8">
      <w:pPr>
        <w:pStyle w:val="a7"/>
        <w:widowControl w:val="0"/>
        <w:shd w:val="clear" w:color="auto" w:fill="FFFFFF"/>
        <w:tabs>
          <w:tab w:val="left" w:pos="709"/>
        </w:tabs>
        <w:autoSpaceDE w:val="0"/>
        <w:autoSpaceDN w:val="0"/>
        <w:adjustRightInd w:val="0"/>
        <w:ind w:left="545"/>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9F32F4" w:rsidRPr="006C1588" w14:paraId="7C0D45FF" w14:textId="77777777" w:rsidTr="00A6551B">
        <w:tc>
          <w:tcPr>
            <w:tcW w:w="4854" w:type="dxa"/>
            <w:shd w:val="clear" w:color="auto" w:fill="auto"/>
          </w:tcPr>
          <w:p w14:paraId="321D08C4" w14:textId="77777777" w:rsidR="009F32F4" w:rsidRPr="006C1588" w:rsidRDefault="009F32F4" w:rsidP="009E5AD8">
            <w:pPr>
              <w:ind w:left="-48"/>
              <w:jc w:val="right"/>
              <w:rPr>
                <w:rFonts w:ascii="Verdana" w:hAnsi="Verdana"/>
                <w:i/>
                <w:color w:val="FF0000"/>
                <w:sz w:val="20"/>
                <w:szCs w:val="20"/>
              </w:rPr>
            </w:pPr>
            <w:r w:rsidRPr="006C1588">
              <w:rPr>
                <w:rFonts w:ascii="Verdana" w:hAnsi="Verdana"/>
                <w:i/>
                <w:color w:val="FF0000"/>
                <w:sz w:val="20"/>
                <w:szCs w:val="20"/>
              </w:rPr>
              <w:t xml:space="preserve">Вариант 1 </w:t>
            </w:r>
            <w:r w:rsidR="009E5AD8" w:rsidRPr="006C1588">
              <w:rPr>
                <w:rFonts w:ascii="Verdana" w:hAnsi="Verdana"/>
                <w:i/>
                <w:color w:val="FF0000"/>
                <w:sz w:val="20"/>
                <w:szCs w:val="20"/>
              </w:rPr>
              <w:t xml:space="preserve">Прямые расчеты   </w:t>
            </w:r>
          </w:p>
        </w:tc>
        <w:tc>
          <w:tcPr>
            <w:tcW w:w="4717" w:type="dxa"/>
            <w:shd w:val="clear" w:color="auto" w:fill="auto"/>
          </w:tcPr>
          <w:p w14:paraId="1EE61701" w14:textId="06B8F53A" w:rsidR="009F32F4" w:rsidRPr="006C1588" w:rsidRDefault="009F32F4" w:rsidP="00606AB5">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6C1588">
              <w:rPr>
                <w:rFonts w:ascii="Verdana" w:hAnsi="Verdana"/>
                <w:sz w:val="20"/>
                <w:szCs w:val="20"/>
                <w:lang w:eastAsia="ru-RU"/>
              </w:rPr>
              <w:t xml:space="preserve">с </w:t>
            </w:r>
            <w:r w:rsidR="00606AB5" w:rsidRPr="006C1588">
              <w:rPr>
                <w:rFonts w:ascii="Verdana" w:hAnsi="Verdana"/>
                <w:sz w:val="20"/>
                <w:szCs w:val="20"/>
                <w:lang w:eastAsia="ru-RU"/>
              </w:rPr>
              <w:t xml:space="preserve"> даты поступления на расчетный счет Продавца денежных средств по Договору в полном объеме;</w:t>
            </w:r>
          </w:p>
        </w:tc>
      </w:tr>
    </w:tbl>
    <w:p w14:paraId="2443302A" w14:textId="77777777" w:rsidR="009F32F4" w:rsidRPr="006C1588" w:rsidRDefault="009F32F4" w:rsidP="009F32F4">
      <w:pPr>
        <w:widowControl w:val="0"/>
        <w:shd w:val="clear" w:color="auto" w:fill="FFFFFF"/>
        <w:tabs>
          <w:tab w:val="left" w:pos="709"/>
        </w:tabs>
        <w:adjustRightInd w:val="0"/>
        <w:rPr>
          <w:rFonts w:ascii="Verdana" w:hAnsi="Verdana"/>
          <w:color w:val="0070C0"/>
          <w:sz w:val="20"/>
          <w:szCs w:val="20"/>
        </w:rPr>
      </w:pPr>
    </w:p>
    <w:p w14:paraId="409B7DB8" w14:textId="77777777" w:rsidR="009E5AD8" w:rsidRPr="006C1588" w:rsidRDefault="009E5AD8" w:rsidP="009F32F4">
      <w:pPr>
        <w:widowControl w:val="0"/>
        <w:shd w:val="clear" w:color="auto" w:fill="FFFFFF"/>
        <w:tabs>
          <w:tab w:val="left" w:pos="709"/>
        </w:tabs>
        <w:adjustRightInd w:val="0"/>
        <w:rPr>
          <w:rFonts w:ascii="Verdana" w:hAnsi="Verdana"/>
          <w:color w:val="0070C0"/>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9E5AD8" w:rsidRPr="006C1588" w14:paraId="304BEDD4" w14:textId="77777777" w:rsidTr="00D019CE">
        <w:tc>
          <w:tcPr>
            <w:tcW w:w="4854" w:type="dxa"/>
            <w:shd w:val="clear" w:color="auto" w:fill="auto"/>
          </w:tcPr>
          <w:p w14:paraId="2832DA1B" w14:textId="2AE9DCF2" w:rsidR="009E5AD8" w:rsidRPr="006C1588" w:rsidRDefault="009E5AD8" w:rsidP="00D019CE">
            <w:pPr>
              <w:ind w:left="-48"/>
              <w:jc w:val="right"/>
              <w:rPr>
                <w:rFonts w:ascii="Verdana" w:hAnsi="Verdana"/>
                <w:i/>
                <w:color w:val="FF0000"/>
                <w:sz w:val="20"/>
                <w:szCs w:val="20"/>
              </w:rPr>
            </w:pPr>
            <w:r w:rsidRPr="006C1588">
              <w:rPr>
                <w:rFonts w:ascii="Verdana" w:hAnsi="Verdana"/>
                <w:i/>
                <w:color w:val="FF0000"/>
                <w:sz w:val="20"/>
                <w:szCs w:val="20"/>
              </w:rPr>
              <w:t xml:space="preserve">Вариант 2 </w:t>
            </w:r>
            <w:r w:rsidR="00413F91" w:rsidRPr="006C1588">
              <w:rPr>
                <w:rFonts w:ascii="Verdana" w:hAnsi="Verdana"/>
                <w:i/>
                <w:color w:val="FF0000"/>
                <w:sz w:val="20"/>
                <w:szCs w:val="20"/>
              </w:rPr>
              <w:t>Расчеты с</w:t>
            </w:r>
            <w:r w:rsidR="00D019CE" w:rsidRPr="006C1588">
              <w:rPr>
                <w:rFonts w:ascii="Verdana" w:hAnsi="Verdana"/>
                <w:i/>
                <w:color w:val="FF0000"/>
                <w:sz w:val="20"/>
                <w:szCs w:val="20"/>
              </w:rPr>
              <w:t xml:space="preserve"> использованием аккредитива/номинального счета ООО «ЦНС»</w:t>
            </w:r>
            <w:r w:rsidR="00EA2C1D" w:rsidRPr="006C1588">
              <w:rPr>
                <w:rFonts w:ascii="Verdana" w:hAnsi="Verdana"/>
                <w:i/>
                <w:color w:val="FF0000"/>
                <w:sz w:val="20"/>
                <w:szCs w:val="20"/>
              </w:rPr>
              <w:t xml:space="preserve"> ( в том числе</w:t>
            </w:r>
            <w:r w:rsidR="00D019CE" w:rsidRPr="006C1588">
              <w:rPr>
                <w:rFonts w:ascii="Verdana" w:hAnsi="Verdana"/>
                <w:i/>
                <w:color w:val="FF0000"/>
                <w:sz w:val="20"/>
                <w:szCs w:val="20"/>
              </w:rPr>
              <w:t xml:space="preserve"> </w:t>
            </w:r>
            <w:r w:rsidR="00413F91" w:rsidRPr="006C1588">
              <w:rPr>
                <w:rFonts w:ascii="Verdana" w:hAnsi="Verdana"/>
                <w:i/>
                <w:color w:val="FF0000"/>
                <w:sz w:val="20"/>
                <w:szCs w:val="20"/>
              </w:rPr>
              <w:t xml:space="preserve"> </w:t>
            </w:r>
            <w:r w:rsidR="00EA2C1D" w:rsidRPr="006C1588">
              <w:rPr>
                <w:rFonts w:ascii="Verdana" w:hAnsi="Verdana"/>
                <w:i/>
                <w:color w:val="FF0000"/>
                <w:sz w:val="20"/>
                <w:szCs w:val="20"/>
              </w:rPr>
              <w:t>с</w:t>
            </w:r>
            <w:r w:rsidR="00BA78CC" w:rsidRPr="006C1588">
              <w:rPr>
                <w:rFonts w:ascii="Verdana" w:hAnsi="Verdana"/>
                <w:i/>
                <w:color w:val="FF0000"/>
                <w:sz w:val="20"/>
                <w:szCs w:val="20"/>
              </w:rPr>
              <w:t xml:space="preserve"> </w:t>
            </w:r>
            <w:r w:rsidR="00413F91" w:rsidRPr="006C1588">
              <w:rPr>
                <w:rFonts w:ascii="Verdana" w:hAnsi="Verdana"/>
                <w:i/>
                <w:color w:val="FF0000"/>
                <w:sz w:val="20"/>
                <w:szCs w:val="20"/>
              </w:rPr>
              <w:t>использованием кредитных средств (с указанием в Договоре реквизитов кредитного договора и Банка-Кредитора)</w:t>
            </w:r>
          </w:p>
        </w:tc>
        <w:tc>
          <w:tcPr>
            <w:tcW w:w="4717" w:type="dxa"/>
            <w:shd w:val="clear" w:color="auto" w:fill="auto"/>
          </w:tcPr>
          <w:p w14:paraId="41E6049E" w14:textId="00A47822" w:rsidR="009E5AD8" w:rsidRPr="006C1588" w:rsidRDefault="00413F91" w:rsidP="00606AB5">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6C1588">
              <w:rPr>
                <w:rFonts w:ascii="Verdana" w:hAnsi="Verdana" w:cs="Arial"/>
                <w:sz w:val="20"/>
                <w:szCs w:val="20"/>
              </w:rPr>
              <w:t xml:space="preserve">с даты поступления </w:t>
            </w:r>
            <w:r w:rsidR="00606AB5" w:rsidRPr="006C1588">
              <w:rPr>
                <w:rFonts w:ascii="Verdana" w:hAnsi="Verdana" w:cs="Arial"/>
                <w:sz w:val="20"/>
                <w:szCs w:val="20"/>
              </w:rPr>
              <w:t>на расчетный счет Продавца денежных средств по Договору в полном объеме</w:t>
            </w:r>
          </w:p>
        </w:tc>
      </w:tr>
    </w:tbl>
    <w:p w14:paraId="6BEF9BFB" w14:textId="77777777" w:rsidR="009E5AD8" w:rsidRPr="006C1588" w:rsidRDefault="009E5AD8" w:rsidP="009F32F4">
      <w:pPr>
        <w:widowControl w:val="0"/>
        <w:shd w:val="clear" w:color="auto" w:fill="FFFFFF"/>
        <w:tabs>
          <w:tab w:val="left" w:pos="709"/>
        </w:tabs>
        <w:adjustRightInd w:val="0"/>
        <w:rPr>
          <w:rFonts w:ascii="Verdana" w:hAnsi="Verdana"/>
          <w:color w:val="0070C0"/>
          <w:sz w:val="20"/>
          <w:szCs w:val="20"/>
        </w:rPr>
      </w:pPr>
    </w:p>
    <w:p w14:paraId="623FCE57" w14:textId="57DBF102" w:rsidR="009F32F4" w:rsidRPr="006C1588" w:rsidRDefault="009F32F4" w:rsidP="009F32F4">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3.2. Ответственность за сохранность </w:t>
      </w:r>
      <w:r w:rsidR="001125F0" w:rsidRPr="006C1588">
        <w:rPr>
          <w:rFonts w:ascii="Verdana" w:hAnsi="Verdana"/>
          <w:sz w:val="20"/>
          <w:szCs w:val="20"/>
          <w:lang w:eastAsia="ru-RU"/>
        </w:rPr>
        <w:t xml:space="preserve">Недвижимого </w:t>
      </w:r>
      <w:r w:rsidR="00A94E2F" w:rsidRPr="006C1588">
        <w:rPr>
          <w:rFonts w:ascii="Verdana" w:hAnsi="Verdana"/>
          <w:sz w:val="20"/>
          <w:szCs w:val="20"/>
          <w:lang w:eastAsia="ru-RU"/>
        </w:rPr>
        <w:t>имущества,</w:t>
      </w:r>
      <w:r w:rsidRPr="006C1588">
        <w:rPr>
          <w:rFonts w:ascii="Verdana" w:hAnsi="Verdana"/>
          <w:sz w:val="20"/>
          <w:szCs w:val="20"/>
          <w:lang w:eastAsia="ru-RU"/>
        </w:rPr>
        <w:t xml:space="preserve"> равно как и риск его случайной порчи или гибели, Покупатель несет с момента подписания Акта приема-передачи. В случае расторжения Договора по каким-либо причинам, Покупатель обязан вернуть </w:t>
      </w:r>
      <w:r w:rsidR="001125F0" w:rsidRPr="006C1588">
        <w:rPr>
          <w:rFonts w:ascii="Verdana" w:hAnsi="Verdana"/>
          <w:sz w:val="20"/>
          <w:szCs w:val="20"/>
          <w:lang w:eastAsia="ru-RU"/>
        </w:rPr>
        <w:t xml:space="preserve">Недвижимое </w:t>
      </w:r>
      <w:r w:rsidR="00FF57EE" w:rsidRPr="006C1588">
        <w:rPr>
          <w:rFonts w:ascii="Verdana" w:hAnsi="Verdana"/>
          <w:sz w:val="20"/>
          <w:szCs w:val="20"/>
          <w:lang w:eastAsia="ru-RU"/>
        </w:rPr>
        <w:t>имущество Продавцу</w:t>
      </w:r>
      <w:r w:rsidRPr="006C1588">
        <w:rPr>
          <w:rFonts w:ascii="Verdana" w:hAnsi="Verdana"/>
          <w:sz w:val="20"/>
          <w:szCs w:val="20"/>
          <w:lang w:eastAsia="ru-RU"/>
        </w:rPr>
        <w:t xml:space="preserve"> в состоянии, зафиксированном в Акте приема-передачи.</w:t>
      </w:r>
    </w:p>
    <w:p w14:paraId="44DBB7A5" w14:textId="1493664B" w:rsidR="009F32F4" w:rsidRPr="006C1588" w:rsidRDefault="009F32F4" w:rsidP="009F32F4">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3.3. Обязательство Продавца передать </w:t>
      </w:r>
      <w:r w:rsidR="001125F0" w:rsidRPr="006C1588">
        <w:rPr>
          <w:rFonts w:ascii="Verdana" w:hAnsi="Verdana"/>
          <w:sz w:val="20"/>
          <w:szCs w:val="20"/>
          <w:lang w:eastAsia="ru-RU"/>
        </w:rPr>
        <w:t xml:space="preserve">Недвижимое имущество </w:t>
      </w:r>
      <w:r w:rsidRPr="006C1588">
        <w:rPr>
          <w:rFonts w:ascii="Verdana" w:hAnsi="Verdana"/>
          <w:sz w:val="20"/>
          <w:szCs w:val="20"/>
          <w:lang w:eastAsia="ru-RU"/>
        </w:rPr>
        <w:t>считается исполненным в дату подписания Сторонами Акта приема-передачи.</w:t>
      </w:r>
    </w:p>
    <w:p w14:paraId="392765F6" w14:textId="77777777" w:rsidR="00293B35" w:rsidRPr="006C1588" w:rsidRDefault="00293B35" w:rsidP="00293B35">
      <w:pPr>
        <w:widowControl w:val="0"/>
        <w:shd w:val="clear" w:color="auto" w:fill="FFFFFF"/>
        <w:tabs>
          <w:tab w:val="left" w:pos="709"/>
        </w:tabs>
        <w:autoSpaceDE w:val="0"/>
        <w:autoSpaceDN w:val="0"/>
        <w:adjustRightInd w:val="0"/>
        <w:ind w:firstLine="720"/>
        <w:rPr>
          <w:rFonts w:ascii="Verdana" w:hAnsi="Verdana"/>
          <w:b/>
          <w:sz w:val="20"/>
          <w:szCs w:val="20"/>
        </w:rPr>
      </w:pPr>
    </w:p>
    <w:p w14:paraId="377F61EA" w14:textId="77777777" w:rsidR="009F32F4" w:rsidRPr="006C1588" w:rsidRDefault="00293B35" w:rsidP="00293B35">
      <w:pPr>
        <w:widowControl w:val="0"/>
        <w:shd w:val="clear" w:color="auto" w:fill="FFFFFF"/>
        <w:tabs>
          <w:tab w:val="left" w:pos="709"/>
        </w:tabs>
        <w:autoSpaceDE w:val="0"/>
        <w:autoSpaceDN w:val="0"/>
        <w:adjustRightInd w:val="0"/>
        <w:ind w:firstLine="720"/>
        <w:rPr>
          <w:rFonts w:ascii="Verdana" w:hAnsi="Verdana"/>
          <w:b/>
          <w:sz w:val="20"/>
          <w:szCs w:val="20"/>
          <w:lang w:eastAsia="ru-RU"/>
        </w:rPr>
      </w:pPr>
      <w:r w:rsidRPr="006C1588">
        <w:rPr>
          <w:rFonts w:ascii="Verdana" w:hAnsi="Verdana"/>
          <w:b/>
          <w:sz w:val="20"/>
          <w:szCs w:val="20"/>
        </w:rPr>
        <w:t xml:space="preserve">                               4. </w:t>
      </w:r>
      <w:r w:rsidR="009F32F4" w:rsidRPr="006C1588">
        <w:rPr>
          <w:rFonts w:ascii="Verdana" w:hAnsi="Verdana"/>
          <w:b/>
          <w:sz w:val="20"/>
          <w:szCs w:val="20"/>
          <w:lang w:eastAsia="ru-RU"/>
        </w:rPr>
        <w:t>ПРАВА И ОБЯЗАННОСТИ СТОРОН</w:t>
      </w:r>
    </w:p>
    <w:p w14:paraId="2CDC15CA" w14:textId="77777777" w:rsidR="009F32F4" w:rsidRPr="006C1588" w:rsidRDefault="009F32F4" w:rsidP="009F32F4">
      <w:pPr>
        <w:widowControl w:val="0"/>
        <w:shd w:val="clear" w:color="auto" w:fill="FFFFFF"/>
        <w:tabs>
          <w:tab w:val="left" w:pos="709"/>
        </w:tabs>
        <w:autoSpaceDE w:val="0"/>
        <w:autoSpaceDN w:val="0"/>
        <w:adjustRightInd w:val="0"/>
        <w:ind w:right="29"/>
        <w:rPr>
          <w:rFonts w:ascii="Verdana" w:hAnsi="Verdana"/>
          <w:b/>
          <w:sz w:val="20"/>
          <w:szCs w:val="20"/>
          <w:lang w:eastAsia="ru-RU"/>
        </w:rPr>
      </w:pPr>
    </w:p>
    <w:p w14:paraId="123CC0AD" w14:textId="77777777" w:rsidR="009F32F4" w:rsidRPr="006C1588" w:rsidRDefault="009F32F4" w:rsidP="0025269B">
      <w:pPr>
        <w:widowControl w:val="0"/>
        <w:shd w:val="clear" w:color="auto" w:fill="FFFFFF"/>
        <w:tabs>
          <w:tab w:val="left" w:pos="709"/>
        </w:tabs>
        <w:autoSpaceDE w:val="0"/>
        <w:autoSpaceDN w:val="0"/>
        <w:adjustRightInd w:val="0"/>
        <w:ind w:firstLine="709"/>
        <w:rPr>
          <w:rFonts w:ascii="Verdana" w:hAnsi="Verdana"/>
          <w:sz w:val="20"/>
          <w:szCs w:val="20"/>
          <w:lang w:eastAsia="ru-RU"/>
        </w:rPr>
      </w:pPr>
      <w:r w:rsidRPr="006C1588">
        <w:rPr>
          <w:rFonts w:ascii="Verdana" w:hAnsi="Verdana"/>
          <w:sz w:val="20"/>
          <w:szCs w:val="20"/>
          <w:lang w:eastAsia="ru-RU"/>
        </w:rPr>
        <w:t>4.1. Продавец обязан:</w:t>
      </w:r>
    </w:p>
    <w:p w14:paraId="3FB85B9A" w14:textId="77777777" w:rsidR="0032798D" w:rsidRPr="006C1588" w:rsidRDefault="0032798D" w:rsidP="0025269B">
      <w:pPr>
        <w:widowControl w:val="0"/>
        <w:shd w:val="clear" w:color="auto" w:fill="FFFFFF"/>
        <w:tabs>
          <w:tab w:val="left" w:pos="709"/>
        </w:tabs>
        <w:autoSpaceDE w:val="0"/>
        <w:autoSpaceDN w:val="0"/>
        <w:adjustRightInd w:val="0"/>
        <w:ind w:firstLine="709"/>
        <w:rPr>
          <w:rFonts w:ascii="Verdana" w:hAnsi="Verdana"/>
          <w:sz w:val="20"/>
          <w:szCs w:val="20"/>
          <w:lang w:eastAsia="ru-RU"/>
        </w:rPr>
      </w:pPr>
    </w:p>
    <w:p w14:paraId="1E9F09F9" w14:textId="4AF9DA97" w:rsidR="009F32F4" w:rsidRPr="006C1588" w:rsidRDefault="009F32F4" w:rsidP="0025269B">
      <w:pPr>
        <w:widowControl w:val="0"/>
        <w:shd w:val="clear" w:color="auto" w:fill="FFFFFF"/>
        <w:tabs>
          <w:tab w:val="left" w:pos="709"/>
        </w:tabs>
        <w:autoSpaceDE w:val="0"/>
        <w:autoSpaceDN w:val="0"/>
        <w:adjustRightInd w:val="0"/>
        <w:ind w:firstLine="709"/>
        <w:rPr>
          <w:rFonts w:ascii="Verdana" w:hAnsi="Verdana"/>
          <w:sz w:val="20"/>
          <w:szCs w:val="20"/>
          <w:lang w:eastAsia="ru-RU"/>
        </w:rPr>
      </w:pPr>
      <w:r w:rsidRPr="006C1588">
        <w:rPr>
          <w:rFonts w:ascii="Verdana" w:hAnsi="Verdana"/>
          <w:sz w:val="20"/>
          <w:szCs w:val="20"/>
          <w:lang w:eastAsia="ru-RU"/>
        </w:rPr>
        <w:t xml:space="preserve">4.1.1. Передать Покупателю в собственность </w:t>
      </w:r>
      <w:r w:rsidR="00735128" w:rsidRPr="006C1588">
        <w:rPr>
          <w:rFonts w:ascii="Verdana" w:hAnsi="Verdana"/>
          <w:sz w:val="20"/>
          <w:szCs w:val="20"/>
          <w:lang w:eastAsia="ru-RU"/>
        </w:rPr>
        <w:t>Н</w:t>
      </w:r>
      <w:r w:rsidR="00D019CE" w:rsidRPr="006C1588">
        <w:rPr>
          <w:rFonts w:ascii="Verdana" w:hAnsi="Verdana"/>
          <w:sz w:val="20"/>
          <w:szCs w:val="20"/>
          <w:lang w:eastAsia="ru-RU"/>
        </w:rPr>
        <w:t xml:space="preserve">едвижимое </w:t>
      </w:r>
      <w:r w:rsidR="00FF57EE" w:rsidRPr="006C1588">
        <w:rPr>
          <w:rFonts w:ascii="Verdana" w:hAnsi="Verdana"/>
          <w:sz w:val="20"/>
          <w:szCs w:val="20"/>
          <w:lang w:eastAsia="ru-RU"/>
        </w:rPr>
        <w:t>имущество,</w:t>
      </w:r>
      <w:r w:rsidRPr="006C1588">
        <w:rPr>
          <w:rFonts w:ascii="Verdana" w:hAnsi="Verdana"/>
          <w:sz w:val="20"/>
          <w:szCs w:val="20"/>
          <w:lang w:eastAsia="ru-RU"/>
        </w:rPr>
        <w:t xml:space="preserve"> указанное в п. 1.1 Договора.</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10375"/>
      </w:tblGrid>
      <w:tr w:rsidR="0025269B" w:rsidRPr="006C1588" w14:paraId="7C099EBC" w14:textId="77777777" w:rsidTr="0025269B">
        <w:trPr>
          <w:trHeight w:val="660"/>
        </w:trPr>
        <w:tc>
          <w:tcPr>
            <w:tcW w:w="10375" w:type="dxa"/>
            <w:shd w:val="clear" w:color="auto" w:fill="auto"/>
          </w:tcPr>
          <w:p w14:paraId="2EE75737" w14:textId="77777777" w:rsidR="0025269B" w:rsidRPr="006C1588" w:rsidRDefault="0025269B" w:rsidP="0025269B">
            <w:pPr>
              <w:widowControl w:val="0"/>
              <w:shd w:val="clear" w:color="auto" w:fill="FFFFFF"/>
              <w:tabs>
                <w:tab w:val="left" w:pos="709"/>
              </w:tabs>
              <w:autoSpaceDE w:val="0"/>
              <w:autoSpaceDN w:val="0"/>
              <w:adjustRightInd w:val="0"/>
              <w:ind w:left="920"/>
              <w:rPr>
                <w:rFonts w:ascii="Verdana" w:hAnsi="Verdana"/>
                <w:color w:val="5B9BD5" w:themeColor="accent1"/>
                <w:sz w:val="20"/>
                <w:szCs w:val="20"/>
                <w:lang w:eastAsia="ru-RU"/>
              </w:rPr>
            </w:pPr>
            <w:r w:rsidRPr="006C1588">
              <w:rPr>
                <w:rFonts w:ascii="Verdana" w:hAnsi="Verdana"/>
                <w:sz w:val="20"/>
                <w:szCs w:val="20"/>
                <w:lang w:eastAsia="ru-RU"/>
              </w:rPr>
              <w:t>4.1.2. Предоставить Покупателю счет - фактуру в сроки, установленные налоговым законодательством Российской Федерации.</w:t>
            </w:r>
          </w:p>
        </w:tc>
      </w:tr>
    </w:tbl>
    <w:p w14:paraId="181B969F" w14:textId="77777777" w:rsidR="00B96CD7" w:rsidRPr="006C1588" w:rsidRDefault="00B96CD7"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p>
    <w:p w14:paraId="756E2335" w14:textId="77777777" w:rsidR="00B96CD7" w:rsidRPr="006C1588" w:rsidRDefault="00B96CD7"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lastRenderedPageBreak/>
        <w:t>4.2. Покупатель обязан:</w:t>
      </w:r>
    </w:p>
    <w:p w14:paraId="1D49931B" w14:textId="77777777" w:rsidR="00B96CD7" w:rsidRPr="006C1588" w:rsidRDefault="00B96CD7"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 </w:t>
      </w:r>
    </w:p>
    <w:tbl>
      <w:tblPr>
        <w:tblStyle w:val="a9"/>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B96CD7" w:rsidRPr="006C1588" w14:paraId="793F77E0" w14:textId="77777777" w:rsidTr="00D019CE">
        <w:tc>
          <w:tcPr>
            <w:tcW w:w="2269" w:type="dxa"/>
          </w:tcPr>
          <w:p w14:paraId="2A9D272F" w14:textId="77777777" w:rsidR="00B96CD7" w:rsidRPr="006C1588" w:rsidRDefault="00B96CD7" w:rsidP="00D019CE">
            <w:pPr>
              <w:widowControl w:val="0"/>
              <w:tabs>
                <w:tab w:val="left" w:pos="709"/>
              </w:tabs>
              <w:autoSpaceDE w:val="0"/>
              <w:autoSpaceDN w:val="0"/>
              <w:adjustRightInd w:val="0"/>
              <w:jc w:val="right"/>
              <w:rPr>
                <w:rFonts w:ascii="Verdana" w:hAnsi="Verdana"/>
                <w:sz w:val="20"/>
                <w:szCs w:val="20"/>
              </w:rPr>
            </w:pPr>
            <w:r w:rsidRPr="006C1588">
              <w:rPr>
                <w:rFonts w:ascii="Verdana" w:hAnsi="Verdana"/>
                <w:i/>
                <w:color w:val="FF0000"/>
                <w:sz w:val="20"/>
                <w:szCs w:val="20"/>
              </w:rPr>
              <w:t>Вариант 1 для оплаты без аккредитива</w:t>
            </w:r>
          </w:p>
        </w:tc>
        <w:tc>
          <w:tcPr>
            <w:tcW w:w="7502" w:type="dxa"/>
          </w:tcPr>
          <w:p w14:paraId="69F50EA3" w14:textId="01DF7DE4" w:rsidR="00B96CD7" w:rsidRPr="006C1588" w:rsidRDefault="00B96CD7" w:rsidP="00C40061">
            <w:pPr>
              <w:widowControl w:val="0"/>
              <w:tabs>
                <w:tab w:val="left" w:pos="709"/>
              </w:tabs>
              <w:autoSpaceDE w:val="0"/>
              <w:autoSpaceDN w:val="0"/>
              <w:adjustRightInd w:val="0"/>
              <w:rPr>
                <w:rFonts w:ascii="Verdana" w:hAnsi="Verdana"/>
                <w:sz w:val="20"/>
                <w:szCs w:val="20"/>
              </w:rPr>
            </w:pPr>
            <w:r w:rsidRPr="006C1588">
              <w:rPr>
                <w:rFonts w:ascii="Verdana" w:hAnsi="Verdana"/>
                <w:sz w:val="20"/>
                <w:szCs w:val="20"/>
              </w:rPr>
              <w:t xml:space="preserve">4.2.1. произвести оплату цены </w:t>
            </w:r>
            <w:r w:rsidR="00D019CE" w:rsidRPr="006C1588">
              <w:rPr>
                <w:rFonts w:ascii="Verdana" w:hAnsi="Verdana"/>
                <w:sz w:val="20"/>
                <w:szCs w:val="20"/>
              </w:rPr>
              <w:t>Недвижимого имущества</w:t>
            </w:r>
            <w:r w:rsidRPr="006C1588">
              <w:rPr>
                <w:rFonts w:ascii="Verdana" w:hAnsi="Verdana"/>
                <w:sz w:val="20"/>
                <w:szCs w:val="20"/>
              </w:rPr>
              <w:t xml:space="preserve"> на условиях, установленных Договором.</w:t>
            </w:r>
          </w:p>
        </w:tc>
      </w:tr>
      <w:tr w:rsidR="00B96CD7" w:rsidRPr="006C1588" w14:paraId="2C5F2577" w14:textId="77777777" w:rsidTr="00D019CE">
        <w:tc>
          <w:tcPr>
            <w:tcW w:w="2269" w:type="dxa"/>
          </w:tcPr>
          <w:p w14:paraId="12E6C576" w14:textId="77777777" w:rsidR="00B96CD7" w:rsidRPr="006C1588" w:rsidRDefault="00B96CD7" w:rsidP="00D019CE">
            <w:pPr>
              <w:widowControl w:val="0"/>
              <w:tabs>
                <w:tab w:val="left" w:pos="709"/>
              </w:tabs>
              <w:autoSpaceDE w:val="0"/>
              <w:autoSpaceDN w:val="0"/>
              <w:adjustRightInd w:val="0"/>
              <w:jc w:val="right"/>
              <w:rPr>
                <w:rFonts w:ascii="Verdana" w:hAnsi="Verdana"/>
                <w:sz w:val="20"/>
                <w:szCs w:val="20"/>
              </w:rPr>
            </w:pPr>
            <w:r w:rsidRPr="006C1588">
              <w:rPr>
                <w:rFonts w:ascii="Verdana" w:hAnsi="Verdana"/>
                <w:i/>
                <w:color w:val="FF0000"/>
                <w:sz w:val="20"/>
                <w:szCs w:val="20"/>
              </w:rPr>
              <w:t>Вариант 2 для оплаты с аккредитивом</w:t>
            </w:r>
          </w:p>
        </w:tc>
        <w:tc>
          <w:tcPr>
            <w:tcW w:w="7502" w:type="dxa"/>
          </w:tcPr>
          <w:p w14:paraId="72628008" w14:textId="003B08FB" w:rsidR="00B96CD7" w:rsidRPr="006C1588" w:rsidRDefault="00B96CD7" w:rsidP="00C40061">
            <w:pPr>
              <w:widowControl w:val="0"/>
              <w:tabs>
                <w:tab w:val="left" w:pos="709"/>
              </w:tabs>
              <w:autoSpaceDE w:val="0"/>
              <w:autoSpaceDN w:val="0"/>
              <w:adjustRightInd w:val="0"/>
              <w:rPr>
                <w:rFonts w:ascii="Verdana" w:hAnsi="Verdana"/>
                <w:sz w:val="20"/>
                <w:szCs w:val="20"/>
              </w:rPr>
            </w:pPr>
            <w:r w:rsidRPr="006C1588">
              <w:rPr>
                <w:rFonts w:ascii="Verdana" w:hAnsi="Verdana"/>
                <w:sz w:val="20"/>
                <w:szCs w:val="20"/>
              </w:rPr>
              <w:t xml:space="preserve">4.2.1. произвести оплату цены </w:t>
            </w:r>
            <w:r w:rsidR="00D019CE" w:rsidRPr="006C1588">
              <w:rPr>
                <w:rFonts w:ascii="Verdana" w:hAnsi="Verdana"/>
                <w:sz w:val="20"/>
                <w:szCs w:val="20"/>
              </w:rPr>
              <w:t xml:space="preserve">Недвижимого </w:t>
            </w:r>
            <w:r w:rsidR="00A81C9C" w:rsidRPr="006C1588">
              <w:rPr>
                <w:rFonts w:ascii="Verdana" w:hAnsi="Verdana"/>
                <w:sz w:val="20"/>
                <w:szCs w:val="20"/>
              </w:rPr>
              <w:t>имущества и</w:t>
            </w:r>
            <w:r w:rsidRPr="006C1588">
              <w:rPr>
                <w:rFonts w:ascii="Verdana" w:hAnsi="Verdana"/>
                <w:sz w:val="20"/>
                <w:szCs w:val="20"/>
              </w:rPr>
              <w:t xml:space="preserve"> открыть аккредитив на условиях, установленных Договором. Документы, подтверждающие факт и условия открытия аккредитива, представить Продавцу не позднее</w:t>
            </w:r>
            <w:r w:rsidRPr="006C1588">
              <w:rPr>
                <w:rFonts w:ascii="Verdana" w:hAnsi="Verdana"/>
                <w:i/>
                <w:sz w:val="20"/>
                <w:szCs w:val="20"/>
              </w:rPr>
              <w:t xml:space="preserve"> </w:t>
            </w:r>
            <w:r w:rsidRPr="006C1588">
              <w:rPr>
                <w:rFonts w:ascii="Verdana" w:hAnsi="Verdana"/>
                <w:i/>
                <w:color w:val="0070C0"/>
                <w:sz w:val="20"/>
                <w:szCs w:val="20"/>
              </w:rPr>
              <w:t xml:space="preserve">1 (Одного) </w:t>
            </w:r>
            <w:r w:rsidRPr="006C1588">
              <w:rPr>
                <w:rFonts w:ascii="Verdana" w:hAnsi="Verdana"/>
                <w:sz w:val="20"/>
                <w:szCs w:val="20"/>
              </w:rPr>
              <w:t>рабочего дня со дня их получения Покупателем.</w:t>
            </w:r>
          </w:p>
          <w:p w14:paraId="3A3207B9" w14:textId="7AADA366" w:rsidR="001125F0" w:rsidRPr="006C1588" w:rsidRDefault="001125F0" w:rsidP="00C40061">
            <w:pPr>
              <w:widowControl w:val="0"/>
              <w:tabs>
                <w:tab w:val="left" w:pos="709"/>
              </w:tabs>
              <w:autoSpaceDE w:val="0"/>
              <w:autoSpaceDN w:val="0"/>
              <w:adjustRightInd w:val="0"/>
              <w:rPr>
                <w:rFonts w:ascii="Verdana" w:hAnsi="Verdana"/>
                <w:sz w:val="20"/>
                <w:szCs w:val="20"/>
              </w:rPr>
            </w:pPr>
          </w:p>
        </w:tc>
      </w:tr>
    </w:tbl>
    <w:tbl>
      <w:tblPr>
        <w:tblStyle w:val="3"/>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1125F0" w:rsidRPr="006C1588" w14:paraId="7804942C" w14:textId="77777777" w:rsidTr="00D019CE">
        <w:tc>
          <w:tcPr>
            <w:tcW w:w="2269" w:type="dxa"/>
          </w:tcPr>
          <w:p w14:paraId="2607CEC0" w14:textId="77777777" w:rsidR="001125F0" w:rsidRPr="006C1588" w:rsidRDefault="001125F0" w:rsidP="00D019CE">
            <w:pPr>
              <w:tabs>
                <w:tab w:val="left" w:pos="709"/>
              </w:tabs>
              <w:jc w:val="right"/>
              <w:rPr>
                <w:rFonts w:ascii="Verdana" w:hAnsi="Verdana"/>
                <w:sz w:val="20"/>
                <w:szCs w:val="20"/>
              </w:rPr>
            </w:pPr>
            <w:r w:rsidRPr="006C1588">
              <w:rPr>
                <w:rFonts w:ascii="Verdana" w:hAnsi="Verdana"/>
                <w:i/>
                <w:color w:val="5B9BD5" w:themeColor="accent1"/>
                <w:sz w:val="20"/>
                <w:szCs w:val="20"/>
              </w:rPr>
              <w:t>Вариант  для оплаты с использованием счета ООО «ЦНС»</w:t>
            </w:r>
          </w:p>
        </w:tc>
        <w:tc>
          <w:tcPr>
            <w:tcW w:w="7502" w:type="dxa"/>
          </w:tcPr>
          <w:p w14:paraId="14937538" w14:textId="53BBDDB0" w:rsidR="001125F0" w:rsidRPr="006C1588" w:rsidRDefault="001125F0" w:rsidP="00D019CE">
            <w:pPr>
              <w:tabs>
                <w:tab w:val="left" w:pos="709"/>
              </w:tabs>
              <w:rPr>
                <w:rFonts w:ascii="Verdana" w:hAnsi="Verdana"/>
                <w:sz w:val="20"/>
                <w:szCs w:val="20"/>
              </w:rPr>
            </w:pPr>
            <w:r w:rsidRPr="006C1588">
              <w:rPr>
                <w:rFonts w:ascii="Verdana" w:hAnsi="Verdana"/>
                <w:sz w:val="20"/>
                <w:szCs w:val="20"/>
              </w:rPr>
              <w:t xml:space="preserve">4.2.1. произвести оплату цены </w:t>
            </w:r>
            <w:r w:rsidR="00D019CE" w:rsidRPr="006C1588">
              <w:rPr>
                <w:rFonts w:ascii="Verdana" w:hAnsi="Verdana"/>
                <w:sz w:val="20"/>
                <w:szCs w:val="20"/>
              </w:rPr>
              <w:t>Н</w:t>
            </w:r>
            <w:r w:rsidRPr="006C1588">
              <w:rPr>
                <w:rFonts w:ascii="Verdana" w:hAnsi="Verdana"/>
                <w:sz w:val="20"/>
                <w:szCs w:val="20"/>
              </w:rPr>
              <w:t>едвижимого имущества и открыть номинальный счет в ООО «ЦНС» (счет, открытый в ООО «Центр недвижимости от Сбербанка», при заключении договора об оказании услуг «Сервис безопасных расчетов») на условиях, установленных Договором. Документы, подтверждающие факт и условия открытия номинального счета, представить Продавцу не позднее</w:t>
            </w:r>
            <w:r w:rsidRPr="006C1588">
              <w:rPr>
                <w:rFonts w:ascii="Verdana" w:hAnsi="Verdana"/>
                <w:i/>
                <w:sz w:val="20"/>
                <w:szCs w:val="20"/>
              </w:rPr>
              <w:t xml:space="preserve"> </w:t>
            </w:r>
            <w:r w:rsidRPr="006C1588">
              <w:rPr>
                <w:rFonts w:ascii="Verdana" w:hAnsi="Verdana"/>
                <w:sz w:val="20"/>
                <w:szCs w:val="20"/>
              </w:rPr>
              <w:t>1 (Одного)</w:t>
            </w:r>
            <w:r w:rsidRPr="006C1588">
              <w:rPr>
                <w:rFonts w:ascii="Verdana" w:hAnsi="Verdana"/>
                <w:i/>
                <w:sz w:val="20"/>
                <w:szCs w:val="20"/>
              </w:rPr>
              <w:t xml:space="preserve"> </w:t>
            </w:r>
            <w:r w:rsidRPr="006C1588">
              <w:rPr>
                <w:rFonts w:ascii="Verdana" w:hAnsi="Verdana"/>
                <w:sz w:val="20"/>
                <w:szCs w:val="20"/>
              </w:rPr>
              <w:t>рабочего дня со дня их получения Покупателем.</w:t>
            </w:r>
          </w:p>
        </w:tc>
      </w:tr>
    </w:tbl>
    <w:p w14:paraId="592D173A" w14:textId="77777777" w:rsidR="00B96CD7" w:rsidRPr="006C1588" w:rsidRDefault="00B96CD7" w:rsidP="00B96CD7">
      <w:pPr>
        <w:widowControl w:val="0"/>
        <w:shd w:val="clear" w:color="auto" w:fill="FFFFFF"/>
        <w:tabs>
          <w:tab w:val="left" w:pos="709"/>
        </w:tabs>
        <w:autoSpaceDE w:val="0"/>
        <w:autoSpaceDN w:val="0"/>
        <w:adjustRightInd w:val="0"/>
        <w:ind w:firstLine="720"/>
        <w:rPr>
          <w:rFonts w:ascii="Verdana" w:hAnsi="Verdana"/>
          <w:i/>
          <w:color w:val="0070C0"/>
          <w:sz w:val="20"/>
          <w:szCs w:val="20"/>
          <w:lang w:eastAsia="ru-RU"/>
        </w:rPr>
      </w:pPr>
    </w:p>
    <w:p w14:paraId="31E0F379" w14:textId="77777777" w:rsidR="00293B35" w:rsidRPr="006C1588" w:rsidRDefault="00293B35"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p>
    <w:p w14:paraId="1DE935E9" w14:textId="1F78459A" w:rsidR="00B96CD7" w:rsidRPr="006C1588" w:rsidRDefault="00B96CD7"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4.2.2. </w:t>
      </w:r>
      <w:r w:rsidR="00A94E2F" w:rsidRPr="006C1588">
        <w:rPr>
          <w:rFonts w:ascii="Verdana" w:hAnsi="Verdana"/>
          <w:sz w:val="20"/>
          <w:szCs w:val="20"/>
          <w:lang w:eastAsia="ru-RU"/>
        </w:rPr>
        <w:t>Принять Недвижимое</w:t>
      </w:r>
      <w:r w:rsidR="00D019CE" w:rsidRPr="006C1588">
        <w:rPr>
          <w:rFonts w:ascii="Verdana" w:hAnsi="Verdana"/>
          <w:sz w:val="20"/>
          <w:szCs w:val="20"/>
          <w:lang w:eastAsia="ru-RU"/>
        </w:rPr>
        <w:t xml:space="preserve"> </w:t>
      </w:r>
      <w:r w:rsidR="00A94E2F" w:rsidRPr="006C1588">
        <w:rPr>
          <w:rFonts w:ascii="Verdana" w:hAnsi="Verdana"/>
          <w:sz w:val="20"/>
          <w:szCs w:val="20"/>
          <w:lang w:eastAsia="ru-RU"/>
        </w:rPr>
        <w:t>имущество согласно</w:t>
      </w:r>
      <w:r w:rsidRPr="006C1588">
        <w:rPr>
          <w:rFonts w:ascii="Verdana" w:hAnsi="Verdana"/>
          <w:sz w:val="20"/>
          <w:szCs w:val="20"/>
          <w:lang w:eastAsia="ru-RU"/>
        </w:rPr>
        <w:t xml:space="preserve"> разделу 3 Договора.</w:t>
      </w:r>
    </w:p>
    <w:p w14:paraId="16C5F407" w14:textId="45ED4B1B" w:rsidR="00B96CD7" w:rsidRPr="006C1588" w:rsidRDefault="00B96CD7"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4.2.3.</w:t>
      </w:r>
      <w:r w:rsidRPr="006C1588">
        <w:rPr>
          <w:rFonts w:ascii="Verdana" w:hAnsi="Verdana"/>
          <w:sz w:val="20"/>
          <w:szCs w:val="20"/>
        </w:rPr>
        <w:t xml:space="preserve"> </w:t>
      </w:r>
      <w:r w:rsidRPr="006C1588">
        <w:rPr>
          <w:rFonts w:ascii="Verdana" w:hAnsi="Verdana"/>
          <w:sz w:val="20"/>
          <w:szCs w:val="20"/>
          <w:lang w:eastAsia="ru-RU"/>
        </w:rPr>
        <w:t xml:space="preserve">Перед подписанием Акта приема-передачи осмотреть </w:t>
      </w:r>
      <w:r w:rsidR="00D019CE" w:rsidRPr="006C1588">
        <w:rPr>
          <w:rFonts w:ascii="Verdana" w:hAnsi="Verdana"/>
          <w:sz w:val="20"/>
          <w:szCs w:val="20"/>
          <w:lang w:eastAsia="ru-RU"/>
        </w:rPr>
        <w:t>Недвижимое имущество</w:t>
      </w:r>
      <w:r w:rsidRPr="006C1588">
        <w:rPr>
          <w:rFonts w:ascii="Verdana" w:hAnsi="Verdana"/>
          <w:sz w:val="20"/>
          <w:szCs w:val="20"/>
          <w:lang w:eastAsia="ru-RU"/>
        </w:rPr>
        <w:t xml:space="preserve"> и проверить его состояние.</w:t>
      </w:r>
    </w:p>
    <w:p w14:paraId="432F75DA" w14:textId="0347F6A1" w:rsidR="00B96CD7" w:rsidRPr="006C1588" w:rsidRDefault="00B96CD7"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4.2.4. С даты приема </w:t>
      </w:r>
      <w:r w:rsidR="00D019CE" w:rsidRPr="006C1588">
        <w:rPr>
          <w:rFonts w:ascii="Verdana" w:hAnsi="Verdana"/>
          <w:sz w:val="20"/>
          <w:szCs w:val="20"/>
          <w:lang w:eastAsia="ru-RU"/>
        </w:rPr>
        <w:t>Недвижимого имущества</w:t>
      </w:r>
      <w:r w:rsidRPr="006C1588">
        <w:rPr>
          <w:rFonts w:ascii="Verdana" w:hAnsi="Verdana"/>
          <w:sz w:val="20"/>
          <w:szCs w:val="20"/>
          <w:lang w:eastAsia="ru-RU"/>
        </w:rPr>
        <w:t xml:space="preserve"> по Акту приема-передачи либо с даты  государственной регистрации перехода права собственности на </w:t>
      </w:r>
      <w:r w:rsidR="00D019CE" w:rsidRPr="006C1588">
        <w:rPr>
          <w:rFonts w:ascii="Verdana" w:hAnsi="Verdana"/>
          <w:sz w:val="20"/>
          <w:szCs w:val="20"/>
          <w:lang w:eastAsia="ru-RU"/>
        </w:rPr>
        <w:t xml:space="preserve">Недвижимое имущество </w:t>
      </w:r>
      <w:r w:rsidRPr="006C1588">
        <w:rPr>
          <w:rFonts w:ascii="Verdana" w:hAnsi="Verdana"/>
          <w:sz w:val="20"/>
          <w:szCs w:val="20"/>
          <w:lang w:eastAsia="ru-RU"/>
        </w:rPr>
        <w:t xml:space="preserve">, в зависимости от того, какая дата наступит раньше, нести бремя его содержания включая, но не ограничиваясь, плату за содержание </w:t>
      </w:r>
      <w:r w:rsidR="00D019CE" w:rsidRPr="006C1588">
        <w:rPr>
          <w:rFonts w:ascii="Verdana" w:hAnsi="Verdana"/>
          <w:sz w:val="20"/>
          <w:szCs w:val="20"/>
          <w:lang w:eastAsia="ru-RU"/>
        </w:rPr>
        <w:t>Недвижимого имущества</w:t>
      </w:r>
      <w:r w:rsidRPr="006C1588">
        <w:rPr>
          <w:rFonts w:ascii="Verdana" w:hAnsi="Verdana"/>
          <w:sz w:val="20"/>
          <w:szCs w:val="20"/>
          <w:lang w:eastAsia="ru-RU"/>
        </w:rPr>
        <w:t>,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p>
    <w:p w14:paraId="7ACD1E54" w14:textId="4990983F" w:rsidR="00A81C9C" w:rsidRPr="006C1588" w:rsidRDefault="00A81C9C"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rPr>
        <w:t>4.2.5. Не производить без согласия Продавца никаких действий, ведущих к изменению недвижимого имущества (ремонт, перепланировка, реконструкция и т.п.) до момента получения Продавцом 100% денежных средств (в случае продажи с привлечением кредитных средств) или на период с даты регистрации ипотеки в пользу Продавца до момента ее погашения в ЕГРН (в случае продажи с привлечением собственных средств Покупателя).</w:t>
      </w:r>
    </w:p>
    <w:p w14:paraId="0EC906B6" w14:textId="2A860EF3" w:rsidR="00293B35" w:rsidRPr="006C1588" w:rsidRDefault="00293B35" w:rsidP="00293B35">
      <w:pPr>
        <w:widowControl w:val="0"/>
        <w:shd w:val="clear" w:color="auto" w:fill="FFFFFF"/>
        <w:tabs>
          <w:tab w:val="left" w:pos="709"/>
        </w:tabs>
        <w:autoSpaceDE w:val="0"/>
        <w:autoSpaceDN w:val="0"/>
        <w:adjustRightInd w:val="0"/>
        <w:ind w:firstLine="720"/>
        <w:rPr>
          <w:rFonts w:ascii="Verdana" w:hAnsi="Verdana"/>
          <w:sz w:val="20"/>
          <w:szCs w:val="20"/>
        </w:rPr>
      </w:pPr>
    </w:p>
    <w:p w14:paraId="511337C7" w14:textId="795A5459" w:rsidR="00B96CD7" w:rsidRPr="006C1588" w:rsidRDefault="00293B35"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4.2.</w:t>
      </w:r>
      <w:r w:rsidR="00A81C9C" w:rsidRPr="006C1588">
        <w:rPr>
          <w:rFonts w:ascii="Verdana" w:hAnsi="Verdana"/>
          <w:sz w:val="20"/>
          <w:szCs w:val="20"/>
          <w:lang w:eastAsia="ru-RU"/>
        </w:rPr>
        <w:t>6</w:t>
      </w:r>
      <w:r w:rsidR="00B96CD7" w:rsidRPr="006C1588">
        <w:rPr>
          <w:rFonts w:ascii="Verdana" w:hAnsi="Verdana"/>
          <w:sz w:val="20"/>
          <w:szCs w:val="20"/>
          <w:lang w:eastAsia="ru-RU"/>
        </w:rPr>
        <w:t xml:space="preserve">. Компенсировать Продавцу все понесенные Продавцом расходы по содержанию </w:t>
      </w:r>
      <w:r w:rsidR="00D019CE" w:rsidRPr="006C1588">
        <w:rPr>
          <w:rFonts w:ascii="Verdana" w:hAnsi="Verdana"/>
          <w:sz w:val="20"/>
          <w:szCs w:val="20"/>
          <w:lang w:eastAsia="ru-RU"/>
        </w:rPr>
        <w:t>Недвижимого имущества</w:t>
      </w:r>
      <w:r w:rsidR="00B96CD7" w:rsidRPr="006C1588">
        <w:rPr>
          <w:rFonts w:ascii="Verdana" w:hAnsi="Verdana"/>
          <w:sz w:val="20"/>
          <w:szCs w:val="20"/>
          <w:lang w:eastAsia="ru-RU"/>
        </w:rPr>
        <w:t xml:space="preserve"> за период с даты подписания Акта приема-передачи, либо с даты государственной регистрации перехода права собственности, в зависимости от того, какая дата наступит раньше, а также после даты подписания Акта приема-передачи или даты государственной регистрации перехода права собственности, если Продавец понес указанные расходы, включая, но не ограничиваясь, плату за содержание </w:t>
      </w:r>
      <w:r w:rsidR="00D019CE" w:rsidRPr="006C1588">
        <w:rPr>
          <w:rFonts w:ascii="Verdana" w:hAnsi="Verdana"/>
          <w:sz w:val="20"/>
          <w:szCs w:val="20"/>
          <w:lang w:eastAsia="ru-RU"/>
        </w:rPr>
        <w:t xml:space="preserve">Недвижимого имущества </w:t>
      </w:r>
      <w:r w:rsidR="00B96CD7" w:rsidRPr="006C1588">
        <w:rPr>
          <w:rFonts w:ascii="Verdana" w:hAnsi="Verdana"/>
          <w:sz w:val="20"/>
          <w:szCs w:val="20"/>
          <w:lang w:eastAsia="ru-RU"/>
        </w:rPr>
        <w:t xml:space="preserve">,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B96CD7" w:rsidRPr="006C1588">
        <w:rPr>
          <w:rFonts w:ascii="Verdana" w:hAnsi="Verdana"/>
          <w:color w:val="000000" w:themeColor="text1"/>
          <w:sz w:val="20"/>
          <w:szCs w:val="20"/>
          <w:lang w:eastAsia="ru-RU"/>
        </w:rPr>
        <w:t>пользования, иные платежи.</w:t>
      </w:r>
    </w:p>
    <w:p w14:paraId="694FA7F4" w14:textId="77777777" w:rsidR="00B96CD7" w:rsidRPr="006C1588" w:rsidRDefault="00B96CD7"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Возмещение Продавцу расходов производится Покупателем не позднее </w:t>
      </w:r>
      <w:r w:rsidRPr="006C1588">
        <w:rPr>
          <w:rFonts w:ascii="Verdana" w:hAnsi="Verdana"/>
          <w:i/>
          <w:color w:val="0070C0"/>
          <w:sz w:val="20"/>
          <w:szCs w:val="20"/>
          <w:lang w:eastAsia="ru-RU"/>
        </w:rPr>
        <w:t>5 (Пяти)</w:t>
      </w:r>
      <w:r w:rsidRPr="006C1588">
        <w:rPr>
          <w:rFonts w:ascii="Verdana" w:hAnsi="Verdana"/>
          <w:color w:val="0070C0"/>
          <w:sz w:val="20"/>
          <w:szCs w:val="20"/>
          <w:lang w:eastAsia="ru-RU"/>
        </w:rPr>
        <w:t xml:space="preserve"> </w:t>
      </w:r>
      <w:r w:rsidRPr="006C1588">
        <w:rPr>
          <w:rFonts w:ascii="Verdana" w:hAnsi="Verdana"/>
          <w:sz w:val="20"/>
          <w:szCs w:val="20"/>
          <w:lang w:eastAsia="ru-RU"/>
        </w:rPr>
        <w:t>рабочих дней со дня получения соответствующих счетов от Продавца с приложением копий документов, подтверждающих произведенные расходы.</w:t>
      </w:r>
    </w:p>
    <w:p w14:paraId="2FEB339A" w14:textId="6EE24195" w:rsidR="00B96CD7" w:rsidRPr="006C1588" w:rsidRDefault="00B96CD7"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4.2.</w:t>
      </w:r>
      <w:r w:rsidR="00A81C9C" w:rsidRPr="006C1588">
        <w:rPr>
          <w:rFonts w:ascii="Verdana" w:hAnsi="Verdana"/>
          <w:sz w:val="20"/>
          <w:szCs w:val="20"/>
          <w:lang w:eastAsia="ru-RU"/>
        </w:rPr>
        <w:t>7</w:t>
      </w:r>
      <w:r w:rsidRPr="006C1588">
        <w:rPr>
          <w:rFonts w:ascii="Verdana" w:hAnsi="Verdana"/>
          <w:sz w:val="20"/>
          <w:szCs w:val="20"/>
          <w:lang w:eastAsia="ru-RU"/>
        </w:rPr>
        <w:t xml:space="preserve">. Не позднее </w:t>
      </w:r>
      <w:r w:rsidRPr="006C1588">
        <w:rPr>
          <w:rFonts w:ascii="Verdana" w:hAnsi="Verdana"/>
          <w:i/>
          <w:color w:val="0070C0"/>
          <w:sz w:val="20"/>
          <w:szCs w:val="20"/>
          <w:lang w:eastAsia="ru-RU"/>
        </w:rPr>
        <w:t>30 (Тридцати)</w:t>
      </w:r>
      <w:r w:rsidRPr="006C1588">
        <w:rPr>
          <w:rFonts w:ascii="Verdana" w:hAnsi="Verdana"/>
          <w:color w:val="0070C0"/>
          <w:sz w:val="20"/>
          <w:szCs w:val="20"/>
          <w:lang w:eastAsia="ru-RU"/>
        </w:rPr>
        <w:t xml:space="preserve"> </w:t>
      </w:r>
      <w:r w:rsidRPr="006C1588">
        <w:rPr>
          <w:rFonts w:ascii="Verdana" w:hAnsi="Verdana"/>
          <w:sz w:val="20"/>
          <w:szCs w:val="20"/>
          <w:lang w:eastAsia="ru-RU"/>
        </w:rPr>
        <w:t xml:space="preserve">календарных дней с даты регистрации права собственности Покупателя заключить с управляющей, эксплуатирующей, энергоснабжающими, коммунальными и иными организациями все необходимые договоры в отношении </w:t>
      </w:r>
      <w:r w:rsidR="00D019CE" w:rsidRPr="006C1588">
        <w:rPr>
          <w:rFonts w:ascii="Verdana" w:hAnsi="Verdana"/>
          <w:sz w:val="20"/>
          <w:szCs w:val="20"/>
          <w:lang w:eastAsia="ru-RU"/>
        </w:rPr>
        <w:t>Недвижимого имущества</w:t>
      </w:r>
      <w:r w:rsidRPr="006C1588">
        <w:rPr>
          <w:rFonts w:ascii="Verdana" w:hAnsi="Verdana"/>
          <w:sz w:val="20"/>
          <w:szCs w:val="20"/>
          <w:lang w:eastAsia="ru-RU"/>
        </w:rPr>
        <w:t>.</w:t>
      </w:r>
    </w:p>
    <w:p w14:paraId="325A6753" w14:textId="77777777" w:rsidR="009F32F4" w:rsidRPr="006C1588" w:rsidRDefault="009F32F4" w:rsidP="009F32F4">
      <w:pPr>
        <w:widowControl w:val="0"/>
        <w:shd w:val="clear" w:color="auto" w:fill="FFFFFF"/>
        <w:tabs>
          <w:tab w:val="left" w:pos="709"/>
        </w:tabs>
        <w:autoSpaceDE w:val="0"/>
        <w:autoSpaceDN w:val="0"/>
        <w:adjustRightInd w:val="0"/>
        <w:ind w:firstLine="567"/>
        <w:rPr>
          <w:rFonts w:ascii="Verdana" w:hAnsi="Verdana"/>
          <w:sz w:val="20"/>
          <w:szCs w:val="20"/>
          <w:lang w:eastAsia="ru-RU"/>
        </w:rPr>
      </w:pPr>
    </w:p>
    <w:p w14:paraId="513AA628" w14:textId="4651068C" w:rsidR="009F32F4" w:rsidRPr="006C1588" w:rsidRDefault="009F32F4" w:rsidP="00A81C9C">
      <w:pPr>
        <w:pStyle w:val="a7"/>
        <w:widowControl w:val="0"/>
        <w:numPr>
          <w:ilvl w:val="0"/>
          <w:numId w:val="21"/>
        </w:numPr>
        <w:shd w:val="clear" w:color="auto" w:fill="FFFFFF"/>
        <w:tabs>
          <w:tab w:val="left" w:pos="709"/>
        </w:tabs>
        <w:autoSpaceDE w:val="0"/>
        <w:autoSpaceDN w:val="0"/>
        <w:adjustRightInd w:val="0"/>
        <w:ind w:right="29" w:firstLine="556"/>
        <w:rPr>
          <w:rFonts w:ascii="Verdana" w:hAnsi="Verdana"/>
          <w:b/>
          <w:caps/>
          <w:sz w:val="20"/>
          <w:szCs w:val="20"/>
          <w:lang w:eastAsia="ru-RU"/>
        </w:rPr>
      </w:pPr>
      <w:r w:rsidRPr="006C1588">
        <w:rPr>
          <w:rFonts w:ascii="Verdana" w:hAnsi="Verdana"/>
          <w:b/>
          <w:caps/>
          <w:sz w:val="20"/>
          <w:szCs w:val="20"/>
          <w:lang w:eastAsia="ru-RU"/>
        </w:rPr>
        <w:t xml:space="preserve">Регистрация права собственности и перехода права собственности </w:t>
      </w:r>
    </w:p>
    <w:p w14:paraId="52051F8D" w14:textId="77777777" w:rsidR="009F32F4" w:rsidRPr="006C1588" w:rsidRDefault="009F32F4" w:rsidP="009F32F4">
      <w:pPr>
        <w:widowControl w:val="0"/>
        <w:shd w:val="clear" w:color="auto" w:fill="FFFFFF"/>
        <w:tabs>
          <w:tab w:val="left" w:pos="709"/>
        </w:tabs>
        <w:autoSpaceDE w:val="0"/>
        <w:autoSpaceDN w:val="0"/>
        <w:adjustRightInd w:val="0"/>
        <w:ind w:right="29"/>
        <w:rPr>
          <w:rFonts w:ascii="Verdana" w:hAnsi="Verdana"/>
          <w:b/>
          <w:sz w:val="20"/>
          <w:szCs w:val="20"/>
          <w:lang w:eastAsia="ru-RU"/>
        </w:rPr>
      </w:pPr>
    </w:p>
    <w:p w14:paraId="299847F4" w14:textId="0211039E" w:rsidR="009F32F4" w:rsidRPr="006C1588" w:rsidRDefault="009F32F4" w:rsidP="009F32F4">
      <w:pPr>
        <w:widowControl w:val="0"/>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5.1. Переход права собственности на </w:t>
      </w:r>
      <w:r w:rsidR="00D019CE" w:rsidRPr="006C1588">
        <w:rPr>
          <w:rFonts w:ascii="Verdana" w:hAnsi="Verdana"/>
          <w:sz w:val="20"/>
          <w:szCs w:val="20"/>
          <w:lang w:eastAsia="ru-RU"/>
        </w:rPr>
        <w:t>Недвижимое имущество</w:t>
      </w:r>
      <w:r w:rsidRPr="006C1588">
        <w:rPr>
          <w:rFonts w:ascii="Verdana" w:hAnsi="Verdana"/>
          <w:sz w:val="20"/>
          <w:szCs w:val="20"/>
          <w:lang w:eastAsia="ru-RU"/>
        </w:rPr>
        <w:t xml:space="preserve"> по Договору подлежит государственной регистрации. Право собственности на </w:t>
      </w:r>
      <w:r w:rsidR="003434C3" w:rsidRPr="006C1588">
        <w:rPr>
          <w:rFonts w:ascii="Verdana" w:hAnsi="Verdana"/>
          <w:sz w:val="20"/>
          <w:szCs w:val="20"/>
          <w:lang w:eastAsia="ru-RU"/>
        </w:rPr>
        <w:t xml:space="preserve">Недвижимое </w:t>
      </w:r>
      <w:r w:rsidR="0078772B" w:rsidRPr="006C1588">
        <w:rPr>
          <w:rFonts w:ascii="Verdana" w:hAnsi="Verdana"/>
          <w:sz w:val="20"/>
          <w:szCs w:val="20"/>
          <w:lang w:eastAsia="ru-RU"/>
        </w:rPr>
        <w:t>имущество переходит</w:t>
      </w:r>
      <w:r w:rsidRPr="006C1588">
        <w:rPr>
          <w:rFonts w:ascii="Verdana" w:hAnsi="Verdana"/>
          <w:sz w:val="20"/>
          <w:szCs w:val="20"/>
          <w:lang w:eastAsia="ru-RU"/>
        </w:rPr>
        <w:t xml:space="preserve"> к Покупателю с момента государственной регистрации перехода права собственности в соответствии с законодательством Российской Федерации.</w:t>
      </w:r>
    </w:p>
    <w:p w14:paraId="520D2C6A" w14:textId="3C1D427D" w:rsidR="009F32F4" w:rsidRPr="006C1588" w:rsidRDefault="009F32F4" w:rsidP="009F32F4">
      <w:pPr>
        <w:widowControl w:val="0"/>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lastRenderedPageBreak/>
        <w:t xml:space="preserve">5.2. Расходы, связанные с оформлением и государственной регистрацией права собственности и перехода права собственности на </w:t>
      </w:r>
      <w:r w:rsidR="003434C3" w:rsidRPr="006C1588">
        <w:rPr>
          <w:rFonts w:ascii="Verdana" w:hAnsi="Verdana"/>
          <w:sz w:val="20"/>
          <w:szCs w:val="20"/>
          <w:lang w:eastAsia="ru-RU"/>
        </w:rPr>
        <w:t>Недвижимое имущество</w:t>
      </w:r>
      <w:r w:rsidRPr="006C1588">
        <w:rPr>
          <w:rFonts w:ascii="Verdana" w:hAnsi="Verdana"/>
          <w:sz w:val="20"/>
          <w:szCs w:val="20"/>
          <w:lang w:eastAsia="ru-RU"/>
        </w:rPr>
        <w:t>, несет Покупатель.</w:t>
      </w:r>
    </w:p>
    <w:p w14:paraId="5E6DB101" w14:textId="77777777" w:rsidR="009F32F4" w:rsidRPr="006C1588" w:rsidRDefault="009F32F4" w:rsidP="009F32F4">
      <w:pPr>
        <w:widowControl w:val="0"/>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 Данные расходы не включаются в сумму, указанную в п. 2.1 Договора, и уплачиваются по мере необходимости и своевременно, компенсации не подлежат.</w:t>
      </w:r>
    </w:p>
    <w:p w14:paraId="0B867679" w14:textId="230ACB9B" w:rsidR="00243FD9" w:rsidRPr="006C1588" w:rsidRDefault="009F32F4" w:rsidP="00BE2546">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5.3. </w:t>
      </w:r>
      <w:r w:rsidR="00957C94" w:rsidRPr="006C1588">
        <w:rPr>
          <w:rFonts w:ascii="Verdana" w:hAnsi="Verdana"/>
          <w:sz w:val="20"/>
          <w:szCs w:val="20"/>
          <w:lang w:eastAsia="ru-RU"/>
        </w:rPr>
        <w:t xml:space="preserve">Стороны обязуются 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подать заявления и необходимые документы в орган государственной регистрации </w:t>
      </w:r>
    </w:p>
    <w:p w14:paraId="407BA978" w14:textId="77777777" w:rsidR="00243FD9" w:rsidRPr="006C1588" w:rsidRDefault="00243FD9" w:rsidP="009F32F4">
      <w:pPr>
        <w:widowControl w:val="0"/>
        <w:shd w:val="clear" w:color="auto" w:fill="FFFFFF"/>
        <w:tabs>
          <w:tab w:val="left" w:pos="709"/>
        </w:tabs>
        <w:autoSpaceDE w:val="0"/>
        <w:autoSpaceDN w:val="0"/>
        <w:adjustRightInd w:val="0"/>
        <w:ind w:firstLine="720"/>
        <w:rPr>
          <w:rFonts w:ascii="Verdana" w:hAnsi="Verdana"/>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243FD9" w:rsidRPr="006C1588" w14:paraId="1E9DC9CD" w14:textId="77777777" w:rsidTr="00D019CE">
        <w:tc>
          <w:tcPr>
            <w:tcW w:w="4854" w:type="dxa"/>
            <w:shd w:val="clear" w:color="auto" w:fill="auto"/>
          </w:tcPr>
          <w:p w14:paraId="63212C32" w14:textId="77777777" w:rsidR="00243FD9" w:rsidRPr="006C1588" w:rsidRDefault="00243FD9" w:rsidP="00D019CE">
            <w:pPr>
              <w:ind w:left="-48"/>
              <w:jc w:val="right"/>
              <w:rPr>
                <w:rFonts w:ascii="Verdana" w:hAnsi="Verdana"/>
                <w:i/>
                <w:color w:val="FF0000"/>
                <w:sz w:val="20"/>
                <w:szCs w:val="20"/>
              </w:rPr>
            </w:pPr>
            <w:r w:rsidRPr="006C1588">
              <w:rPr>
                <w:rFonts w:ascii="Verdana" w:hAnsi="Verdana"/>
                <w:i/>
                <w:color w:val="FF0000"/>
                <w:sz w:val="20"/>
                <w:szCs w:val="20"/>
              </w:rPr>
              <w:t xml:space="preserve">Вариант 1 Прямые расчеты   </w:t>
            </w:r>
          </w:p>
        </w:tc>
        <w:tc>
          <w:tcPr>
            <w:tcW w:w="4717" w:type="dxa"/>
            <w:shd w:val="clear" w:color="auto" w:fill="auto"/>
          </w:tcPr>
          <w:p w14:paraId="0AA95E92" w14:textId="7031CE80" w:rsidR="00243FD9" w:rsidRPr="006C1588" w:rsidRDefault="00BE2546" w:rsidP="00BE2546">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6C1588">
              <w:rPr>
                <w:rFonts w:ascii="Verdana" w:hAnsi="Verdana"/>
                <w:sz w:val="20"/>
                <w:szCs w:val="20"/>
              </w:rPr>
              <w:t xml:space="preserve"> </w:t>
            </w:r>
            <w:r w:rsidRPr="006C1588">
              <w:rPr>
                <w:rFonts w:ascii="Verdana" w:hAnsi="Verdana"/>
                <w:sz w:val="20"/>
                <w:szCs w:val="20"/>
                <w:lang w:eastAsia="ru-RU"/>
              </w:rPr>
              <w:t>не позднее 5 рабочих дней с даты поступления на расчетный счет Продавца денежных средств по Договору в полном объеме</w:t>
            </w:r>
          </w:p>
        </w:tc>
      </w:tr>
    </w:tbl>
    <w:p w14:paraId="2653913F" w14:textId="77777777" w:rsidR="00243FD9" w:rsidRPr="006C1588" w:rsidRDefault="00243FD9" w:rsidP="00243FD9">
      <w:pPr>
        <w:widowControl w:val="0"/>
        <w:shd w:val="clear" w:color="auto" w:fill="FFFFFF"/>
        <w:tabs>
          <w:tab w:val="left" w:pos="709"/>
        </w:tabs>
        <w:adjustRightInd w:val="0"/>
        <w:rPr>
          <w:rFonts w:ascii="Verdana" w:hAnsi="Verdana"/>
          <w:color w:val="0070C0"/>
          <w:sz w:val="20"/>
          <w:szCs w:val="20"/>
        </w:rPr>
      </w:pPr>
    </w:p>
    <w:p w14:paraId="6EF7D435" w14:textId="77777777" w:rsidR="00243FD9" w:rsidRPr="006C1588" w:rsidRDefault="00243FD9" w:rsidP="00243FD9">
      <w:pPr>
        <w:widowControl w:val="0"/>
        <w:shd w:val="clear" w:color="auto" w:fill="FFFFFF"/>
        <w:tabs>
          <w:tab w:val="left" w:pos="709"/>
        </w:tabs>
        <w:adjustRightInd w:val="0"/>
        <w:rPr>
          <w:rFonts w:ascii="Verdana" w:hAnsi="Verdana"/>
          <w:color w:val="0070C0"/>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243FD9" w:rsidRPr="006C1588" w14:paraId="058FE220" w14:textId="77777777" w:rsidTr="00D019CE">
        <w:tc>
          <w:tcPr>
            <w:tcW w:w="4854" w:type="dxa"/>
            <w:shd w:val="clear" w:color="auto" w:fill="auto"/>
          </w:tcPr>
          <w:p w14:paraId="3494E98B" w14:textId="41CBF27F" w:rsidR="00243FD9" w:rsidRPr="006C1588" w:rsidRDefault="00243FD9" w:rsidP="00143124">
            <w:pPr>
              <w:ind w:left="-48"/>
              <w:jc w:val="right"/>
              <w:rPr>
                <w:rFonts w:ascii="Verdana" w:hAnsi="Verdana"/>
                <w:i/>
                <w:color w:val="FF0000"/>
                <w:sz w:val="20"/>
                <w:szCs w:val="20"/>
              </w:rPr>
            </w:pPr>
            <w:r w:rsidRPr="006C1588">
              <w:rPr>
                <w:rFonts w:ascii="Verdana" w:hAnsi="Verdana"/>
                <w:i/>
                <w:color w:val="FF0000"/>
                <w:sz w:val="20"/>
                <w:szCs w:val="20"/>
              </w:rPr>
              <w:t xml:space="preserve">Вариант 2 Расчеты с использованием </w:t>
            </w:r>
            <w:r w:rsidR="00BA78CC" w:rsidRPr="006C1588">
              <w:rPr>
                <w:rFonts w:ascii="Verdana" w:hAnsi="Verdana"/>
                <w:i/>
                <w:color w:val="FF0000"/>
                <w:sz w:val="20"/>
                <w:szCs w:val="20"/>
              </w:rPr>
              <w:t xml:space="preserve"> аккредитива ( в том числе с использованием </w:t>
            </w:r>
            <w:r w:rsidRPr="006C1588">
              <w:rPr>
                <w:rFonts w:ascii="Verdana" w:hAnsi="Verdana"/>
                <w:i/>
                <w:color w:val="FF0000"/>
                <w:sz w:val="20"/>
                <w:szCs w:val="20"/>
              </w:rPr>
              <w:t>кредитных средств)</w:t>
            </w:r>
          </w:p>
        </w:tc>
        <w:tc>
          <w:tcPr>
            <w:tcW w:w="4717" w:type="dxa"/>
            <w:shd w:val="clear" w:color="auto" w:fill="auto"/>
          </w:tcPr>
          <w:p w14:paraId="4FD04FBD" w14:textId="473588A9" w:rsidR="00243FD9" w:rsidRPr="006C1588" w:rsidRDefault="00BE2546" w:rsidP="00FF57EE">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6C1588">
              <w:rPr>
                <w:rFonts w:ascii="Verdana" w:hAnsi="Verdana" w:cs="Arial"/>
                <w:sz w:val="20"/>
                <w:szCs w:val="20"/>
              </w:rPr>
              <w:t xml:space="preserve">не позднее </w:t>
            </w:r>
            <w:r w:rsidR="00FF57EE" w:rsidRPr="006C1588">
              <w:rPr>
                <w:rFonts w:ascii="Verdana" w:hAnsi="Verdana" w:cs="Arial"/>
                <w:sz w:val="20"/>
                <w:szCs w:val="20"/>
              </w:rPr>
              <w:t xml:space="preserve">5 </w:t>
            </w:r>
            <w:r w:rsidRPr="006C1588">
              <w:rPr>
                <w:rFonts w:ascii="Verdana" w:hAnsi="Verdana" w:cs="Arial"/>
                <w:sz w:val="20"/>
                <w:szCs w:val="20"/>
              </w:rPr>
              <w:t>рабочих дней с даты получения Продавцом уведомления о размещении на аккредитивном счете денежных средств по Договору в полном объеме</w:t>
            </w:r>
          </w:p>
        </w:tc>
      </w:tr>
    </w:tbl>
    <w:p w14:paraId="7BE29EA4" w14:textId="77777777" w:rsidR="00243FD9" w:rsidRPr="006C1588" w:rsidRDefault="00243FD9" w:rsidP="009F32F4">
      <w:pPr>
        <w:widowControl w:val="0"/>
        <w:shd w:val="clear" w:color="auto" w:fill="FFFFFF"/>
        <w:tabs>
          <w:tab w:val="left" w:pos="709"/>
        </w:tabs>
        <w:autoSpaceDE w:val="0"/>
        <w:autoSpaceDN w:val="0"/>
        <w:adjustRightInd w:val="0"/>
        <w:ind w:firstLine="720"/>
        <w:rPr>
          <w:rFonts w:ascii="Verdana" w:hAnsi="Verdana"/>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243FD9" w:rsidRPr="006C1588" w14:paraId="25B3B81D" w14:textId="77777777" w:rsidTr="00D019CE">
        <w:tc>
          <w:tcPr>
            <w:tcW w:w="4854" w:type="dxa"/>
            <w:shd w:val="clear" w:color="auto" w:fill="auto"/>
          </w:tcPr>
          <w:p w14:paraId="3FED028C" w14:textId="77F29EC5" w:rsidR="00243FD9" w:rsidRPr="006C1588" w:rsidRDefault="00243FD9" w:rsidP="00143124">
            <w:pPr>
              <w:ind w:left="-48"/>
              <w:jc w:val="right"/>
              <w:rPr>
                <w:rFonts w:ascii="Verdana" w:hAnsi="Verdana"/>
                <w:i/>
                <w:color w:val="FF0000"/>
                <w:sz w:val="20"/>
                <w:szCs w:val="20"/>
              </w:rPr>
            </w:pPr>
            <w:r w:rsidRPr="006C1588">
              <w:rPr>
                <w:rFonts w:ascii="Verdana" w:hAnsi="Verdana"/>
                <w:i/>
                <w:color w:val="FF0000"/>
                <w:sz w:val="20"/>
                <w:szCs w:val="20"/>
              </w:rPr>
              <w:t>Вариант 3 Расчеты с использованием Номинального счета ООО «ЦНС»</w:t>
            </w:r>
            <w:r w:rsidR="00BA78CC" w:rsidRPr="006C1588">
              <w:rPr>
                <w:rFonts w:ascii="Verdana" w:hAnsi="Verdana"/>
                <w:sz w:val="20"/>
                <w:szCs w:val="20"/>
              </w:rPr>
              <w:t xml:space="preserve"> </w:t>
            </w:r>
            <w:r w:rsidR="00BA78CC" w:rsidRPr="006C1588">
              <w:rPr>
                <w:rFonts w:ascii="Verdana" w:hAnsi="Verdana"/>
                <w:i/>
                <w:color w:val="FF0000"/>
                <w:sz w:val="20"/>
                <w:szCs w:val="20"/>
              </w:rPr>
              <w:t>( в том числе с использованием кредитных средств)</w:t>
            </w:r>
          </w:p>
        </w:tc>
        <w:tc>
          <w:tcPr>
            <w:tcW w:w="4717" w:type="dxa"/>
            <w:shd w:val="clear" w:color="auto" w:fill="auto"/>
          </w:tcPr>
          <w:p w14:paraId="02879033" w14:textId="7704D10C" w:rsidR="00243FD9" w:rsidRPr="006C1588" w:rsidRDefault="00BE2546" w:rsidP="00FF57EE">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6C1588">
              <w:rPr>
                <w:rFonts w:ascii="Verdana" w:hAnsi="Verdana"/>
                <w:sz w:val="20"/>
                <w:szCs w:val="20"/>
                <w:lang w:eastAsia="ru-RU"/>
              </w:rPr>
              <w:t xml:space="preserve">не позднее </w:t>
            </w:r>
            <w:r w:rsidR="00FF57EE" w:rsidRPr="006C1588">
              <w:rPr>
                <w:rFonts w:ascii="Verdana" w:hAnsi="Verdana"/>
                <w:sz w:val="20"/>
                <w:szCs w:val="20"/>
                <w:lang w:eastAsia="ru-RU"/>
              </w:rPr>
              <w:t>5</w:t>
            </w:r>
            <w:r w:rsidRPr="006C1588">
              <w:rPr>
                <w:rFonts w:ascii="Verdana" w:hAnsi="Verdana"/>
                <w:sz w:val="20"/>
                <w:szCs w:val="20"/>
                <w:lang w:eastAsia="ru-RU"/>
              </w:rPr>
              <w:t xml:space="preserve"> рабочих дней с даты размещения денежных средств по Договору на номинальном счете ООО «ЦНС» в полном объеме</w:t>
            </w:r>
          </w:p>
        </w:tc>
      </w:tr>
    </w:tbl>
    <w:p w14:paraId="50DCCF13" w14:textId="30B977EA" w:rsidR="009F32F4" w:rsidRPr="006C1588" w:rsidRDefault="009F32F4" w:rsidP="009F32F4">
      <w:pPr>
        <w:widowControl w:val="0"/>
        <w:shd w:val="clear" w:color="auto" w:fill="FFFFFF"/>
        <w:tabs>
          <w:tab w:val="left" w:pos="709"/>
        </w:tabs>
        <w:autoSpaceDE w:val="0"/>
        <w:autoSpaceDN w:val="0"/>
        <w:adjustRightInd w:val="0"/>
        <w:ind w:firstLine="720"/>
        <w:rPr>
          <w:rFonts w:ascii="Verdana" w:hAnsi="Verdana"/>
          <w:sz w:val="20"/>
          <w:szCs w:val="20"/>
        </w:rPr>
      </w:pPr>
      <w:r w:rsidRPr="006C1588">
        <w:rPr>
          <w:rFonts w:ascii="Verdana" w:hAnsi="Verdana"/>
          <w:sz w:val="20"/>
          <w:szCs w:val="20"/>
          <w:lang w:eastAsia="ru-RU"/>
        </w:rPr>
        <w:t xml:space="preserve">5.4. В случае приостановления регистрации прав/перехода прав, либо отказа в регистрации прав/перехода прав собственности на </w:t>
      </w:r>
      <w:r w:rsidR="003434C3" w:rsidRPr="006C1588">
        <w:rPr>
          <w:rFonts w:ascii="Verdana" w:hAnsi="Verdana"/>
          <w:sz w:val="20"/>
          <w:szCs w:val="20"/>
          <w:lang w:eastAsia="ru-RU"/>
        </w:rPr>
        <w:t xml:space="preserve">Недвижимое имущество </w:t>
      </w:r>
      <w:r w:rsidRPr="006C1588">
        <w:rPr>
          <w:rFonts w:ascii="Verdana" w:hAnsi="Verdana"/>
          <w:sz w:val="20"/>
          <w:szCs w:val="20"/>
          <w:lang w:eastAsia="ru-RU"/>
        </w:rPr>
        <w:t xml:space="preserve"> к Покупателю, Стороны обязуются в течение срока, указанного в письменном уведомлении органа государственной регистрации прав о приостановлении, либо об отказе в совершении регистрационных действий устранить причины, препятствующие осуществлению регистрации прав и, при необходимости, подать соответствующие документы в орган государственной регистрации прав.</w:t>
      </w:r>
      <w:r w:rsidRPr="006C1588">
        <w:rPr>
          <w:rFonts w:ascii="Verdana" w:hAnsi="Verdana"/>
          <w:sz w:val="20"/>
          <w:szCs w:val="20"/>
        </w:rPr>
        <w:t xml:space="preserve"> </w:t>
      </w:r>
    </w:p>
    <w:p w14:paraId="4200E72A" w14:textId="5628B271" w:rsidR="009F32F4" w:rsidRPr="006C1588" w:rsidRDefault="009F32F4" w:rsidP="009F32F4">
      <w:pPr>
        <w:widowControl w:val="0"/>
        <w:shd w:val="clear" w:color="auto" w:fill="FFFFFF"/>
        <w:tabs>
          <w:tab w:val="left" w:pos="709"/>
        </w:tabs>
        <w:autoSpaceDE w:val="0"/>
        <w:autoSpaceDN w:val="0"/>
        <w:adjustRightInd w:val="0"/>
        <w:ind w:firstLine="720"/>
        <w:rPr>
          <w:rFonts w:ascii="Verdana" w:hAnsi="Verdana"/>
          <w:sz w:val="20"/>
          <w:szCs w:val="20"/>
        </w:rPr>
      </w:pPr>
      <w:r w:rsidRPr="006C1588">
        <w:rPr>
          <w:rFonts w:ascii="Verdana" w:hAnsi="Verdana"/>
          <w:sz w:val="20"/>
          <w:szCs w:val="20"/>
        </w:rPr>
        <w:t xml:space="preserve">В случае </w:t>
      </w:r>
      <w:r w:rsidRPr="006C1588">
        <w:rPr>
          <w:rFonts w:ascii="Verdana" w:hAnsi="Verdana"/>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 обязуются</w:t>
      </w:r>
      <w:r w:rsidRPr="006C1588">
        <w:rPr>
          <w:rFonts w:ascii="Verdana" w:hAnsi="Verdana"/>
          <w:i/>
          <w:sz w:val="20"/>
          <w:szCs w:val="20"/>
          <w:lang w:eastAsia="ru-RU"/>
        </w:rPr>
        <w:t xml:space="preserve"> </w:t>
      </w:r>
      <w:r w:rsidRPr="006C1588">
        <w:rPr>
          <w:rFonts w:ascii="Verdana" w:hAnsi="Verdana"/>
          <w:sz w:val="20"/>
          <w:szCs w:val="20"/>
          <w:lang w:eastAsia="ru-RU"/>
        </w:rPr>
        <w:t xml:space="preserve">не позднее </w:t>
      </w:r>
      <w:r w:rsidRPr="006C1588">
        <w:rPr>
          <w:rFonts w:ascii="Verdana" w:hAnsi="Verdana"/>
          <w:i/>
          <w:color w:val="0070C0"/>
          <w:sz w:val="20"/>
          <w:szCs w:val="20"/>
          <w:lang w:eastAsia="ru-RU"/>
        </w:rPr>
        <w:t xml:space="preserve">__ (________) </w:t>
      </w:r>
      <w:r w:rsidRPr="006C1588">
        <w:rPr>
          <w:rFonts w:ascii="Verdana" w:hAnsi="Verdana"/>
          <w:sz w:val="20"/>
          <w:szCs w:val="20"/>
          <w:lang w:eastAsia="ru-RU"/>
        </w:rPr>
        <w:t>рабочих дней устранить причины возврата и подать все необходимые документы в орган государственной регистрации прав.</w:t>
      </w:r>
      <w:r w:rsidRPr="006C1588">
        <w:rPr>
          <w:rFonts w:ascii="Verdana" w:hAnsi="Verdana"/>
          <w:sz w:val="20"/>
          <w:szCs w:val="20"/>
        </w:rPr>
        <w:t xml:space="preserve"> </w:t>
      </w:r>
    </w:p>
    <w:p w14:paraId="202210FA" w14:textId="0E3A369A" w:rsidR="009F32F4" w:rsidRPr="006C1588" w:rsidRDefault="00234A17" w:rsidP="00234A17">
      <w:pPr>
        <w:widowControl w:val="0"/>
        <w:shd w:val="clear" w:color="auto" w:fill="FFFFFF"/>
        <w:tabs>
          <w:tab w:val="left" w:pos="709"/>
        </w:tabs>
        <w:autoSpaceDE w:val="0"/>
        <w:autoSpaceDN w:val="0"/>
        <w:adjustRightInd w:val="0"/>
        <w:ind w:right="29"/>
        <w:jc w:val="center"/>
        <w:rPr>
          <w:rFonts w:ascii="Verdana" w:hAnsi="Verdana"/>
          <w:b/>
          <w:sz w:val="20"/>
          <w:szCs w:val="20"/>
          <w:lang w:eastAsia="ru-RU"/>
        </w:rPr>
      </w:pPr>
      <w:r w:rsidRPr="006C1588">
        <w:rPr>
          <w:rFonts w:ascii="Verdana" w:hAnsi="Verdana"/>
          <w:b/>
          <w:sz w:val="20"/>
          <w:szCs w:val="20"/>
          <w:lang w:eastAsia="ru-RU"/>
        </w:rPr>
        <w:t>6.</w:t>
      </w:r>
      <w:r w:rsidR="009F32F4" w:rsidRPr="006C1588">
        <w:rPr>
          <w:rFonts w:ascii="Verdana" w:hAnsi="Verdana"/>
          <w:b/>
          <w:sz w:val="20"/>
          <w:szCs w:val="20"/>
          <w:lang w:eastAsia="ru-RU"/>
        </w:rPr>
        <w:t xml:space="preserve">ОТВЕТСТВЕННОСТЬ </w:t>
      </w:r>
    </w:p>
    <w:p w14:paraId="55F21C2A" w14:textId="77777777" w:rsidR="009F32F4" w:rsidRPr="006C1588" w:rsidRDefault="009F32F4" w:rsidP="009F32F4">
      <w:pPr>
        <w:widowControl w:val="0"/>
        <w:shd w:val="clear" w:color="auto" w:fill="FFFFFF"/>
        <w:tabs>
          <w:tab w:val="left" w:pos="709"/>
        </w:tabs>
        <w:autoSpaceDE w:val="0"/>
        <w:autoSpaceDN w:val="0"/>
        <w:adjustRightInd w:val="0"/>
        <w:ind w:right="6" w:firstLine="567"/>
        <w:rPr>
          <w:rFonts w:ascii="Verdana" w:hAnsi="Verdana"/>
          <w:sz w:val="20"/>
          <w:szCs w:val="20"/>
        </w:rPr>
      </w:pPr>
    </w:p>
    <w:p w14:paraId="442F4CD3" w14:textId="6288595B" w:rsidR="009F32F4" w:rsidRPr="006C1588" w:rsidRDefault="009F32F4" w:rsidP="009F32F4">
      <w:pPr>
        <w:widowControl w:val="0"/>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6.1. За нарушение Покупателем сроков оплаты, предусмотренных п. 2.2. и п. 4.2.</w:t>
      </w:r>
      <w:bookmarkStart w:id="0" w:name="_GoBack"/>
      <w:bookmarkEnd w:id="0"/>
      <w:r w:rsidRPr="006C1588">
        <w:rPr>
          <w:rFonts w:ascii="Verdana" w:hAnsi="Verdana"/>
          <w:sz w:val="20"/>
          <w:szCs w:val="20"/>
          <w:lang w:eastAsia="ru-RU"/>
        </w:rPr>
        <w:t xml:space="preserve"> Договора, Продавец вправе требовать от Покупателя уплаты неустойки в размере </w:t>
      </w:r>
      <w:r w:rsidR="00143124" w:rsidRPr="006C1588">
        <w:rPr>
          <w:rFonts w:ascii="Verdana" w:hAnsi="Verdana"/>
          <w:i/>
          <w:color w:val="0070C0"/>
          <w:sz w:val="20"/>
          <w:szCs w:val="20"/>
          <w:lang w:eastAsia="ru-RU"/>
        </w:rPr>
        <w:t>0,01</w:t>
      </w:r>
      <w:r w:rsidRPr="006C1588">
        <w:rPr>
          <w:rFonts w:ascii="Verdana" w:hAnsi="Verdana"/>
          <w:i/>
          <w:color w:val="0070C0"/>
          <w:sz w:val="20"/>
          <w:szCs w:val="20"/>
          <w:lang w:eastAsia="ru-RU"/>
        </w:rPr>
        <w:t xml:space="preserve"> (</w:t>
      </w:r>
      <w:r w:rsidR="00143124" w:rsidRPr="006C1588">
        <w:rPr>
          <w:rFonts w:ascii="Verdana" w:hAnsi="Verdana"/>
          <w:i/>
          <w:color w:val="0070C0"/>
          <w:sz w:val="20"/>
          <w:szCs w:val="20"/>
          <w:lang w:eastAsia="ru-RU"/>
        </w:rPr>
        <w:t>ноль целых одна сотая</w:t>
      </w:r>
      <w:r w:rsidRPr="006C1588">
        <w:rPr>
          <w:rFonts w:ascii="Verdana" w:hAnsi="Verdana"/>
          <w:i/>
          <w:color w:val="0070C0"/>
          <w:sz w:val="20"/>
          <w:szCs w:val="20"/>
          <w:lang w:eastAsia="ru-RU"/>
        </w:rPr>
        <w:t>)</w:t>
      </w:r>
      <w:r w:rsidRPr="006C1588">
        <w:rPr>
          <w:rFonts w:ascii="Verdana" w:hAnsi="Verdana"/>
          <w:color w:val="0070C0"/>
          <w:sz w:val="20"/>
          <w:szCs w:val="20"/>
          <w:lang w:eastAsia="ru-RU"/>
        </w:rPr>
        <w:t xml:space="preserve"> </w:t>
      </w:r>
      <w:r w:rsidRPr="006C1588">
        <w:rPr>
          <w:rFonts w:ascii="Verdana" w:hAnsi="Verdana"/>
          <w:sz w:val="20"/>
          <w:szCs w:val="20"/>
          <w:lang w:eastAsia="ru-RU"/>
        </w:rPr>
        <w:t>процента от неуплаченной суммы за каждый день просрочки.</w:t>
      </w:r>
    </w:p>
    <w:p w14:paraId="65A32520" w14:textId="48585020" w:rsidR="009F32F4" w:rsidRPr="006C1588" w:rsidRDefault="009F32F4" w:rsidP="009F32F4">
      <w:pPr>
        <w:widowControl w:val="0"/>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6.2.</w:t>
      </w:r>
      <w:r w:rsidRPr="006C1588">
        <w:rPr>
          <w:rFonts w:ascii="Verdana" w:hAnsi="Verdana"/>
          <w:sz w:val="20"/>
          <w:szCs w:val="20"/>
        </w:rPr>
        <w:t xml:space="preserve"> </w:t>
      </w:r>
      <w:r w:rsidRPr="006C1588">
        <w:rPr>
          <w:rFonts w:ascii="Verdana" w:hAnsi="Verdana"/>
          <w:sz w:val="20"/>
          <w:szCs w:val="20"/>
          <w:lang w:eastAsia="ru-RU"/>
        </w:rPr>
        <w:t xml:space="preserve">В случае неисполнения/несвоевременного исполнения Покупателем обязанностей по </w:t>
      </w:r>
      <w:r w:rsidR="009F354E" w:rsidRPr="006C1588">
        <w:rPr>
          <w:rFonts w:ascii="Verdana" w:hAnsi="Verdana"/>
          <w:sz w:val="20"/>
          <w:szCs w:val="20"/>
          <w:lang w:eastAsia="ru-RU"/>
        </w:rPr>
        <w:t>приему Недвижимого</w:t>
      </w:r>
      <w:r w:rsidR="003434C3" w:rsidRPr="006C1588">
        <w:rPr>
          <w:rFonts w:ascii="Verdana" w:hAnsi="Verdana"/>
          <w:sz w:val="20"/>
          <w:szCs w:val="20"/>
          <w:lang w:eastAsia="ru-RU"/>
        </w:rPr>
        <w:t xml:space="preserve"> имущества </w:t>
      </w:r>
      <w:r w:rsidRPr="006C1588">
        <w:rPr>
          <w:rFonts w:ascii="Verdana" w:hAnsi="Verdana"/>
          <w:sz w:val="20"/>
          <w:szCs w:val="20"/>
          <w:lang w:eastAsia="ru-RU"/>
        </w:rPr>
        <w:t xml:space="preserve">и/или подаче документов на государственную регистрацию, Продавец вправе требовать от Покупателя уплаты неустойки в размере </w:t>
      </w:r>
      <w:r w:rsidR="00143124" w:rsidRPr="006C1588">
        <w:rPr>
          <w:rFonts w:ascii="Verdana" w:hAnsi="Verdana"/>
          <w:i/>
          <w:color w:val="0070C0"/>
          <w:sz w:val="20"/>
          <w:szCs w:val="20"/>
          <w:lang w:eastAsia="ru-RU"/>
        </w:rPr>
        <w:t>0,01</w:t>
      </w:r>
      <w:r w:rsidRPr="006C1588">
        <w:rPr>
          <w:rFonts w:ascii="Verdana" w:hAnsi="Verdana"/>
          <w:i/>
          <w:color w:val="0070C0"/>
          <w:sz w:val="20"/>
          <w:szCs w:val="20"/>
          <w:lang w:eastAsia="ru-RU"/>
        </w:rPr>
        <w:t>(</w:t>
      </w:r>
      <w:r w:rsidR="00143124" w:rsidRPr="006C1588">
        <w:rPr>
          <w:rFonts w:ascii="Verdana" w:hAnsi="Verdana"/>
          <w:i/>
          <w:color w:val="0070C0"/>
          <w:sz w:val="20"/>
          <w:szCs w:val="20"/>
          <w:lang w:eastAsia="ru-RU"/>
        </w:rPr>
        <w:t>ноль целых одна сотая</w:t>
      </w:r>
      <w:r w:rsidRPr="006C1588">
        <w:rPr>
          <w:rFonts w:ascii="Verdana" w:hAnsi="Verdana"/>
          <w:i/>
          <w:color w:val="0070C0"/>
          <w:sz w:val="20"/>
          <w:szCs w:val="20"/>
          <w:lang w:eastAsia="ru-RU"/>
        </w:rPr>
        <w:t>)</w:t>
      </w:r>
      <w:r w:rsidRPr="006C1588">
        <w:rPr>
          <w:rFonts w:ascii="Verdana" w:hAnsi="Verdana"/>
          <w:color w:val="0070C0"/>
          <w:sz w:val="20"/>
          <w:szCs w:val="20"/>
          <w:lang w:eastAsia="ru-RU"/>
        </w:rPr>
        <w:t xml:space="preserve"> </w:t>
      </w:r>
      <w:r w:rsidRPr="006C1588">
        <w:rPr>
          <w:rFonts w:ascii="Verdana" w:hAnsi="Verdana"/>
          <w:sz w:val="20"/>
          <w:szCs w:val="20"/>
          <w:lang w:eastAsia="ru-RU"/>
        </w:rPr>
        <w:t>процента от суммы, указанной в п. 2.1 Договора, за каждый день неисполнения/несвоевременного исполнения обязательств.</w:t>
      </w:r>
      <w:r w:rsidRPr="006C1588">
        <w:rPr>
          <w:rFonts w:ascii="Verdana" w:hAnsi="Verdana"/>
          <w:sz w:val="20"/>
          <w:szCs w:val="20"/>
        </w:rPr>
        <w:t xml:space="preserve"> </w:t>
      </w:r>
      <w:r w:rsidRPr="006C1588">
        <w:rPr>
          <w:rFonts w:ascii="Verdana" w:hAnsi="Verdana"/>
          <w:sz w:val="20"/>
          <w:szCs w:val="20"/>
          <w:lang w:eastAsia="ru-RU"/>
        </w:rPr>
        <w:t xml:space="preserve"> </w:t>
      </w:r>
    </w:p>
    <w:p w14:paraId="6A127D87" w14:textId="01AB951B" w:rsidR="009F32F4" w:rsidRPr="006C1588" w:rsidRDefault="00E51A35" w:rsidP="00EC3E70">
      <w:pPr>
        <w:widowControl w:val="0"/>
        <w:autoSpaceDE w:val="0"/>
        <w:autoSpaceDN w:val="0"/>
        <w:adjustRightInd w:val="0"/>
        <w:rPr>
          <w:rFonts w:ascii="Verdana" w:hAnsi="Verdana"/>
          <w:sz w:val="20"/>
          <w:szCs w:val="20"/>
          <w:lang w:eastAsia="ru-RU"/>
        </w:rPr>
      </w:pPr>
      <w:r w:rsidRPr="006C1588">
        <w:rPr>
          <w:rFonts w:ascii="Verdana" w:hAnsi="Verdana"/>
          <w:sz w:val="20"/>
          <w:szCs w:val="20"/>
          <w:lang w:eastAsia="ru-RU"/>
        </w:rPr>
        <w:t xml:space="preserve">         </w:t>
      </w:r>
      <w:r w:rsidR="00A94E2F">
        <w:rPr>
          <w:rFonts w:ascii="Verdana" w:hAnsi="Verdana"/>
          <w:sz w:val="20"/>
          <w:szCs w:val="20"/>
          <w:lang w:eastAsia="ru-RU"/>
        </w:rPr>
        <w:t xml:space="preserve"> </w:t>
      </w:r>
      <w:r w:rsidR="009F32F4" w:rsidRPr="006C1588">
        <w:rPr>
          <w:rFonts w:ascii="Verdana" w:hAnsi="Verdana"/>
          <w:sz w:val="20"/>
          <w:szCs w:val="20"/>
          <w:lang w:eastAsia="ru-RU"/>
        </w:rPr>
        <w:t>6.</w:t>
      </w:r>
      <w:r w:rsidR="00EC3E70">
        <w:rPr>
          <w:rFonts w:ascii="Verdana" w:hAnsi="Verdana"/>
          <w:sz w:val="20"/>
          <w:szCs w:val="20"/>
          <w:lang w:eastAsia="ru-RU"/>
        </w:rPr>
        <w:t>3</w:t>
      </w:r>
      <w:r w:rsidR="009F32F4" w:rsidRPr="006C1588">
        <w:rPr>
          <w:rFonts w:ascii="Verdana" w:hAnsi="Verdana"/>
          <w:sz w:val="20"/>
          <w:szCs w:val="20"/>
          <w:lang w:eastAsia="ru-RU"/>
        </w:rPr>
        <w:t>. 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ответственности, должна в течение 3 (Трех)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62669F13" w14:textId="0F6A73B1" w:rsidR="009F32F4" w:rsidRPr="006C1588" w:rsidRDefault="009F32F4" w:rsidP="009F32F4">
      <w:pPr>
        <w:widowControl w:val="0"/>
        <w:tabs>
          <w:tab w:val="left" w:pos="1083"/>
        </w:tabs>
        <w:ind w:firstLine="720"/>
        <w:rPr>
          <w:rFonts w:ascii="Verdana" w:hAnsi="Verdana"/>
          <w:sz w:val="20"/>
          <w:szCs w:val="20"/>
          <w:lang w:eastAsia="ru-RU"/>
        </w:rPr>
      </w:pPr>
      <w:r w:rsidRPr="006C1588">
        <w:rPr>
          <w:rFonts w:ascii="Verdana" w:hAnsi="Verdana"/>
          <w:sz w:val="20"/>
          <w:szCs w:val="20"/>
          <w:lang w:eastAsia="ru-RU"/>
        </w:rPr>
        <w:t>6.</w:t>
      </w:r>
      <w:r w:rsidR="00EC3E70">
        <w:rPr>
          <w:rFonts w:ascii="Verdana" w:hAnsi="Verdana"/>
          <w:sz w:val="20"/>
          <w:szCs w:val="20"/>
          <w:lang w:eastAsia="ru-RU"/>
        </w:rPr>
        <w:t>4</w:t>
      </w:r>
      <w:r w:rsidRPr="006C1588">
        <w:rPr>
          <w:rFonts w:ascii="Verdana" w:hAnsi="Verdana"/>
          <w:sz w:val="20"/>
          <w:szCs w:val="20"/>
          <w:lang w:eastAsia="ru-RU"/>
        </w:rPr>
        <w:t>. Упущенная выгода по Договору возмещению не подлежит.</w:t>
      </w:r>
    </w:p>
    <w:p w14:paraId="15F17F7C" w14:textId="77777777" w:rsidR="009F32F4" w:rsidRPr="006C1588" w:rsidRDefault="009F32F4" w:rsidP="009F32F4">
      <w:pPr>
        <w:widowControl w:val="0"/>
        <w:shd w:val="clear" w:color="auto" w:fill="FFFFFF"/>
        <w:tabs>
          <w:tab w:val="left" w:pos="709"/>
        </w:tabs>
        <w:autoSpaceDE w:val="0"/>
        <w:autoSpaceDN w:val="0"/>
        <w:adjustRightInd w:val="0"/>
        <w:ind w:right="6" w:firstLine="567"/>
        <w:rPr>
          <w:rFonts w:ascii="Verdana" w:hAnsi="Verdana"/>
          <w:sz w:val="20"/>
          <w:szCs w:val="20"/>
          <w:lang w:eastAsia="ru-RU"/>
        </w:rPr>
      </w:pPr>
    </w:p>
    <w:p w14:paraId="6CB47AE1" w14:textId="1B8F6284" w:rsidR="009F32F4" w:rsidRPr="006C1588" w:rsidRDefault="00143124" w:rsidP="00143124">
      <w:pPr>
        <w:widowControl w:val="0"/>
        <w:shd w:val="clear" w:color="auto" w:fill="FFFFFF"/>
        <w:autoSpaceDE w:val="0"/>
        <w:autoSpaceDN w:val="0"/>
        <w:adjustRightInd w:val="0"/>
        <w:ind w:right="29"/>
        <w:jc w:val="center"/>
        <w:rPr>
          <w:rFonts w:ascii="Verdana" w:hAnsi="Verdana"/>
          <w:b/>
          <w:sz w:val="20"/>
          <w:szCs w:val="20"/>
          <w:lang w:eastAsia="ru-RU"/>
        </w:rPr>
      </w:pPr>
      <w:r w:rsidRPr="006C1588">
        <w:rPr>
          <w:rFonts w:ascii="Verdana" w:hAnsi="Verdana"/>
          <w:b/>
          <w:sz w:val="20"/>
          <w:szCs w:val="20"/>
          <w:lang w:eastAsia="ru-RU"/>
        </w:rPr>
        <w:t>7.</w:t>
      </w:r>
      <w:r w:rsidR="009F32F4" w:rsidRPr="006C1588">
        <w:rPr>
          <w:rFonts w:ascii="Verdana" w:hAnsi="Verdana"/>
          <w:b/>
          <w:sz w:val="20"/>
          <w:szCs w:val="20"/>
          <w:lang w:eastAsia="ru-RU"/>
        </w:rPr>
        <w:t>СРОК ДЕЙСТВИЯ ДОГОВОРА</w:t>
      </w:r>
    </w:p>
    <w:p w14:paraId="62DB0AD7" w14:textId="77777777" w:rsidR="009F32F4" w:rsidRPr="006C1588" w:rsidRDefault="009F32F4" w:rsidP="009F32F4">
      <w:pPr>
        <w:widowControl w:val="0"/>
        <w:shd w:val="clear" w:color="auto" w:fill="FFFFFF"/>
        <w:autoSpaceDE w:val="0"/>
        <w:autoSpaceDN w:val="0"/>
        <w:adjustRightInd w:val="0"/>
        <w:ind w:left="720" w:right="29"/>
        <w:rPr>
          <w:rFonts w:ascii="Verdana" w:hAnsi="Verdana"/>
          <w:b/>
          <w:sz w:val="20"/>
          <w:szCs w:val="20"/>
          <w:lang w:eastAsia="ru-RU"/>
        </w:rPr>
      </w:pPr>
    </w:p>
    <w:p w14:paraId="083BB2C0" w14:textId="765C208F" w:rsidR="009F32F4" w:rsidRPr="006C1588" w:rsidRDefault="00FF57EE" w:rsidP="00143124">
      <w:pPr>
        <w:widowControl w:val="0"/>
        <w:shd w:val="clear" w:color="auto" w:fill="FFFFFF"/>
        <w:autoSpaceDE w:val="0"/>
        <w:autoSpaceDN w:val="0"/>
        <w:adjustRightInd w:val="0"/>
        <w:ind w:left="720"/>
        <w:rPr>
          <w:rFonts w:ascii="Verdana" w:hAnsi="Verdana"/>
          <w:sz w:val="20"/>
          <w:szCs w:val="20"/>
        </w:rPr>
      </w:pPr>
      <w:r w:rsidRPr="006C1588">
        <w:rPr>
          <w:rFonts w:ascii="Verdana" w:hAnsi="Verdana"/>
          <w:sz w:val="20"/>
          <w:szCs w:val="20"/>
        </w:rPr>
        <w:t xml:space="preserve">7.1. </w:t>
      </w:r>
      <w:r w:rsidR="009F32F4" w:rsidRPr="006C1588">
        <w:rPr>
          <w:rFonts w:ascii="Verdana" w:hAnsi="Verdana"/>
          <w:sz w:val="20"/>
          <w:szCs w:val="20"/>
        </w:rPr>
        <w:t>Настоящий Договор вступает в силу с даты его подписания Сторонами и действует до полного исполнения Сторонами обязательств по нему.</w:t>
      </w:r>
    </w:p>
    <w:p w14:paraId="75451EA7" w14:textId="77777777" w:rsidR="009F32F4" w:rsidRPr="006C1588" w:rsidRDefault="009F32F4" w:rsidP="009F32F4">
      <w:pPr>
        <w:widowControl w:val="0"/>
        <w:shd w:val="clear" w:color="auto" w:fill="FFFFFF"/>
        <w:autoSpaceDE w:val="0"/>
        <w:autoSpaceDN w:val="0"/>
        <w:adjustRightInd w:val="0"/>
        <w:ind w:firstLine="709"/>
        <w:rPr>
          <w:rFonts w:ascii="Verdana" w:hAnsi="Verdana"/>
          <w:sz w:val="20"/>
          <w:szCs w:val="20"/>
          <w:lang w:eastAsia="ru-RU"/>
        </w:rPr>
      </w:pPr>
    </w:p>
    <w:p w14:paraId="77B5E1A1" w14:textId="77777777" w:rsidR="009F32F4" w:rsidRPr="006C1588" w:rsidRDefault="009F32F4" w:rsidP="009F32F4">
      <w:pPr>
        <w:widowControl w:val="0"/>
        <w:shd w:val="clear" w:color="auto" w:fill="FFFFFF"/>
        <w:autoSpaceDE w:val="0"/>
        <w:autoSpaceDN w:val="0"/>
        <w:adjustRightInd w:val="0"/>
        <w:ind w:right="43" w:firstLine="284"/>
        <w:jc w:val="center"/>
        <w:rPr>
          <w:rFonts w:ascii="Verdana" w:hAnsi="Verdana"/>
          <w:b/>
          <w:sz w:val="20"/>
          <w:szCs w:val="20"/>
          <w:lang w:eastAsia="ru-RU"/>
        </w:rPr>
      </w:pPr>
      <w:r w:rsidRPr="006C1588">
        <w:rPr>
          <w:rFonts w:ascii="Verdana" w:hAnsi="Verdana"/>
          <w:b/>
          <w:sz w:val="20"/>
          <w:szCs w:val="20"/>
          <w:lang w:eastAsia="ru-RU"/>
        </w:rPr>
        <w:t>8. РАЗРЕШЕНИЕ СПОРОВ</w:t>
      </w:r>
    </w:p>
    <w:p w14:paraId="179DCC29" w14:textId="77777777" w:rsidR="009F32F4" w:rsidRPr="006C1588" w:rsidRDefault="009F32F4" w:rsidP="009F32F4">
      <w:pPr>
        <w:widowControl w:val="0"/>
        <w:shd w:val="clear" w:color="auto" w:fill="FFFFFF"/>
        <w:autoSpaceDE w:val="0"/>
        <w:autoSpaceDN w:val="0"/>
        <w:adjustRightInd w:val="0"/>
        <w:ind w:right="43" w:firstLine="284"/>
        <w:jc w:val="center"/>
        <w:rPr>
          <w:rFonts w:ascii="Verdana" w:hAnsi="Verdana"/>
          <w:sz w:val="20"/>
          <w:szCs w:val="20"/>
          <w:lang w:eastAsia="ru-RU"/>
        </w:rPr>
      </w:pPr>
    </w:p>
    <w:p w14:paraId="1BADFF50" w14:textId="77777777" w:rsidR="009F32F4" w:rsidRPr="006C1588" w:rsidRDefault="009F32F4" w:rsidP="009F32F4">
      <w:pPr>
        <w:widowControl w:val="0"/>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8.1. Все споры Сторон по Договору разрешаются путем переговоров. В случае нарушения одной из Сторон обязательств по Договору,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превышать </w:t>
      </w:r>
      <w:r w:rsidRPr="006C1588">
        <w:rPr>
          <w:rFonts w:ascii="Verdana" w:hAnsi="Verdana"/>
          <w:i/>
          <w:color w:val="0070C0"/>
          <w:sz w:val="20"/>
          <w:szCs w:val="20"/>
          <w:lang w:eastAsia="ru-RU"/>
        </w:rPr>
        <w:t>10 (Десять)</w:t>
      </w:r>
      <w:r w:rsidRPr="006C1588">
        <w:rPr>
          <w:rFonts w:ascii="Verdana" w:hAnsi="Verdana"/>
          <w:color w:val="0070C0"/>
          <w:sz w:val="20"/>
          <w:szCs w:val="20"/>
          <w:lang w:eastAsia="ru-RU"/>
        </w:rPr>
        <w:t xml:space="preserve"> </w:t>
      </w:r>
      <w:r w:rsidRPr="006C1588">
        <w:rPr>
          <w:rFonts w:ascii="Verdana" w:hAnsi="Verdana"/>
          <w:sz w:val="20"/>
          <w:szCs w:val="20"/>
          <w:lang w:eastAsia="ru-RU"/>
        </w:rPr>
        <w:t>рабочих дней с даты ее получения. В случае неудовлетворения предъявленной претензии и/или отсутствия мотивированного отказа в установленный срок, Стороны вправе обратиться за разрешением спора в суд.</w:t>
      </w:r>
    </w:p>
    <w:p w14:paraId="7D285F4C" w14:textId="77777777" w:rsidR="009F32F4" w:rsidRPr="006C1588" w:rsidRDefault="009F32F4" w:rsidP="009F32F4">
      <w:pPr>
        <w:widowControl w:val="0"/>
        <w:tabs>
          <w:tab w:val="left" w:pos="709"/>
        </w:tabs>
        <w:autoSpaceDE w:val="0"/>
        <w:autoSpaceDN w:val="0"/>
        <w:adjustRightInd w:val="0"/>
        <w:ind w:firstLine="567"/>
        <w:rPr>
          <w:rFonts w:ascii="Verdana" w:hAnsi="Verdana"/>
          <w:sz w:val="20"/>
          <w:szCs w:val="20"/>
          <w:lang w:eastAsia="ru-RU"/>
        </w:rPr>
      </w:pPr>
    </w:p>
    <w:p w14:paraId="10DCF281" w14:textId="77777777" w:rsidR="009F32F4" w:rsidRPr="006C1588" w:rsidRDefault="009F32F4" w:rsidP="009F32F4">
      <w:pPr>
        <w:tabs>
          <w:tab w:val="left" w:pos="709"/>
        </w:tabs>
        <w:autoSpaceDE w:val="0"/>
        <w:autoSpaceDN w:val="0"/>
        <w:adjustRightInd w:val="0"/>
        <w:jc w:val="center"/>
        <w:rPr>
          <w:rFonts w:ascii="Verdana" w:hAnsi="Verdana"/>
          <w:b/>
          <w:sz w:val="20"/>
          <w:szCs w:val="20"/>
          <w:lang w:eastAsia="ru-RU"/>
        </w:rPr>
      </w:pPr>
      <w:r w:rsidRPr="006C1588">
        <w:rPr>
          <w:rFonts w:ascii="Verdana" w:hAnsi="Verdana"/>
          <w:b/>
          <w:sz w:val="20"/>
          <w:szCs w:val="20"/>
          <w:lang w:eastAsia="ru-RU"/>
        </w:rPr>
        <w:t>9. ИЗМЕНЕНИЕ, ДОПОЛНЕНИЕ И РАСТОРЖЕНИЕ ДОГОВОРА</w:t>
      </w:r>
    </w:p>
    <w:p w14:paraId="074FF723" w14:textId="77777777" w:rsidR="009F32F4" w:rsidRPr="006C1588" w:rsidRDefault="009F32F4" w:rsidP="009F32F4">
      <w:pPr>
        <w:tabs>
          <w:tab w:val="left" w:pos="709"/>
        </w:tabs>
        <w:autoSpaceDE w:val="0"/>
        <w:autoSpaceDN w:val="0"/>
        <w:adjustRightInd w:val="0"/>
        <w:jc w:val="center"/>
        <w:rPr>
          <w:rFonts w:ascii="Verdana" w:hAnsi="Verdana"/>
          <w:b/>
          <w:sz w:val="20"/>
          <w:szCs w:val="20"/>
          <w:lang w:eastAsia="ru-RU"/>
        </w:rPr>
      </w:pPr>
    </w:p>
    <w:p w14:paraId="21C8BD01" w14:textId="77777777" w:rsidR="009F32F4" w:rsidRPr="006C1588" w:rsidRDefault="009F32F4" w:rsidP="009F32F4">
      <w:pPr>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9.1. Любые изменения и дополнения в настоящий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2D078730" w14:textId="77777777" w:rsidR="009F32F4" w:rsidRPr="006C1588" w:rsidRDefault="009F32F4" w:rsidP="009F32F4">
      <w:pPr>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9.2.</w:t>
      </w:r>
      <w:r w:rsidRPr="006C1588">
        <w:rPr>
          <w:rFonts w:ascii="Verdana" w:hAnsi="Verdana"/>
          <w:sz w:val="20"/>
          <w:szCs w:val="20"/>
          <w:lang w:eastAsia="ru-RU"/>
        </w:rPr>
        <w:t> </w:t>
      </w:r>
      <w:r w:rsidRPr="006C1588">
        <w:rPr>
          <w:rFonts w:ascii="Verdana" w:hAnsi="Verdana"/>
          <w:sz w:val="20"/>
          <w:szCs w:val="20"/>
        </w:rPr>
        <w:t xml:space="preserve"> </w:t>
      </w:r>
      <w:r w:rsidRPr="006C1588">
        <w:rPr>
          <w:rFonts w:ascii="Verdana" w:hAnsi="Verdana"/>
          <w:sz w:val="20"/>
          <w:szCs w:val="20"/>
          <w:lang w:eastAsia="ru-RU"/>
        </w:rPr>
        <w:t>Продавец вправе в одностороннем внесудебном порядке отказаться (расторгнуть) от исполнения Договора в следующих случаях:</w:t>
      </w:r>
    </w:p>
    <w:p w14:paraId="14D9FC48" w14:textId="77777777" w:rsidR="009A4CB4" w:rsidRPr="006C1588" w:rsidRDefault="009A4CB4" w:rsidP="009F32F4">
      <w:pPr>
        <w:tabs>
          <w:tab w:val="left" w:pos="709"/>
        </w:tabs>
        <w:autoSpaceDE w:val="0"/>
        <w:autoSpaceDN w:val="0"/>
        <w:adjustRightInd w:val="0"/>
        <w:ind w:firstLine="720"/>
        <w:rPr>
          <w:rFonts w:ascii="Verdana" w:hAnsi="Verdana"/>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9A4CB4" w:rsidRPr="006C1588" w14:paraId="57EB6CA0" w14:textId="77777777" w:rsidTr="00D019CE">
        <w:tc>
          <w:tcPr>
            <w:tcW w:w="4854" w:type="dxa"/>
            <w:shd w:val="clear" w:color="auto" w:fill="auto"/>
          </w:tcPr>
          <w:p w14:paraId="09B00058" w14:textId="77777777" w:rsidR="009A4CB4" w:rsidRPr="006C1588" w:rsidRDefault="009A4CB4" w:rsidP="00D019CE">
            <w:pPr>
              <w:ind w:left="-48"/>
              <w:jc w:val="right"/>
              <w:rPr>
                <w:rFonts w:ascii="Verdana" w:hAnsi="Verdana"/>
                <w:i/>
                <w:color w:val="FF0000"/>
                <w:sz w:val="20"/>
                <w:szCs w:val="20"/>
              </w:rPr>
            </w:pPr>
            <w:r w:rsidRPr="006C1588">
              <w:rPr>
                <w:rFonts w:ascii="Verdana" w:hAnsi="Verdana"/>
                <w:i/>
                <w:color w:val="FF0000"/>
                <w:sz w:val="20"/>
                <w:szCs w:val="20"/>
              </w:rPr>
              <w:t xml:space="preserve">Вариант 1 Прямые расчеты   </w:t>
            </w:r>
          </w:p>
        </w:tc>
        <w:tc>
          <w:tcPr>
            <w:tcW w:w="4717" w:type="dxa"/>
            <w:shd w:val="clear" w:color="auto" w:fill="auto"/>
          </w:tcPr>
          <w:p w14:paraId="4009ED8F" w14:textId="7F06ABF2" w:rsidR="009A4CB4" w:rsidRPr="006C1588" w:rsidRDefault="004A5B21" w:rsidP="00D019CE">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6C1588">
              <w:rPr>
                <w:rFonts w:ascii="Verdana" w:hAnsi="Verdana" w:cs="Arial"/>
                <w:sz w:val="20"/>
                <w:szCs w:val="20"/>
              </w:rPr>
              <w:t>не поступление на счет Продавца оплаты в полном размере и установленные сроки согласно Договору купли-продажи Имущества;</w:t>
            </w:r>
          </w:p>
        </w:tc>
      </w:tr>
    </w:tbl>
    <w:p w14:paraId="7DB3229E" w14:textId="77777777" w:rsidR="009A4CB4" w:rsidRPr="006C1588" w:rsidRDefault="009A4CB4" w:rsidP="009A4CB4">
      <w:pPr>
        <w:widowControl w:val="0"/>
        <w:shd w:val="clear" w:color="auto" w:fill="FFFFFF"/>
        <w:tabs>
          <w:tab w:val="left" w:pos="709"/>
        </w:tabs>
        <w:adjustRightInd w:val="0"/>
        <w:rPr>
          <w:rFonts w:ascii="Verdana" w:hAnsi="Verdana"/>
          <w:color w:val="0070C0"/>
          <w:sz w:val="20"/>
          <w:szCs w:val="20"/>
        </w:rPr>
      </w:pPr>
    </w:p>
    <w:p w14:paraId="5C440833" w14:textId="77777777" w:rsidR="009A4CB4" w:rsidRPr="006C1588" w:rsidRDefault="009A4CB4" w:rsidP="009A4CB4">
      <w:pPr>
        <w:widowControl w:val="0"/>
        <w:shd w:val="clear" w:color="auto" w:fill="FFFFFF"/>
        <w:tabs>
          <w:tab w:val="left" w:pos="709"/>
        </w:tabs>
        <w:adjustRightInd w:val="0"/>
        <w:rPr>
          <w:rFonts w:ascii="Verdana" w:hAnsi="Verdana"/>
          <w:color w:val="0070C0"/>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9A4CB4" w:rsidRPr="006C1588" w14:paraId="4E089D1F" w14:textId="77777777" w:rsidTr="00D019CE">
        <w:tc>
          <w:tcPr>
            <w:tcW w:w="4854" w:type="dxa"/>
            <w:shd w:val="clear" w:color="auto" w:fill="auto"/>
          </w:tcPr>
          <w:p w14:paraId="38FB6FA9" w14:textId="07EC5A46" w:rsidR="009A4CB4" w:rsidRPr="006C1588" w:rsidRDefault="009A4CB4" w:rsidP="004A5B21">
            <w:pPr>
              <w:ind w:left="-48"/>
              <w:jc w:val="right"/>
              <w:rPr>
                <w:rFonts w:ascii="Verdana" w:hAnsi="Verdana"/>
                <w:i/>
                <w:color w:val="FF0000"/>
                <w:sz w:val="20"/>
                <w:szCs w:val="20"/>
              </w:rPr>
            </w:pPr>
            <w:r w:rsidRPr="006C1588">
              <w:rPr>
                <w:rFonts w:ascii="Verdana" w:hAnsi="Verdana"/>
                <w:i/>
                <w:color w:val="FF0000"/>
                <w:sz w:val="20"/>
                <w:szCs w:val="20"/>
              </w:rPr>
              <w:t xml:space="preserve">Вариант 2 </w:t>
            </w:r>
            <w:r w:rsidR="004A5B21" w:rsidRPr="006C1588">
              <w:rPr>
                <w:rFonts w:ascii="Verdana" w:hAnsi="Verdana"/>
                <w:i/>
                <w:color w:val="FF0000"/>
                <w:sz w:val="20"/>
                <w:szCs w:val="20"/>
              </w:rPr>
              <w:t xml:space="preserve">при аккредитивной форме расчетов / оплате через номиналь-ный счет ООО «ЦНС»: </w:t>
            </w:r>
          </w:p>
        </w:tc>
        <w:tc>
          <w:tcPr>
            <w:tcW w:w="4717" w:type="dxa"/>
            <w:shd w:val="clear" w:color="auto" w:fill="auto"/>
          </w:tcPr>
          <w:p w14:paraId="20F765C9" w14:textId="3EACE7E1" w:rsidR="009A4CB4" w:rsidRPr="006C1588" w:rsidRDefault="004A5B21" w:rsidP="00983D51">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6C1588">
              <w:rPr>
                <w:rFonts w:ascii="Verdana" w:hAnsi="Verdana" w:cs="Arial"/>
                <w:sz w:val="20"/>
                <w:szCs w:val="20"/>
              </w:rPr>
              <w:t>- Покупателем не открыт / не продлен аккредитив, счет ООО «ЦНС» в установленный Договором срок</w:t>
            </w:r>
            <w:r w:rsidR="00983D51" w:rsidRPr="006C1588">
              <w:rPr>
                <w:rFonts w:ascii="Verdana" w:hAnsi="Verdana" w:cs="Arial"/>
                <w:sz w:val="20"/>
                <w:szCs w:val="20"/>
              </w:rPr>
              <w:t xml:space="preserve"> </w:t>
            </w:r>
          </w:p>
        </w:tc>
      </w:tr>
    </w:tbl>
    <w:p w14:paraId="3B808494" w14:textId="77777777" w:rsidR="009A4CB4" w:rsidRPr="006C1588" w:rsidRDefault="009A4CB4" w:rsidP="009A4CB4">
      <w:pPr>
        <w:widowControl w:val="0"/>
        <w:shd w:val="clear" w:color="auto" w:fill="FFFFFF"/>
        <w:tabs>
          <w:tab w:val="left" w:pos="709"/>
        </w:tabs>
        <w:autoSpaceDE w:val="0"/>
        <w:autoSpaceDN w:val="0"/>
        <w:adjustRightInd w:val="0"/>
        <w:ind w:firstLine="720"/>
        <w:rPr>
          <w:rFonts w:ascii="Verdana" w:hAnsi="Verdana"/>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9A4CB4" w:rsidRPr="006C1588" w14:paraId="33BE5795" w14:textId="77777777" w:rsidTr="00D019CE">
        <w:tc>
          <w:tcPr>
            <w:tcW w:w="4854" w:type="dxa"/>
            <w:shd w:val="clear" w:color="auto" w:fill="auto"/>
          </w:tcPr>
          <w:p w14:paraId="4C6B0532" w14:textId="0A487743" w:rsidR="009A4CB4" w:rsidRPr="006C1588" w:rsidRDefault="009A4CB4" w:rsidP="00D019CE">
            <w:pPr>
              <w:ind w:left="-48"/>
              <w:jc w:val="right"/>
              <w:rPr>
                <w:rFonts w:ascii="Verdana" w:hAnsi="Verdana"/>
                <w:i/>
                <w:color w:val="FF0000"/>
                <w:sz w:val="20"/>
                <w:szCs w:val="20"/>
              </w:rPr>
            </w:pPr>
          </w:p>
        </w:tc>
        <w:tc>
          <w:tcPr>
            <w:tcW w:w="4717" w:type="dxa"/>
            <w:shd w:val="clear" w:color="auto" w:fill="auto"/>
          </w:tcPr>
          <w:p w14:paraId="346F7A94" w14:textId="77777777" w:rsidR="009A4CB4" w:rsidRPr="006C1588" w:rsidRDefault="009A4CB4" w:rsidP="00D019CE">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p>
        </w:tc>
      </w:tr>
    </w:tbl>
    <w:p w14:paraId="2832C479" w14:textId="77777777" w:rsidR="009A4CB4" w:rsidRPr="006C1588" w:rsidRDefault="009A4CB4" w:rsidP="009A4CB4">
      <w:pPr>
        <w:widowControl w:val="0"/>
        <w:shd w:val="clear" w:color="auto" w:fill="FFFFFF"/>
        <w:tabs>
          <w:tab w:val="left" w:pos="709"/>
        </w:tabs>
        <w:autoSpaceDE w:val="0"/>
        <w:autoSpaceDN w:val="0"/>
        <w:adjustRightInd w:val="0"/>
        <w:ind w:firstLine="720"/>
        <w:rPr>
          <w:rFonts w:ascii="Verdana" w:hAnsi="Verdana"/>
          <w:sz w:val="20"/>
          <w:szCs w:val="20"/>
          <w:lang w:eastAsia="ru-RU"/>
        </w:rPr>
      </w:pPr>
    </w:p>
    <w:p w14:paraId="2DF3AF07" w14:textId="77777777" w:rsidR="009A4CB4" w:rsidRPr="006C1588" w:rsidRDefault="009A4CB4" w:rsidP="009F32F4">
      <w:pPr>
        <w:tabs>
          <w:tab w:val="left" w:pos="709"/>
        </w:tabs>
        <w:autoSpaceDE w:val="0"/>
        <w:autoSpaceDN w:val="0"/>
        <w:adjustRightInd w:val="0"/>
        <w:ind w:firstLine="720"/>
        <w:rPr>
          <w:rFonts w:ascii="Verdana" w:hAnsi="Verdana"/>
          <w:sz w:val="20"/>
          <w:szCs w:val="20"/>
          <w:lang w:eastAsia="ru-RU"/>
        </w:rPr>
      </w:pPr>
    </w:p>
    <w:p w14:paraId="788E7435" w14:textId="77777777" w:rsidR="009A4CB4" w:rsidRPr="006C1588" w:rsidRDefault="009A4CB4" w:rsidP="009F32F4">
      <w:pPr>
        <w:tabs>
          <w:tab w:val="left" w:pos="709"/>
        </w:tabs>
        <w:autoSpaceDE w:val="0"/>
        <w:autoSpaceDN w:val="0"/>
        <w:adjustRightInd w:val="0"/>
        <w:ind w:firstLine="720"/>
        <w:rPr>
          <w:rFonts w:ascii="Verdana" w:hAnsi="Verdana"/>
          <w:sz w:val="20"/>
          <w:szCs w:val="20"/>
          <w:lang w:eastAsia="ru-RU"/>
        </w:rPr>
      </w:pPr>
    </w:p>
    <w:p w14:paraId="6E72AA70" w14:textId="3CFB1C02" w:rsidR="00430930" w:rsidRPr="006C1588" w:rsidRDefault="009F32F4" w:rsidP="009F32F4">
      <w:pPr>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9.3. </w:t>
      </w:r>
      <w:r w:rsidR="00C311B4" w:rsidRPr="006C1588">
        <w:rPr>
          <w:rFonts w:ascii="Verdana" w:hAnsi="Verdana"/>
          <w:sz w:val="20"/>
          <w:szCs w:val="20"/>
          <w:lang w:eastAsia="ru-RU"/>
        </w:rPr>
        <w:t>Указанное в п.9.2 Договора право может быть реализовано посредством направления уведомления Продавцом Покупателю. Договор расторгается в дату получения Покупателем указанного уведомления.</w:t>
      </w:r>
    </w:p>
    <w:p w14:paraId="40016C65" w14:textId="77777777" w:rsidR="009F32F4" w:rsidRPr="006C1588" w:rsidRDefault="009F32F4" w:rsidP="009F32F4">
      <w:pPr>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9.4. В случае расторжения Договора Стороны вправе требовать возврата того, что ими было исполнено по сделке. Стороны обязуются совместно в течение </w:t>
      </w:r>
      <w:r w:rsidRPr="006C1588">
        <w:rPr>
          <w:rFonts w:ascii="Verdana" w:hAnsi="Verdana"/>
          <w:i/>
          <w:color w:val="0070C0"/>
          <w:sz w:val="20"/>
          <w:szCs w:val="20"/>
          <w:lang w:eastAsia="ru-RU"/>
        </w:rPr>
        <w:t>10 (Десяти)</w:t>
      </w:r>
      <w:r w:rsidRPr="006C1588">
        <w:rPr>
          <w:rFonts w:ascii="Verdana" w:hAnsi="Verdana"/>
          <w:color w:val="0070C0"/>
          <w:sz w:val="20"/>
          <w:szCs w:val="20"/>
          <w:lang w:eastAsia="ru-RU"/>
        </w:rPr>
        <w:t xml:space="preserve"> </w:t>
      </w:r>
      <w:r w:rsidRPr="006C1588">
        <w:rPr>
          <w:rFonts w:ascii="Verdana" w:hAnsi="Verdana"/>
          <w:color w:val="000000" w:themeColor="text1"/>
          <w:sz w:val="20"/>
          <w:szCs w:val="20"/>
          <w:lang w:eastAsia="ru-RU"/>
        </w:rPr>
        <w:t xml:space="preserve">рабочих дней </w:t>
      </w:r>
      <w:r w:rsidRPr="006C1588">
        <w:rPr>
          <w:rFonts w:ascii="Verdana" w:hAnsi="Verdana"/>
          <w:sz w:val="20"/>
          <w:szCs w:val="20"/>
          <w:lang w:eastAsia="ru-RU"/>
        </w:rPr>
        <w:t>со дня расторжения 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11A83324" w14:textId="48CEAF68" w:rsidR="009F32F4" w:rsidRPr="006C1588" w:rsidRDefault="009F32F4" w:rsidP="009F32F4">
      <w:pPr>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Возврат Продавцом Покупателю уплаченных денежных средств производится в течении </w:t>
      </w:r>
      <w:r w:rsidRPr="006C1588">
        <w:rPr>
          <w:rFonts w:ascii="Verdana" w:hAnsi="Verdana"/>
          <w:i/>
          <w:color w:val="0070C0"/>
          <w:sz w:val="20"/>
          <w:szCs w:val="20"/>
          <w:lang w:eastAsia="ru-RU"/>
        </w:rPr>
        <w:t>10 (Десяти)</w:t>
      </w:r>
      <w:r w:rsidRPr="006C1588">
        <w:rPr>
          <w:rFonts w:ascii="Verdana" w:hAnsi="Verdana"/>
          <w:color w:val="000000" w:themeColor="text1"/>
          <w:sz w:val="20"/>
          <w:szCs w:val="20"/>
          <w:lang w:eastAsia="ru-RU"/>
        </w:rPr>
        <w:t xml:space="preserve"> рабочих дней </w:t>
      </w:r>
      <w:r w:rsidRPr="006C1588">
        <w:rPr>
          <w:rFonts w:ascii="Verdana" w:hAnsi="Verdana"/>
          <w:sz w:val="20"/>
          <w:szCs w:val="20"/>
          <w:lang w:eastAsia="ru-RU"/>
        </w:rPr>
        <w:t xml:space="preserve">с даты регистрации права собственности Продавца органом государственной регистрации прав и подписания Акта возврата </w:t>
      </w:r>
      <w:r w:rsidR="003434C3" w:rsidRPr="006C1588">
        <w:rPr>
          <w:rFonts w:ascii="Verdana" w:hAnsi="Verdana"/>
          <w:sz w:val="20"/>
          <w:szCs w:val="20"/>
          <w:lang w:eastAsia="ru-RU"/>
        </w:rPr>
        <w:t>Недвижимого имущества</w:t>
      </w:r>
      <w:r w:rsidRPr="006C1588">
        <w:rPr>
          <w:rFonts w:ascii="Verdana" w:hAnsi="Verdana"/>
          <w:sz w:val="20"/>
          <w:szCs w:val="20"/>
          <w:lang w:eastAsia="ru-RU"/>
        </w:rPr>
        <w:t xml:space="preserve"> Продавцу.</w:t>
      </w:r>
    </w:p>
    <w:p w14:paraId="7CBE9463" w14:textId="77777777" w:rsidR="009F32F4" w:rsidRPr="006C1588" w:rsidRDefault="009F32F4" w:rsidP="009F32F4">
      <w:pPr>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При нарушении настоящего пункта Договора применяется ответственность, установленная п. 6.2 Договора.</w:t>
      </w:r>
    </w:p>
    <w:p w14:paraId="364F8F87" w14:textId="4954D188" w:rsidR="009F32F4" w:rsidRPr="006C1588" w:rsidRDefault="009F32F4" w:rsidP="009F32F4">
      <w:pPr>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Настоящий пункт Договора остается в силе до полного исполнения Сторонами обязательств по возврату </w:t>
      </w:r>
      <w:r w:rsidR="003434C3" w:rsidRPr="006C1588">
        <w:rPr>
          <w:rFonts w:ascii="Verdana" w:hAnsi="Verdana"/>
          <w:sz w:val="20"/>
          <w:szCs w:val="20"/>
          <w:lang w:eastAsia="ru-RU"/>
        </w:rPr>
        <w:t>Недвижимого имущества</w:t>
      </w:r>
      <w:r w:rsidRPr="006C1588">
        <w:rPr>
          <w:rFonts w:ascii="Verdana" w:hAnsi="Verdana"/>
          <w:sz w:val="20"/>
          <w:szCs w:val="20"/>
          <w:lang w:eastAsia="ru-RU"/>
        </w:rPr>
        <w:t xml:space="preserve"> и денежных средств соответственно несмотря на расторжение Договора по основаниям, предусмотренным п.9.2 Договора или иным основаниям, требующим возврата </w:t>
      </w:r>
      <w:r w:rsidR="003434C3" w:rsidRPr="006C1588">
        <w:rPr>
          <w:rFonts w:ascii="Verdana" w:hAnsi="Verdana"/>
          <w:sz w:val="20"/>
          <w:szCs w:val="20"/>
          <w:lang w:eastAsia="ru-RU"/>
        </w:rPr>
        <w:t xml:space="preserve">Недвижимого </w:t>
      </w:r>
      <w:r w:rsidR="001B1F57" w:rsidRPr="006C1588">
        <w:rPr>
          <w:rFonts w:ascii="Verdana" w:hAnsi="Verdana"/>
          <w:sz w:val="20"/>
          <w:szCs w:val="20"/>
          <w:lang w:eastAsia="ru-RU"/>
        </w:rPr>
        <w:t>имущества Продавцу</w:t>
      </w:r>
      <w:r w:rsidRPr="006C1588">
        <w:rPr>
          <w:rFonts w:ascii="Verdana" w:hAnsi="Verdana"/>
          <w:sz w:val="20"/>
          <w:szCs w:val="20"/>
          <w:lang w:eastAsia="ru-RU"/>
        </w:rPr>
        <w:t xml:space="preserve"> и регистрацию обратного перехода права собственности.</w:t>
      </w:r>
    </w:p>
    <w:p w14:paraId="254207BC" w14:textId="77777777" w:rsidR="009F32F4" w:rsidRPr="006C1588" w:rsidRDefault="009F32F4" w:rsidP="009F32F4">
      <w:pPr>
        <w:keepLines/>
        <w:autoSpaceDE w:val="0"/>
        <w:autoSpaceDN w:val="0"/>
        <w:ind w:firstLine="720"/>
        <w:rPr>
          <w:rFonts w:ascii="Verdana" w:hAnsi="Verdana"/>
          <w:sz w:val="20"/>
          <w:szCs w:val="20"/>
          <w:lang w:eastAsia="ru-RU"/>
        </w:rPr>
      </w:pPr>
    </w:p>
    <w:p w14:paraId="712F7B08" w14:textId="77777777" w:rsidR="009F32F4" w:rsidRPr="006C1588" w:rsidRDefault="009F32F4" w:rsidP="009F32F4">
      <w:pPr>
        <w:keepLines/>
        <w:autoSpaceDE w:val="0"/>
        <w:autoSpaceDN w:val="0"/>
        <w:ind w:firstLine="720"/>
        <w:jc w:val="center"/>
        <w:rPr>
          <w:rFonts w:ascii="Verdana" w:hAnsi="Verdana"/>
          <w:b/>
          <w:sz w:val="20"/>
          <w:szCs w:val="20"/>
          <w:lang w:eastAsia="ru-RU"/>
        </w:rPr>
      </w:pPr>
      <w:r w:rsidRPr="006C1588">
        <w:rPr>
          <w:rFonts w:ascii="Verdana" w:hAnsi="Verdana"/>
          <w:b/>
          <w:sz w:val="20"/>
          <w:szCs w:val="20"/>
          <w:lang w:eastAsia="ru-RU"/>
        </w:rPr>
        <w:t>10. ПРОЧИЕ УСЛОВИЯ</w:t>
      </w:r>
    </w:p>
    <w:p w14:paraId="458FC38A" w14:textId="77777777" w:rsidR="009F32F4" w:rsidRPr="006C1588" w:rsidRDefault="009F32F4" w:rsidP="009F32F4">
      <w:pPr>
        <w:keepLines/>
        <w:autoSpaceDE w:val="0"/>
        <w:autoSpaceDN w:val="0"/>
        <w:ind w:firstLine="720"/>
        <w:jc w:val="center"/>
        <w:rPr>
          <w:rFonts w:ascii="Verdana" w:hAnsi="Verdana"/>
          <w:b/>
          <w:sz w:val="20"/>
          <w:szCs w:val="20"/>
          <w:lang w:eastAsia="ru-RU"/>
        </w:rPr>
      </w:pPr>
    </w:p>
    <w:p w14:paraId="374D52AF" w14:textId="77777777" w:rsidR="009F32F4" w:rsidRPr="006C1588" w:rsidRDefault="009F32F4" w:rsidP="009F32F4">
      <w:pPr>
        <w:tabs>
          <w:tab w:val="left" w:pos="709"/>
        </w:tabs>
        <w:autoSpaceDE w:val="0"/>
        <w:autoSpaceDN w:val="0"/>
        <w:ind w:firstLine="720"/>
        <w:rPr>
          <w:rFonts w:ascii="Verdana" w:hAnsi="Verdana"/>
          <w:kern w:val="20"/>
          <w:sz w:val="20"/>
          <w:szCs w:val="20"/>
          <w:lang w:eastAsia="ru-RU"/>
        </w:rPr>
      </w:pPr>
      <w:r w:rsidRPr="006C1588">
        <w:rPr>
          <w:rFonts w:ascii="Verdana" w:hAnsi="Verdana"/>
          <w:sz w:val="20"/>
          <w:szCs w:val="20"/>
          <w:lang w:eastAsia="ru-RU"/>
        </w:rPr>
        <w:t xml:space="preserve">10.1. </w:t>
      </w:r>
      <w:r w:rsidRPr="006C1588">
        <w:rPr>
          <w:rFonts w:ascii="Verdana" w:hAnsi="Verdana"/>
          <w:kern w:val="20"/>
          <w:sz w:val="20"/>
          <w:szCs w:val="20"/>
          <w:lang w:eastAsia="ru-RU"/>
        </w:rPr>
        <w:t xml:space="preserve">Стороны безотлагательно (в течение </w:t>
      </w:r>
      <w:r w:rsidRPr="006C1588">
        <w:rPr>
          <w:rFonts w:ascii="Verdana" w:hAnsi="Verdana"/>
          <w:i/>
          <w:color w:val="0070C0"/>
          <w:kern w:val="20"/>
          <w:sz w:val="20"/>
          <w:szCs w:val="20"/>
          <w:lang w:eastAsia="ru-RU"/>
        </w:rPr>
        <w:t>3 (Трех)</w:t>
      </w:r>
      <w:r w:rsidRPr="006C1588">
        <w:rPr>
          <w:rFonts w:ascii="Verdana" w:hAnsi="Verdana"/>
          <w:color w:val="5B9BD5" w:themeColor="accent1"/>
          <w:kern w:val="20"/>
          <w:sz w:val="20"/>
          <w:szCs w:val="20"/>
          <w:lang w:eastAsia="ru-RU"/>
        </w:rPr>
        <w:t xml:space="preserve"> </w:t>
      </w:r>
      <w:r w:rsidRPr="006C1588">
        <w:rPr>
          <w:rFonts w:ascii="Verdana" w:hAnsi="Verdana"/>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2C69DD57" w14:textId="77777777" w:rsidR="009F32F4" w:rsidRPr="006C1588" w:rsidRDefault="009F32F4" w:rsidP="009F32F4">
      <w:pPr>
        <w:tabs>
          <w:tab w:val="left" w:pos="709"/>
        </w:tabs>
        <w:autoSpaceDE w:val="0"/>
        <w:autoSpaceDN w:val="0"/>
        <w:ind w:firstLine="720"/>
        <w:rPr>
          <w:rFonts w:ascii="Verdana" w:hAnsi="Verdana"/>
          <w:kern w:val="20"/>
          <w:sz w:val="20"/>
          <w:szCs w:val="20"/>
          <w:lang w:eastAsia="ru-RU"/>
        </w:rPr>
      </w:pPr>
      <w:r w:rsidRPr="006C1588">
        <w:rPr>
          <w:rFonts w:ascii="Verdana" w:hAnsi="Verdana"/>
          <w:kern w:val="20"/>
          <w:sz w:val="20"/>
          <w:szCs w:val="20"/>
          <w:lang w:eastAsia="ru-RU"/>
        </w:rPr>
        <w:lastRenderedPageBreak/>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745D1D4E" w14:textId="77777777" w:rsidR="009F32F4" w:rsidRPr="006C1588" w:rsidRDefault="009F32F4" w:rsidP="009F32F4">
      <w:pPr>
        <w:tabs>
          <w:tab w:val="left" w:pos="709"/>
        </w:tabs>
        <w:autoSpaceDE w:val="0"/>
        <w:autoSpaceDN w:val="0"/>
        <w:ind w:firstLine="720"/>
        <w:rPr>
          <w:rFonts w:ascii="Verdana" w:hAnsi="Verdana"/>
          <w:kern w:val="20"/>
          <w:sz w:val="20"/>
          <w:szCs w:val="20"/>
          <w:lang w:eastAsia="ru-RU"/>
        </w:rPr>
      </w:pPr>
      <w:r w:rsidRPr="006C1588">
        <w:rPr>
          <w:rFonts w:ascii="Verdana" w:hAnsi="Verdana"/>
          <w:kern w:val="20"/>
          <w:sz w:val="20"/>
          <w:szCs w:val="20"/>
          <w:lang w:eastAsia="ru-RU"/>
        </w:rPr>
        <w:t>Все уведомления и сообщения должны быть направлены почтовой/курьерской службой с подтверждением отправления, вручения второй Стороне и с подтверждением вложенных в отправление документов, и считаются полученными Стороной-адресатом c даты их вручения, указанной в уведомлении о вручении, либо в седьмой календарный день со дня направления такого уведомления Стороне-адресату в зависимости от того, что наступит ранее.</w:t>
      </w:r>
    </w:p>
    <w:p w14:paraId="333A3D36" w14:textId="77777777" w:rsidR="009F32F4" w:rsidRPr="006C1588" w:rsidRDefault="009F32F4" w:rsidP="009F32F4">
      <w:pPr>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10.2. Во всем остальном, что не предусмотрено настоящим Договором, Стороны руководствуются законодательством РФ.</w:t>
      </w:r>
    </w:p>
    <w:p w14:paraId="5C4B0E77" w14:textId="77777777" w:rsidR="009F32F4" w:rsidRPr="006C1588" w:rsidRDefault="009F32F4" w:rsidP="009F32F4">
      <w:pPr>
        <w:tabs>
          <w:tab w:val="left" w:pos="709"/>
          <w:tab w:val="left" w:pos="1083"/>
        </w:tabs>
        <w:autoSpaceDE w:val="0"/>
        <w:autoSpaceDN w:val="0"/>
        <w:ind w:firstLine="720"/>
        <w:rPr>
          <w:rFonts w:ascii="Verdana" w:hAnsi="Verdana"/>
          <w:sz w:val="20"/>
          <w:szCs w:val="20"/>
          <w:lang w:eastAsia="ru-RU"/>
        </w:rPr>
      </w:pPr>
      <w:r w:rsidRPr="006C1588">
        <w:rPr>
          <w:rFonts w:ascii="Verdana" w:hAnsi="Verdana"/>
          <w:sz w:val="20"/>
          <w:szCs w:val="20"/>
          <w:lang w:eastAsia="ru-RU"/>
        </w:rPr>
        <w:t xml:space="preserve">10.3. Настоящий Договор составлен и подписан в </w:t>
      </w:r>
      <w:r w:rsidRPr="006C1588">
        <w:rPr>
          <w:rFonts w:ascii="Verdana" w:hAnsi="Verdana"/>
          <w:i/>
          <w:color w:val="0070C0"/>
          <w:sz w:val="20"/>
          <w:szCs w:val="20"/>
          <w:lang w:eastAsia="ru-RU"/>
        </w:rPr>
        <w:t>3 (Трех)</w:t>
      </w:r>
      <w:r w:rsidRPr="006C1588">
        <w:rPr>
          <w:rFonts w:ascii="Verdana" w:hAnsi="Verdana"/>
          <w:color w:val="0070C0"/>
          <w:sz w:val="20"/>
          <w:szCs w:val="20"/>
          <w:lang w:eastAsia="ru-RU"/>
        </w:rPr>
        <w:t xml:space="preserve"> </w:t>
      </w:r>
      <w:r w:rsidRPr="006C1588">
        <w:rPr>
          <w:rFonts w:ascii="Verdana" w:hAnsi="Verdana"/>
          <w:sz w:val="20"/>
          <w:szCs w:val="20"/>
          <w:lang w:eastAsia="ru-RU"/>
        </w:rPr>
        <w:t xml:space="preserve">экземплярах, имеющих равную юридическую силу: </w:t>
      </w:r>
      <w:r w:rsidRPr="006C1588">
        <w:rPr>
          <w:rFonts w:ascii="Verdana" w:hAnsi="Verdana"/>
          <w:i/>
          <w:color w:val="0070C0"/>
          <w:sz w:val="20"/>
          <w:szCs w:val="20"/>
          <w:lang w:eastAsia="ru-RU"/>
        </w:rPr>
        <w:t>1 (Один)</w:t>
      </w:r>
      <w:r w:rsidRPr="006C1588">
        <w:rPr>
          <w:rFonts w:ascii="Verdana" w:hAnsi="Verdana"/>
          <w:color w:val="0070C0"/>
          <w:sz w:val="20"/>
          <w:szCs w:val="20"/>
          <w:lang w:eastAsia="ru-RU"/>
        </w:rPr>
        <w:t xml:space="preserve"> </w:t>
      </w:r>
      <w:r w:rsidRPr="006C1588">
        <w:rPr>
          <w:rFonts w:ascii="Verdana" w:hAnsi="Verdana"/>
          <w:sz w:val="20"/>
          <w:szCs w:val="20"/>
          <w:lang w:eastAsia="ru-RU"/>
        </w:rPr>
        <w:t xml:space="preserve">экземпляр для Покупателя, </w:t>
      </w:r>
      <w:r w:rsidRPr="006C1588">
        <w:rPr>
          <w:rFonts w:ascii="Verdana" w:hAnsi="Verdana"/>
          <w:i/>
          <w:color w:val="0070C0"/>
          <w:sz w:val="20"/>
          <w:szCs w:val="20"/>
          <w:lang w:eastAsia="ru-RU"/>
        </w:rPr>
        <w:t>1 (Один)</w:t>
      </w:r>
      <w:r w:rsidRPr="006C1588">
        <w:rPr>
          <w:rFonts w:ascii="Verdana" w:hAnsi="Verdana"/>
          <w:color w:val="0070C0"/>
          <w:sz w:val="20"/>
          <w:szCs w:val="20"/>
          <w:lang w:eastAsia="ru-RU"/>
        </w:rPr>
        <w:t xml:space="preserve"> </w:t>
      </w:r>
      <w:r w:rsidRPr="006C1588">
        <w:rPr>
          <w:rFonts w:ascii="Verdana" w:hAnsi="Verdana"/>
          <w:sz w:val="20"/>
          <w:szCs w:val="20"/>
          <w:lang w:eastAsia="ru-RU"/>
        </w:rPr>
        <w:t>экземпляр для Продавца и 1 (Один) один для органа государственной регистрации прав.</w:t>
      </w:r>
    </w:p>
    <w:p w14:paraId="4676E0DE" w14:textId="77777777" w:rsidR="009F32F4" w:rsidRPr="006C1588" w:rsidRDefault="009F32F4" w:rsidP="009F32F4">
      <w:pPr>
        <w:widowControl w:val="0"/>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10.4. Все права, обязанности, ответственность Сторон, прямо неурегулированные настоящим Договором, регламентируются законодательством Российской Федерации. </w:t>
      </w:r>
    </w:p>
    <w:p w14:paraId="599D853B" w14:textId="77777777" w:rsidR="009F32F4" w:rsidRPr="006C1588" w:rsidRDefault="009F32F4" w:rsidP="009F32F4">
      <w:pPr>
        <w:widowControl w:val="0"/>
        <w:tabs>
          <w:tab w:val="left" w:pos="709"/>
        </w:tabs>
        <w:autoSpaceDE w:val="0"/>
        <w:autoSpaceDN w:val="0"/>
        <w:adjustRightInd w:val="0"/>
        <w:ind w:firstLine="567"/>
        <w:rPr>
          <w:rFonts w:ascii="Verdana" w:hAnsi="Verdana"/>
          <w:sz w:val="20"/>
          <w:szCs w:val="20"/>
          <w:lang w:eastAsia="ru-RU"/>
        </w:rPr>
      </w:pPr>
    </w:p>
    <w:p w14:paraId="0B0D0772" w14:textId="77777777" w:rsidR="009F32F4" w:rsidRPr="006C1588" w:rsidRDefault="009F32F4" w:rsidP="009F32F4">
      <w:pPr>
        <w:widowControl w:val="0"/>
        <w:tabs>
          <w:tab w:val="left" w:pos="709"/>
        </w:tabs>
        <w:autoSpaceDE w:val="0"/>
        <w:autoSpaceDN w:val="0"/>
        <w:adjustRightInd w:val="0"/>
        <w:ind w:firstLine="567"/>
        <w:rPr>
          <w:rFonts w:ascii="Verdana" w:hAnsi="Verdana"/>
          <w:sz w:val="20"/>
          <w:szCs w:val="20"/>
          <w:lang w:eastAsia="ru-RU"/>
        </w:rPr>
      </w:pPr>
      <w:r w:rsidRPr="006C1588">
        <w:rPr>
          <w:rFonts w:ascii="Verdana" w:hAnsi="Verdana"/>
          <w:sz w:val="20"/>
          <w:szCs w:val="20"/>
          <w:lang w:eastAsia="ru-RU"/>
        </w:rPr>
        <w:t>10.5. Приложения к Договору, являющиеся его неотъемлемой частью</w:t>
      </w:r>
      <w:r w:rsidRPr="006C1588">
        <w:rPr>
          <w:rStyle w:val="af0"/>
          <w:rFonts w:ascii="Verdana" w:hAnsi="Verdana"/>
          <w:i/>
          <w:color w:val="0070C0"/>
          <w:sz w:val="20"/>
          <w:szCs w:val="20"/>
          <w:lang w:eastAsia="ru-RU"/>
        </w:rPr>
        <w:footnoteReference w:id="1"/>
      </w:r>
      <w:r w:rsidRPr="006C1588">
        <w:rPr>
          <w:rFonts w:ascii="Verdana" w:hAnsi="Verdana"/>
          <w:sz w:val="20"/>
          <w:szCs w:val="20"/>
          <w:lang w:eastAsia="ru-RU"/>
        </w:rPr>
        <w:t>:</w:t>
      </w:r>
    </w:p>
    <w:p w14:paraId="0DE3602E" w14:textId="77777777" w:rsidR="009F32F4" w:rsidRPr="006C1588" w:rsidRDefault="009F32F4" w:rsidP="009F32F4">
      <w:pPr>
        <w:widowControl w:val="0"/>
        <w:tabs>
          <w:tab w:val="left" w:pos="709"/>
        </w:tabs>
        <w:adjustRightInd w:val="0"/>
        <w:rPr>
          <w:rFonts w:ascii="Verdana" w:hAnsi="Verdana"/>
          <w:sz w:val="20"/>
          <w:szCs w:val="20"/>
        </w:rPr>
      </w:pPr>
      <w:r w:rsidRPr="006C1588">
        <w:rPr>
          <w:rFonts w:ascii="Verdana" w:hAnsi="Verdana"/>
          <w:sz w:val="20"/>
          <w:szCs w:val="20"/>
        </w:rPr>
        <w:t xml:space="preserve">Приложение №1 Форма Акта приема-передачи к Договору купли-продажи недвижимого имущества от </w:t>
      </w:r>
      <w:r w:rsidRPr="006C1588">
        <w:rPr>
          <w:rFonts w:ascii="Verdana" w:hAnsi="Verdana"/>
          <w:color w:val="0070C0"/>
          <w:sz w:val="20"/>
          <w:szCs w:val="20"/>
        </w:rPr>
        <w:t>«____» __________</w:t>
      </w:r>
      <w:r w:rsidRPr="006C1588">
        <w:rPr>
          <w:rFonts w:ascii="Verdana" w:hAnsi="Verdana"/>
          <w:sz w:val="20"/>
          <w:szCs w:val="20"/>
        </w:rPr>
        <w:t xml:space="preserve">20__года на </w:t>
      </w:r>
      <w:r w:rsidRPr="006C1588">
        <w:rPr>
          <w:rFonts w:ascii="Verdana" w:hAnsi="Verdana"/>
          <w:color w:val="0070C0"/>
          <w:sz w:val="20"/>
          <w:szCs w:val="20"/>
        </w:rPr>
        <w:t>__</w:t>
      </w:r>
      <w:r w:rsidRPr="006C1588">
        <w:rPr>
          <w:rFonts w:ascii="Verdana" w:hAnsi="Verdana"/>
          <w:sz w:val="20"/>
          <w:szCs w:val="20"/>
        </w:rPr>
        <w:t>л.</w:t>
      </w:r>
    </w:p>
    <w:p w14:paraId="66ED8E4A" w14:textId="77777777" w:rsidR="006636D9" w:rsidRPr="006C1588" w:rsidRDefault="006636D9" w:rsidP="006636D9">
      <w:pPr>
        <w:widowControl w:val="0"/>
        <w:tabs>
          <w:tab w:val="left" w:pos="709"/>
        </w:tabs>
        <w:adjustRightInd w:val="0"/>
        <w:rPr>
          <w:rFonts w:ascii="Verdana" w:hAnsi="Verdana"/>
          <w:sz w:val="20"/>
          <w:szCs w:val="20"/>
        </w:rPr>
      </w:pPr>
      <w:r w:rsidRPr="006C1588">
        <w:rPr>
          <w:rFonts w:ascii="Verdana" w:hAnsi="Verdana"/>
          <w:sz w:val="20"/>
          <w:szCs w:val="20"/>
        </w:rPr>
        <w:t xml:space="preserve">Приложение №2 </w:t>
      </w:r>
      <w:r w:rsidR="007E5BF1" w:rsidRPr="006C1588">
        <w:rPr>
          <w:rFonts w:ascii="Verdana" w:hAnsi="Verdana"/>
          <w:sz w:val="20"/>
          <w:szCs w:val="20"/>
        </w:rPr>
        <w:t xml:space="preserve">УСЛОВИЯ АККРЕДИТИВА </w:t>
      </w:r>
      <w:r w:rsidRPr="006C1588">
        <w:rPr>
          <w:rFonts w:ascii="Verdana" w:hAnsi="Verdana"/>
          <w:sz w:val="20"/>
          <w:szCs w:val="20"/>
        </w:rPr>
        <w:t xml:space="preserve">к Договору купли-продажи недвижимого имущества </w:t>
      </w:r>
    </w:p>
    <w:p w14:paraId="427894F5" w14:textId="77777777" w:rsidR="009F32F4" w:rsidRPr="006C1588" w:rsidRDefault="006636D9" w:rsidP="006636D9">
      <w:pPr>
        <w:widowControl w:val="0"/>
        <w:tabs>
          <w:tab w:val="left" w:pos="709"/>
        </w:tabs>
        <w:adjustRightInd w:val="0"/>
        <w:rPr>
          <w:rFonts w:ascii="Verdana" w:hAnsi="Verdana"/>
          <w:sz w:val="20"/>
          <w:szCs w:val="20"/>
        </w:rPr>
      </w:pPr>
      <w:r w:rsidRPr="006C1588">
        <w:rPr>
          <w:rFonts w:ascii="Verdana" w:hAnsi="Verdana"/>
          <w:sz w:val="20"/>
          <w:szCs w:val="20"/>
        </w:rPr>
        <w:t xml:space="preserve">от </w:t>
      </w:r>
      <w:r w:rsidRPr="006C1588">
        <w:rPr>
          <w:rFonts w:ascii="Verdana" w:hAnsi="Verdana"/>
          <w:color w:val="0070C0"/>
          <w:sz w:val="20"/>
          <w:szCs w:val="20"/>
        </w:rPr>
        <w:t>«____» __________</w:t>
      </w:r>
      <w:r w:rsidRPr="006C1588">
        <w:rPr>
          <w:rFonts w:ascii="Verdana" w:hAnsi="Verdana"/>
          <w:sz w:val="20"/>
          <w:szCs w:val="20"/>
        </w:rPr>
        <w:t xml:space="preserve">20__года на </w:t>
      </w:r>
      <w:r w:rsidRPr="006C1588">
        <w:rPr>
          <w:rFonts w:ascii="Verdana" w:hAnsi="Verdana"/>
          <w:color w:val="0070C0"/>
          <w:sz w:val="20"/>
          <w:szCs w:val="20"/>
        </w:rPr>
        <w:t>__</w:t>
      </w:r>
      <w:r w:rsidRPr="006C1588">
        <w:rPr>
          <w:rFonts w:ascii="Verdana" w:hAnsi="Verdana"/>
          <w:sz w:val="20"/>
          <w:szCs w:val="20"/>
        </w:rPr>
        <w:t>л</w:t>
      </w:r>
      <w:r w:rsidR="007E5BF1" w:rsidRPr="006C1588">
        <w:rPr>
          <w:rFonts w:ascii="Verdana" w:hAnsi="Verdana"/>
          <w:sz w:val="20"/>
          <w:szCs w:val="20"/>
        </w:rPr>
        <w:t>.</w:t>
      </w:r>
    </w:p>
    <w:p w14:paraId="26F7604F" w14:textId="77777777" w:rsidR="006636D9" w:rsidRPr="006C1588" w:rsidRDefault="006636D9" w:rsidP="006636D9">
      <w:pPr>
        <w:widowControl w:val="0"/>
        <w:tabs>
          <w:tab w:val="left" w:pos="709"/>
        </w:tabs>
        <w:adjustRightInd w:val="0"/>
        <w:rPr>
          <w:rFonts w:ascii="Verdana" w:hAnsi="Verdana"/>
          <w:sz w:val="20"/>
          <w:szCs w:val="20"/>
        </w:rPr>
      </w:pPr>
    </w:p>
    <w:p w14:paraId="7B36805A" w14:textId="77777777" w:rsidR="006636D9" w:rsidRPr="006C1588" w:rsidRDefault="006636D9" w:rsidP="006636D9">
      <w:pPr>
        <w:widowControl w:val="0"/>
        <w:tabs>
          <w:tab w:val="left" w:pos="709"/>
        </w:tabs>
        <w:adjustRightInd w:val="0"/>
        <w:rPr>
          <w:rFonts w:ascii="Verdana" w:hAnsi="Verdana"/>
          <w:sz w:val="20"/>
          <w:szCs w:val="20"/>
        </w:rPr>
      </w:pPr>
    </w:p>
    <w:p w14:paraId="74E6EBBC" w14:textId="77777777" w:rsidR="009F32F4" w:rsidRPr="006C1588" w:rsidRDefault="009F32F4" w:rsidP="009F32F4">
      <w:pPr>
        <w:widowControl w:val="0"/>
        <w:autoSpaceDE w:val="0"/>
        <w:autoSpaceDN w:val="0"/>
        <w:ind w:left="720"/>
        <w:jc w:val="center"/>
        <w:rPr>
          <w:rFonts w:ascii="Verdana" w:hAnsi="Verdana"/>
          <w:b/>
          <w:sz w:val="20"/>
          <w:szCs w:val="20"/>
        </w:rPr>
      </w:pPr>
      <w:r w:rsidRPr="006C1588">
        <w:rPr>
          <w:rFonts w:ascii="Verdana" w:hAnsi="Verdana"/>
          <w:b/>
          <w:sz w:val="20"/>
          <w:szCs w:val="20"/>
        </w:rPr>
        <w:t>11. АДРЕСА И РЕКВИЗИТЫ СТОРОН</w:t>
      </w:r>
    </w:p>
    <w:tbl>
      <w:tblPr>
        <w:tblW w:w="0" w:type="auto"/>
        <w:tblLook w:val="04A0" w:firstRow="1" w:lastRow="0" w:firstColumn="1" w:lastColumn="0" w:noHBand="0" w:noVBand="1"/>
      </w:tblPr>
      <w:tblGrid>
        <w:gridCol w:w="2083"/>
        <w:gridCol w:w="7272"/>
      </w:tblGrid>
      <w:tr w:rsidR="009F32F4" w:rsidRPr="006C1588" w14:paraId="2767B345" w14:textId="77777777" w:rsidTr="00A6551B">
        <w:tc>
          <w:tcPr>
            <w:tcW w:w="2083" w:type="dxa"/>
            <w:shd w:val="clear" w:color="auto" w:fill="auto"/>
          </w:tcPr>
          <w:p w14:paraId="59EE92FE" w14:textId="77777777" w:rsidR="009F32F4" w:rsidRPr="006C1588" w:rsidRDefault="009F32F4" w:rsidP="00A6551B">
            <w:pPr>
              <w:rPr>
                <w:rFonts w:ascii="Verdana" w:hAnsi="Verdana"/>
                <w:sz w:val="20"/>
                <w:szCs w:val="20"/>
              </w:rPr>
            </w:pPr>
            <w:r w:rsidRPr="006C1588">
              <w:rPr>
                <w:rFonts w:ascii="Verdana" w:hAnsi="Verdana"/>
                <w:b/>
                <w:sz w:val="20"/>
                <w:szCs w:val="20"/>
              </w:rPr>
              <w:t xml:space="preserve">ПРОДАВЕЦ:                                                                        </w:t>
            </w:r>
          </w:p>
        </w:tc>
        <w:tc>
          <w:tcPr>
            <w:tcW w:w="7272" w:type="dxa"/>
            <w:shd w:val="clear" w:color="auto" w:fill="auto"/>
          </w:tcPr>
          <w:p w14:paraId="3089F251" w14:textId="77777777" w:rsidR="009F32F4" w:rsidRPr="006C1588" w:rsidRDefault="009F32F4" w:rsidP="00A6551B">
            <w:pPr>
              <w:rPr>
                <w:rFonts w:ascii="Verdana" w:hAnsi="Verdana"/>
                <w:b/>
                <w:bCs/>
                <w:color w:val="000000"/>
                <w:sz w:val="20"/>
                <w:szCs w:val="20"/>
              </w:rPr>
            </w:pPr>
            <w:r w:rsidRPr="006C1588">
              <w:rPr>
                <w:rFonts w:ascii="Verdana" w:hAnsi="Verdana"/>
                <w:b/>
                <w:sz w:val="20"/>
                <w:szCs w:val="20"/>
              </w:rPr>
              <w:t xml:space="preserve">                                                             ПОКУПАТЕЛЬ:</w:t>
            </w:r>
          </w:p>
          <w:p w14:paraId="3721D150" w14:textId="77777777" w:rsidR="009F32F4" w:rsidRPr="006C1588" w:rsidRDefault="009F32F4" w:rsidP="00A6551B">
            <w:pPr>
              <w:tabs>
                <w:tab w:val="left" w:pos="5670"/>
                <w:tab w:val="left" w:pos="5954"/>
                <w:tab w:val="left" w:pos="6946"/>
              </w:tabs>
              <w:rPr>
                <w:rFonts w:ascii="Verdana" w:hAnsi="Verdana"/>
                <w:sz w:val="20"/>
                <w:szCs w:val="20"/>
              </w:rPr>
            </w:pPr>
          </w:p>
        </w:tc>
      </w:tr>
    </w:tbl>
    <w:p w14:paraId="5055234D" w14:textId="77777777" w:rsidR="009F32F4" w:rsidRPr="006C1588" w:rsidRDefault="009F32F4" w:rsidP="009F32F4">
      <w:pPr>
        <w:widowControl w:val="0"/>
        <w:autoSpaceDE w:val="0"/>
        <w:autoSpaceDN w:val="0"/>
        <w:adjustRightInd w:val="0"/>
        <w:ind w:firstLine="709"/>
        <w:jc w:val="center"/>
        <w:rPr>
          <w:rFonts w:ascii="Verdana" w:hAnsi="Verdana"/>
          <w:b/>
          <w:color w:val="000000" w:themeColor="text1"/>
          <w:sz w:val="20"/>
          <w:szCs w:val="20"/>
          <w:lang w:eastAsia="ru-RU"/>
        </w:rPr>
      </w:pPr>
      <w:r w:rsidRPr="006C1588">
        <w:rPr>
          <w:rFonts w:ascii="Verdana" w:hAnsi="Verdana"/>
          <w:b/>
          <w:color w:val="000000" w:themeColor="text1"/>
          <w:sz w:val="20"/>
          <w:szCs w:val="20"/>
          <w:lang w:eastAsia="ru-RU"/>
        </w:rPr>
        <w:t>ПОДПИСИ СТОРОН</w:t>
      </w:r>
    </w:p>
    <w:p w14:paraId="6D381484" w14:textId="77777777" w:rsidR="009F32F4" w:rsidRPr="006C1588" w:rsidRDefault="009F32F4" w:rsidP="009F32F4">
      <w:pPr>
        <w:widowControl w:val="0"/>
        <w:autoSpaceDE w:val="0"/>
        <w:autoSpaceDN w:val="0"/>
        <w:adjustRightInd w:val="0"/>
        <w:ind w:firstLine="709"/>
        <w:jc w:val="center"/>
        <w:rPr>
          <w:rFonts w:ascii="Verdana" w:hAnsi="Verdana"/>
          <w:color w:val="000000" w:themeColor="text1"/>
          <w:sz w:val="20"/>
          <w:szCs w:val="20"/>
          <w:lang w:eastAsia="ru-RU"/>
        </w:rPr>
      </w:pPr>
    </w:p>
    <w:p w14:paraId="1B77FA1A" w14:textId="77777777" w:rsidR="009F32F4" w:rsidRPr="006C1588" w:rsidRDefault="009F32F4" w:rsidP="009F32F4">
      <w:pPr>
        <w:widowControl w:val="0"/>
        <w:autoSpaceDE w:val="0"/>
        <w:autoSpaceDN w:val="0"/>
        <w:adjustRightInd w:val="0"/>
        <w:ind w:right="-2"/>
        <w:rPr>
          <w:rFonts w:ascii="Verdana" w:hAnsi="Verdana"/>
          <w:b/>
          <w:color w:val="000000" w:themeColor="text1"/>
          <w:sz w:val="20"/>
          <w:szCs w:val="20"/>
          <w:lang w:eastAsia="ru-RU"/>
        </w:rPr>
      </w:pPr>
      <w:r w:rsidRPr="006C1588">
        <w:rPr>
          <w:rFonts w:ascii="Verdana" w:hAnsi="Verdana"/>
          <w:b/>
          <w:color w:val="000000" w:themeColor="text1"/>
          <w:sz w:val="20"/>
          <w:szCs w:val="20"/>
          <w:lang w:eastAsia="ru-RU"/>
        </w:rPr>
        <w:t>ОТ ПРОДАВЦА:</w:t>
      </w:r>
    </w:p>
    <w:p w14:paraId="64C26B85" w14:textId="77777777" w:rsidR="009F32F4" w:rsidRPr="006C1588" w:rsidRDefault="009F32F4" w:rsidP="009F32F4">
      <w:pPr>
        <w:shd w:val="clear" w:color="auto" w:fill="FFFFFF"/>
        <w:rPr>
          <w:rFonts w:ascii="Verdana" w:hAnsi="Verdana"/>
          <w:color w:val="44546A" w:themeColor="text2"/>
          <w:sz w:val="20"/>
          <w:szCs w:val="20"/>
          <w:lang w:eastAsia="ru-RU"/>
        </w:rPr>
      </w:pPr>
      <w:r w:rsidRPr="006C1588">
        <w:rPr>
          <w:rFonts w:ascii="Verdana" w:hAnsi="Verdana"/>
          <w:color w:val="44546A" w:themeColor="text2"/>
          <w:sz w:val="20"/>
          <w:szCs w:val="20"/>
          <w:lang w:eastAsia="ru-RU"/>
        </w:rPr>
        <w:t xml:space="preserve">                                                   </w:t>
      </w:r>
      <w:r w:rsidRPr="006C1588">
        <w:rPr>
          <w:rFonts w:ascii="Verdana" w:hAnsi="Verdana"/>
          <w:b/>
          <w:color w:val="44546A" w:themeColor="text2"/>
          <w:sz w:val="20"/>
          <w:szCs w:val="20"/>
          <w:lang w:eastAsia="ru-RU"/>
        </w:rPr>
        <w:t>______________________</w:t>
      </w:r>
      <w:r w:rsidRPr="006C1588">
        <w:rPr>
          <w:rFonts w:ascii="Verdana" w:hAnsi="Verdana"/>
          <w:b/>
          <w:bCs/>
          <w:color w:val="44546A" w:themeColor="text2"/>
          <w:sz w:val="20"/>
          <w:szCs w:val="20"/>
          <w:lang w:eastAsia="ru-RU"/>
        </w:rPr>
        <w:t>/_______________/</w:t>
      </w:r>
    </w:p>
    <w:p w14:paraId="11A3B060" w14:textId="77777777" w:rsidR="009F32F4" w:rsidRPr="006C1588" w:rsidRDefault="009F32F4" w:rsidP="009F32F4">
      <w:pPr>
        <w:widowControl w:val="0"/>
        <w:autoSpaceDE w:val="0"/>
        <w:autoSpaceDN w:val="0"/>
        <w:adjustRightInd w:val="0"/>
        <w:ind w:firstLine="284"/>
        <w:rPr>
          <w:rFonts w:ascii="Verdana" w:hAnsi="Verdana"/>
          <w:color w:val="000000" w:themeColor="text1"/>
          <w:kern w:val="32"/>
          <w:sz w:val="20"/>
          <w:szCs w:val="20"/>
          <w:lang w:eastAsia="ru-RU"/>
        </w:rPr>
      </w:pPr>
    </w:p>
    <w:p w14:paraId="4FB20B4C" w14:textId="77777777" w:rsidR="009F32F4" w:rsidRPr="006C1588" w:rsidRDefault="009F32F4" w:rsidP="009F32F4">
      <w:pPr>
        <w:widowControl w:val="0"/>
        <w:autoSpaceDE w:val="0"/>
        <w:autoSpaceDN w:val="0"/>
        <w:adjustRightInd w:val="0"/>
        <w:ind w:right="-2"/>
        <w:rPr>
          <w:rFonts w:ascii="Verdana" w:hAnsi="Verdana"/>
          <w:b/>
          <w:sz w:val="20"/>
          <w:szCs w:val="20"/>
          <w:lang w:eastAsia="ru-RU"/>
        </w:rPr>
      </w:pPr>
      <w:r w:rsidRPr="006C1588">
        <w:rPr>
          <w:rFonts w:ascii="Verdana" w:hAnsi="Verdana"/>
          <w:b/>
          <w:sz w:val="20"/>
          <w:szCs w:val="20"/>
          <w:lang w:eastAsia="ru-RU"/>
        </w:rPr>
        <w:t>ОТ ПОКУПАТЕЛЯ:</w:t>
      </w:r>
    </w:p>
    <w:p w14:paraId="7C6833D4" w14:textId="77777777" w:rsidR="009F32F4" w:rsidRPr="006C1588" w:rsidRDefault="009F32F4" w:rsidP="009F32F4">
      <w:pPr>
        <w:widowControl w:val="0"/>
        <w:autoSpaceDE w:val="0"/>
        <w:autoSpaceDN w:val="0"/>
        <w:adjustRightInd w:val="0"/>
        <w:ind w:right="-2"/>
        <w:rPr>
          <w:rFonts w:ascii="Verdana" w:hAnsi="Verdana"/>
          <w:b/>
          <w:sz w:val="20"/>
          <w:szCs w:val="20"/>
          <w:lang w:eastAsia="ru-RU"/>
        </w:rPr>
      </w:pPr>
      <w:r w:rsidRPr="006C1588">
        <w:rPr>
          <w:rFonts w:ascii="Verdana" w:hAnsi="Verdana"/>
          <w:b/>
          <w:sz w:val="20"/>
          <w:szCs w:val="20"/>
          <w:lang w:eastAsia="ru-RU"/>
        </w:rPr>
        <w:t xml:space="preserve">                                             </w:t>
      </w:r>
      <w:r w:rsidRPr="006C1588">
        <w:rPr>
          <w:rFonts w:ascii="Verdana" w:hAnsi="Verdana"/>
          <w:b/>
          <w:sz w:val="20"/>
          <w:szCs w:val="20"/>
          <w:lang w:eastAsia="ru-RU"/>
        </w:rPr>
        <w:tab/>
      </w:r>
      <w:r w:rsidRPr="006C1588">
        <w:rPr>
          <w:rFonts w:ascii="Verdana" w:hAnsi="Verdana"/>
          <w:b/>
          <w:color w:val="44546A" w:themeColor="text2"/>
          <w:sz w:val="20"/>
          <w:szCs w:val="20"/>
          <w:lang w:eastAsia="ru-RU"/>
        </w:rPr>
        <w:t>____________________/________________/</w:t>
      </w:r>
    </w:p>
    <w:p w14:paraId="44994852" w14:textId="77777777" w:rsidR="009F32F4" w:rsidRPr="006C1588" w:rsidRDefault="009F32F4" w:rsidP="009F32F4">
      <w:pPr>
        <w:widowControl w:val="0"/>
        <w:autoSpaceDE w:val="0"/>
        <w:autoSpaceDN w:val="0"/>
        <w:adjustRightInd w:val="0"/>
        <w:ind w:right="-2"/>
        <w:jc w:val="right"/>
        <w:rPr>
          <w:rFonts w:ascii="Verdana" w:hAnsi="Verdana"/>
          <w:sz w:val="20"/>
          <w:szCs w:val="20"/>
          <w:lang w:eastAsia="ru-RU"/>
        </w:rPr>
      </w:pPr>
    </w:p>
    <w:p w14:paraId="477858D1" w14:textId="77777777" w:rsidR="009F32F4" w:rsidRPr="006C1588" w:rsidRDefault="009F32F4" w:rsidP="009F32F4">
      <w:pPr>
        <w:widowControl w:val="0"/>
        <w:autoSpaceDE w:val="0"/>
        <w:autoSpaceDN w:val="0"/>
        <w:adjustRightInd w:val="0"/>
        <w:ind w:right="-2"/>
        <w:jc w:val="right"/>
        <w:rPr>
          <w:rFonts w:ascii="Verdana" w:hAnsi="Verdana"/>
          <w:sz w:val="20"/>
          <w:szCs w:val="20"/>
          <w:lang w:eastAsia="ru-RU"/>
        </w:rPr>
      </w:pPr>
    </w:p>
    <w:p w14:paraId="6EF41A65" w14:textId="77777777" w:rsidR="009F32F4" w:rsidRPr="006C1588" w:rsidRDefault="009F32F4" w:rsidP="009F32F4">
      <w:pPr>
        <w:widowControl w:val="0"/>
        <w:autoSpaceDE w:val="0"/>
        <w:autoSpaceDN w:val="0"/>
        <w:adjustRightInd w:val="0"/>
        <w:ind w:right="-2"/>
        <w:jc w:val="right"/>
        <w:rPr>
          <w:rFonts w:ascii="Verdana" w:hAnsi="Verdana"/>
          <w:sz w:val="20"/>
          <w:szCs w:val="20"/>
          <w:lang w:eastAsia="ru-RU"/>
        </w:rPr>
      </w:pPr>
    </w:p>
    <w:p w14:paraId="25A5980B" w14:textId="77777777" w:rsidR="009F32F4" w:rsidRPr="006C1588" w:rsidRDefault="009F32F4" w:rsidP="009F32F4">
      <w:pPr>
        <w:widowControl w:val="0"/>
        <w:autoSpaceDE w:val="0"/>
        <w:autoSpaceDN w:val="0"/>
        <w:adjustRightInd w:val="0"/>
        <w:ind w:right="-2"/>
        <w:rPr>
          <w:rFonts w:ascii="Verdana" w:hAnsi="Verdana"/>
          <w:sz w:val="20"/>
          <w:szCs w:val="20"/>
          <w:lang w:eastAsia="ru-RU"/>
        </w:rPr>
      </w:pPr>
    </w:p>
    <w:p w14:paraId="5CC6A181" w14:textId="77777777" w:rsidR="009F32F4" w:rsidRPr="006C1588" w:rsidRDefault="009F32F4" w:rsidP="009F32F4">
      <w:pPr>
        <w:widowControl w:val="0"/>
        <w:autoSpaceDE w:val="0"/>
        <w:autoSpaceDN w:val="0"/>
        <w:adjustRightInd w:val="0"/>
        <w:ind w:right="-2"/>
        <w:rPr>
          <w:rFonts w:ascii="Verdana" w:hAnsi="Verdana"/>
          <w:sz w:val="20"/>
          <w:szCs w:val="20"/>
          <w:lang w:eastAsia="ru-RU"/>
        </w:rPr>
      </w:pPr>
    </w:p>
    <w:p w14:paraId="4B2EC4F4" w14:textId="77777777" w:rsidR="00C322CB" w:rsidRPr="006C1588" w:rsidRDefault="00C322CB" w:rsidP="009F32F4">
      <w:pPr>
        <w:widowControl w:val="0"/>
        <w:autoSpaceDE w:val="0"/>
        <w:autoSpaceDN w:val="0"/>
        <w:adjustRightInd w:val="0"/>
        <w:ind w:right="-2"/>
        <w:rPr>
          <w:rFonts w:ascii="Verdana" w:hAnsi="Verdana"/>
          <w:sz w:val="20"/>
          <w:szCs w:val="20"/>
          <w:lang w:eastAsia="ru-RU"/>
        </w:rPr>
      </w:pPr>
    </w:p>
    <w:p w14:paraId="5C469E7A" w14:textId="77777777" w:rsidR="00C322CB" w:rsidRPr="006C1588" w:rsidRDefault="00C322CB" w:rsidP="009F32F4">
      <w:pPr>
        <w:widowControl w:val="0"/>
        <w:autoSpaceDE w:val="0"/>
        <w:autoSpaceDN w:val="0"/>
        <w:adjustRightInd w:val="0"/>
        <w:ind w:right="-2"/>
        <w:rPr>
          <w:rFonts w:ascii="Verdana" w:hAnsi="Verdana"/>
          <w:sz w:val="20"/>
          <w:szCs w:val="20"/>
          <w:lang w:eastAsia="ru-RU"/>
        </w:rPr>
      </w:pPr>
    </w:p>
    <w:p w14:paraId="1C3AA65C" w14:textId="77777777" w:rsidR="00C322CB" w:rsidRPr="006C1588" w:rsidRDefault="00C322CB" w:rsidP="009F32F4">
      <w:pPr>
        <w:widowControl w:val="0"/>
        <w:autoSpaceDE w:val="0"/>
        <w:autoSpaceDN w:val="0"/>
        <w:adjustRightInd w:val="0"/>
        <w:ind w:right="-2"/>
        <w:rPr>
          <w:rFonts w:ascii="Verdana" w:hAnsi="Verdana"/>
          <w:sz w:val="20"/>
          <w:szCs w:val="20"/>
          <w:lang w:eastAsia="ru-RU"/>
        </w:rPr>
      </w:pPr>
    </w:p>
    <w:p w14:paraId="110CCA74" w14:textId="77777777" w:rsidR="00C322CB" w:rsidRPr="006C1588" w:rsidRDefault="00C322CB" w:rsidP="009F32F4">
      <w:pPr>
        <w:widowControl w:val="0"/>
        <w:autoSpaceDE w:val="0"/>
        <w:autoSpaceDN w:val="0"/>
        <w:adjustRightInd w:val="0"/>
        <w:ind w:right="-2"/>
        <w:rPr>
          <w:rFonts w:ascii="Verdana" w:hAnsi="Verdana"/>
          <w:sz w:val="20"/>
          <w:szCs w:val="20"/>
          <w:lang w:eastAsia="ru-RU"/>
        </w:rPr>
      </w:pPr>
    </w:p>
    <w:p w14:paraId="32BF6C01" w14:textId="77777777" w:rsidR="00C322CB" w:rsidRPr="006C1588" w:rsidRDefault="00C322CB" w:rsidP="009F32F4">
      <w:pPr>
        <w:widowControl w:val="0"/>
        <w:autoSpaceDE w:val="0"/>
        <w:autoSpaceDN w:val="0"/>
        <w:adjustRightInd w:val="0"/>
        <w:ind w:right="-2"/>
        <w:rPr>
          <w:rFonts w:ascii="Verdana" w:hAnsi="Verdana"/>
          <w:sz w:val="20"/>
          <w:szCs w:val="20"/>
          <w:lang w:eastAsia="ru-RU"/>
        </w:rPr>
      </w:pPr>
    </w:p>
    <w:p w14:paraId="749F2E1D" w14:textId="77777777" w:rsidR="00C322CB" w:rsidRPr="006C1588" w:rsidRDefault="00C322CB" w:rsidP="009F32F4">
      <w:pPr>
        <w:widowControl w:val="0"/>
        <w:autoSpaceDE w:val="0"/>
        <w:autoSpaceDN w:val="0"/>
        <w:adjustRightInd w:val="0"/>
        <w:ind w:right="-2"/>
        <w:rPr>
          <w:rFonts w:ascii="Verdana" w:hAnsi="Verdana"/>
          <w:sz w:val="20"/>
          <w:szCs w:val="20"/>
          <w:lang w:eastAsia="ru-RU"/>
        </w:rPr>
      </w:pPr>
    </w:p>
    <w:p w14:paraId="19B900E1" w14:textId="55F73475" w:rsidR="00C322CB" w:rsidRPr="006C1588" w:rsidRDefault="00C322CB" w:rsidP="009F32F4">
      <w:pPr>
        <w:widowControl w:val="0"/>
        <w:autoSpaceDE w:val="0"/>
        <w:autoSpaceDN w:val="0"/>
        <w:adjustRightInd w:val="0"/>
        <w:ind w:right="-2"/>
        <w:rPr>
          <w:rFonts w:ascii="Verdana" w:hAnsi="Verdana"/>
          <w:sz w:val="20"/>
          <w:szCs w:val="20"/>
          <w:lang w:eastAsia="ru-RU"/>
        </w:rPr>
      </w:pPr>
    </w:p>
    <w:p w14:paraId="07A4557B" w14:textId="46701584" w:rsidR="001B1F57" w:rsidRPr="006C1588" w:rsidRDefault="001B1F57" w:rsidP="009F32F4">
      <w:pPr>
        <w:widowControl w:val="0"/>
        <w:autoSpaceDE w:val="0"/>
        <w:autoSpaceDN w:val="0"/>
        <w:adjustRightInd w:val="0"/>
        <w:ind w:right="-2"/>
        <w:rPr>
          <w:rFonts w:ascii="Verdana" w:hAnsi="Verdana"/>
          <w:sz w:val="20"/>
          <w:szCs w:val="20"/>
          <w:lang w:eastAsia="ru-RU"/>
        </w:rPr>
      </w:pPr>
    </w:p>
    <w:p w14:paraId="54F64DE1" w14:textId="0816A448" w:rsidR="001B1F57" w:rsidRPr="006C1588" w:rsidRDefault="001B1F57" w:rsidP="009F32F4">
      <w:pPr>
        <w:widowControl w:val="0"/>
        <w:autoSpaceDE w:val="0"/>
        <w:autoSpaceDN w:val="0"/>
        <w:adjustRightInd w:val="0"/>
        <w:ind w:right="-2"/>
        <w:rPr>
          <w:rFonts w:ascii="Verdana" w:hAnsi="Verdana"/>
          <w:sz w:val="20"/>
          <w:szCs w:val="20"/>
          <w:lang w:eastAsia="ru-RU"/>
        </w:rPr>
      </w:pPr>
    </w:p>
    <w:p w14:paraId="67A91514" w14:textId="0499BB34" w:rsidR="001B1F57" w:rsidRDefault="001B1F57" w:rsidP="009F32F4">
      <w:pPr>
        <w:widowControl w:val="0"/>
        <w:autoSpaceDE w:val="0"/>
        <w:autoSpaceDN w:val="0"/>
        <w:adjustRightInd w:val="0"/>
        <w:ind w:right="-2"/>
        <w:rPr>
          <w:rFonts w:ascii="Verdana" w:hAnsi="Verdana"/>
          <w:sz w:val="20"/>
          <w:szCs w:val="20"/>
          <w:lang w:eastAsia="ru-RU"/>
        </w:rPr>
      </w:pPr>
    </w:p>
    <w:p w14:paraId="18AF5DEF" w14:textId="1AB35B77" w:rsidR="00A94E2F" w:rsidRDefault="00A94E2F" w:rsidP="009F32F4">
      <w:pPr>
        <w:widowControl w:val="0"/>
        <w:autoSpaceDE w:val="0"/>
        <w:autoSpaceDN w:val="0"/>
        <w:adjustRightInd w:val="0"/>
        <w:ind w:right="-2"/>
        <w:rPr>
          <w:rFonts w:ascii="Verdana" w:hAnsi="Verdana"/>
          <w:sz w:val="20"/>
          <w:szCs w:val="20"/>
          <w:lang w:eastAsia="ru-RU"/>
        </w:rPr>
      </w:pPr>
    </w:p>
    <w:p w14:paraId="63FBFD41" w14:textId="58EBDE49" w:rsidR="00A94E2F" w:rsidRDefault="00A94E2F" w:rsidP="009F32F4">
      <w:pPr>
        <w:widowControl w:val="0"/>
        <w:autoSpaceDE w:val="0"/>
        <w:autoSpaceDN w:val="0"/>
        <w:adjustRightInd w:val="0"/>
        <w:ind w:right="-2"/>
        <w:rPr>
          <w:rFonts w:ascii="Verdana" w:hAnsi="Verdana"/>
          <w:sz w:val="20"/>
          <w:szCs w:val="20"/>
          <w:lang w:eastAsia="ru-RU"/>
        </w:rPr>
      </w:pPr>
    </w:p>
    <w:p w14:paraId="1D5F3149" w14:textId="67F27CC2" w:rsidR="00A94E2F" w:rsidRDefault="00A94E2F" w:rsidP="009F32F4">
      <w:pPr>
        <w:widowControl w:val="0"/>
        <w:autoSpaceDE w:val="0"/>
        <w:autoSpaceDN w:val="0"/>
        <w:adjustRightInd w:val="0"/>
        <w:ind w:right="-2"/>
        <w:rPr>
          <w:rFonts w:ascii="Verdana" w:hAnsi="Verdana"/>
          <w:sz w:val="20"/>
          <w:szCs w:val="20"/>
          <w:lang w:eastAsia="ru-RU"/>
        </w:rPr>
      </w:pPr>
    </w:p>
    <w:p w14:paraId="5CA90401" w14:textId="5B0B78EC" w:rsidR="00A94E2F" w:rsidRDefault="00A94E2F" w:rsidP="009F32F4">
      <w:pPr>
        <w:widowControl w:val="0"/>
        <w:autoSpaceDE w:val="0"/>
        <w:autoSpaceDN w:val="0"/>
        <w:adjustRightInd w:val="0"/>
        <w:ind w:right="-2"/>
        <w:rPr>
          <w:rFonts w:ascii="Verdana" w:hAnsi="Verdana"/>
          <w:sz w:val="20"/>
          <w:szCs w:val="20"/>
          <w:lang w:eastAsia="ru-RU"/>
        </w:rPr>
      </w:pPr>
    </w:p>
    <w:p w14:paraId="622AD86A" w14:textId="20BD3CD1" w:rsidR="00A94E2F" w:rsidRDefault="00A94E2F" w:rsidP="009F32F4">
      <w:pPr>
        <w:widowControl w:val="0"/>
        <w:autoSpaceDE w:val="0"/>
        <w:autoSpaceDN w:val="0"/>
        <w:adjustRightInd w:val="0"/>
        <w:ind w:right="-2"/>
        <w:rPr>
          <w:rFonts w:ascii="Verdana" w:hAnsi="Verdana"/>
          <w:sz w:val="20"/>
          <w:szCs w:val="20"/>
          <w:lang w:eastAsia="ru-RU"/>
        </w:rPr>
      </w:pPr>
    </w:p>
    <w:p w14:paraId="16D2DD65" w14:textId="32841966" w:rsidR="00A94E2F" w:rsidRDefault="00A94E2F" w:rsidP="009F32F4">
      <w:pPr>
        <w:widowControl w:val="0"/>
        <w:autoSpaceDE w:val="0"/>
        <w:autoSpaceDN w:val="0"/>
        <w:adjustRightInd w:val="0"/>
        <w:ind w:right="-2"/>
        <w:rPr>
          <w:rFonts w:ascii="Verdana" w:hAnsi="Verdana"/>
          <w:sz w:val="20"/>
          <w:szCs w:val="20"/>
          <w:lang w:eastAsia="ru-RU"/>
        </w:rPr>
      </w:pPr>
    </w:p>
    <w:p w14:paraId="10CF3041" w14:textId="77777777" w:rsidR="00A94E2F" w:rsidRPr="006C1588" w:rsidRDefault="00A94E2F" w:rsidP="009F32F4">
      <w:pPr>
        <w:widowControl w:val="0"/>
        <w:autoSpaceDE w:val="0"/>
        <w:autoSpaceDN w:val="0"/>
        <w:adjustRightInd w:val="0"/>
        <w:ind w:right="-2"/>
        <w:rPr>
          <w:rFonts w:ascii="Verdana" w:hAnsi="Verdana"/>
          <w:sz w:val="20"/>
          <w:szCs w:val="20"/>
          <w:lang w:eastAsia="ru-RU"/>
        </w:rPr>
      </w:pPr>
    </w:p>
    <w:p w14:paraId="6D003F71" w14:textId="77777777" w:rsidR="009F32F4" w:rsidRPr="006C1588" w:rsidRDefault="009F32F4" w:rsidP="009F32F4">
      <w:pPr>
        <w:widowControl w:val="0"/>
        <w:autoSpaceDE w:val="0"/>
        <w:autoSpaceDN w:val="0"/>
        <w:adjustRightInd w:val="0"/>
        <w:ind w:right="-2"/>
        <w:jc w:val="right"/>
        <w:rPr>
          <w:rFonts w:ascii="Verdana" w:hAnsi="Verdana"/>
          <w:sz w:val="20"/>
          <w:szCs w:val="20"/>
          <w:lang w:eastAsia="ru-RU"/>
        </w:rPr>
      </w:pPr>
      <w:r w:rsidRPr="006C1588">
        <w:rPr>
          <w:rFonts w:ascii="Verdana" w:hAnsi="Verdana"/>
          <w:sz w:val="20"/>
          <w:szCs w:val="20"/>
          <w:lang w:eastAsia="ru-RU"/>
        </w:rPr>
        <w:t>Приложение № 1 к Договору купли-продажи</w:t>
      </w:r>
    </w:p>
    <w:p w14:paraId="3D8ECA9C" w14:textId="77777777" w:rsidR="009F32F4" w:rsidRPr="006C1588" w:rsidRDefault="009F32F4" w:rsidP="009F32F4">
      <w:pPr>
        <w:widowControl w:val="0"/>
        <w:autoSpaceDE w:val="0"/>
        <w:autoSpaceDN w:val="0"/>
        <w:adjustRightInd w:val="0"/>
        <w:ind w:right="-2"/>
        <w:jc w:val="right"/>
        <w:rPr>
          <w:rFonts w:ascii="Verdana" w:hAnsi="Verdana"/>
          <w:sz w:val="20"/>
          <w:szCs w:val="20"/>
          <w:lang w:eastAsia="ru-RU"/>
        </w:rPr>
      </w:pPr>
      <w:r w:rsidRPr="006C1588">
        <w:rPr>
          <w:rFonts w:ascii="Verdana" w:hAnsi="Verdana"/>
          <w:sz w:val="20"/>
          <w:szCs w:val="20"/>
          <w:lang w:eastAsia="ru-RU"/>
        </w:rPr>
        <w:t xml:space="preserve"> недвижимого имущества от «__» _______ 20__ года</w:t>
      </w:r>
    </w:p>
    <w:p w14:paraId="29FFA68E" w14:textId="77777777" w:rsidR="009F32F4" w:rsidRPr="006C1588" w:rsidRDefault="009F32F4" w:rsidP="009F32F4">
      <w:pPr>
        <w:pStyle w:val="ConsNonformat"/>
        <w:tabs>
          <w:tab w:val="left" w:pos="1276"/>
        </w:tabs>
        <w:contextualSpacing/>
        <w:rPr>
          <w:rFonts w:ascii="Verdana" w:hAnsi="Verdana"/>
          <w:b/>
          <w:snapToGrid/>
        </w:rPr>
      </w:pPr>
    </w:p>
    <w:p w14:paraId="4FA54DEE" w14:textId="77777777" w:rsidR="009F32F4" w:rsidRPr="006C1588" w:rsidRDefault="009F32F4" w:rsidP="009F32F4">
      <w:pPr>
        <w:pStyle w:val="ConsNonformat"/>
        <w:tabs>
          <w:tab w:val="left" w:pos="1276"/>
        </w:tabs>
        <w:contextualSpacing/>
        <w:rPr>
          <w:rFonts w:ascii="Verdana" w:hAnsi="Verdana" w:cs="Arial"/>
          <w:lang w:eastAsia="en-CA"/>
        </w:rPr>
      </w:pPr>
    </w:p>
    <w:p w14:paraId="13AB9415" w14:textId="77777777" w:rsidR="009F32F4" w:rsidRPr="006C1588" w:rsidRDefault="009F32F4" w:rsidP="009F32F4">
      <w:pPr>
        <w:autoSpaceDE w:val="0"/>
        <w:autoSpaceDN w:val="0"/>
        <w:adjustRightInd w:val="0"/>
        <w:ind w:firstLine="284"/>
        <w:jc w:val="center"/>
        <w:rPr>
          <w:rFonts w:ascii="Verdana" w:hAnsi="Verdana"/>
          <w:b/>
          <w:bCs/>
          <w:sz w:val="20"/>
          <w:szCs w:val="20"/>
          <w:lang w:eastAsia="ru-RU"/>
        </w:rPr>
      </w:pPr>
      <w:r w:rsidRPr="006C1588">
        <w:rPr>
          <w:rFonts w:ascii="Verdana" w:hAnsi="Verdana"/>
          <w:b/>
          <w:bCs/>
          <w:sz w:val="20"/>
          <w:szCs w:val="20"/>
          <w:lang w:eastAsia="ru-RU"/>
        </w:rPr>
        <w:t xml:space="preserve">Форма Акта приема-передачи </w:t>
      </w:r>
    </w:p>
    <w:p w14:paraId="385C9D55" w14:textId="77777777" w:rsidR="009F32F4" w:rsidRPr="006C1588" w:rsidRDefault="009F32F4" w:rsidP="009F32F4">
      <w:pPr>
        <w:autoSpaceDE w:val="0"/>
        <w:autoSpaceDN w:val="0"/>
        <w:adjustRightInd w:val="0"/>
        <w:ind w:firstLine="284"/>
        <w:jc w:val="center"/>
        <w:rPr>
          <w:rFonts w:ascii="Verdana" w:hAnsi="Verdana"/>
          <w:b/>
          <w:bCs/>
          <w:sz w:val="20"/>
          <w:szCs w:val="20"/>
          <w:lang w:eastAsia="ru-RU"/>
        </w:rPr>
      </w:pPr>
      <w:r w:rsidRPr="006C1588">
        <w:rPr>
          <w:rFonts w:ascii="Verdana" w:hAnsi="Verdana"/>
          <w:b/>
          <w:bCs/>
          <w:sz w:val="20"/>
          <w:szCs w:val="20"/>
          <w:lang w:eastAsia="ru-RU"/>
        </w:rPr>
        <w:t>к Договору купли-продажи</w:t>
      </w:r>
    </w:p>
    <w:p w14:paraId="540C8617" w14:textId="77777777" w:rsidR="009F32F4" w:rsidRPr="006C1588" w:rsidRDefault="009F32F4" w:rsidP="009F32F4">
      <w:pPr>
        <w:autoSpaceDE w:val="0"/>
        <w:autoSpaceDN w:val="0"/>
        <w:adjustRightInd w:val="0"/>
        <w:ind w:firstLine="284"/>
        <w:jc w:val="center"/>
        <w:rPr>
          <w:rFonts w:ascii="Verdana" w:hAnsi="Verdana"/>
          <w:b/>
          <w:bCs/>
          <w:sz w:val="20"/>
          <w:szCs w:val="20"/>
          <w:lang w:eastAsia="ru-RU"/>
        </w:rPr>
      </w:pPr>
      <w:r w:rsidRPr="006C1588">
        <w:rPr>
          <w:rFonts w:ascii="Verdana" w:hAnsi="Verdana"/>
          <w:b/>
          <w:bCs/>
          <w:sz w:val="20"/>
          <w:szCs w:val="20"/>
          <w:lang w:eastAsia="ru-RU"/>
        </w:rPr>
        <w:t>недвижимого имущества от «____» __________20__года</w:t>
      </w:r>
    </w:p>
    <w:p w14:paraId="7F8113BE" w14:textId="77777777" w:rsidR="009F32F4" w:rsidRPr="006C1588" w:rsidRDefault="009F32F4" w:rsidP="009F32F4">
      <w:pPr>
        <w:widowControl w:val="0"/>
        <w:autoSpaceDE w:val="0"/>
        <w:autoSpaceDN w:val="0"/>
        <w:adjustRightInd w:val="0"/>
        <w:ind w:firstLine="709"/>
        <w:rPr>
          <w:rFonts w:ascii="Verdana" w:hAnsi="Verdana"/>
          <w:b/>
          <w:sz w:val="20"/>
          <w:szCs w:val="20"/>
          <w:lang w:eastAsia="ru-RU"/>
        </w:rPr>
      </w:pPr>
    </w:p>
    <w:p w14:paraId="15DF55BD" w14:textId="77777777" w:rsidR="008D5E63" w:rsidRPr="006C1588" w:rsidRDefault="00026ECB" w:rsidP="008D5E63">
      <w:pPr>
        <w:rPr>
          <w:rFonts w:ascii="Verdana" w:hAnsi="Verdana"/>
          <w:sz w:val="20"/>
          <w:szCs w:val="20"/>
          <w:lang w:eastAsia="ru-RU"/>
        </w:rPr>
      </w:pPr>
      <w:r w:rsidRPr="006C1588">
        <w:rPr>
          <w:rFonts w:ascii="Verdana" w:hAnsi="Verdana"/>
          <w:b/>
          <w:sz w:val="20"/>
          <w:szCs w:val="20"/>
          <w:lang w:eastAsia="ru-RU"/>
        </w:rPr>
        <w:t>Публичное акционерное общество Национальный Банк «ТРАСТ» (сокращенное наименование – Банк «ТРАСТ» (ПАО),</w:t>
      </w:r>
      <w:r w:rsidRPr="006C1588">
        <w:rPr>
          <w:rFonts w:ascii="Verdana" w:hAnsi="Verdana"/>
          <w:sz w:val="20"/>
          <w:szCs w:val="20"/>
          <w:lang w:eastAsia="ru-RU"/>
        </w:rPr>
        <w:t xml:space="preserve"> зарегистрировано «27» ноября 1995 года Центральным Банком Российской Федерации за регистрационным номером 3279,  ОГРН 1027800000480, ИНН/КПП 7831001567/770901001, Генеральная лицензия Центрального Банка РФ от «26» августа 2015 года № 3279, место нахождения: 109004, г. Москва, Известковый пер., д. 3, именуемое в дальнейшем «Продавец», в лице Ивановой Наталии Александровны, действующей на основании доверенности №65/2020 от 22.07.2020 года, удостоверенной нотариусом города Москвы Красновым Германом Евгеньевичем, зарегистрировано в реестре: №77/287-н/77-2020-16-985</w:t>
      </w:r>
      <w:r w:rsidR="008D5E63" w:rsidRPr="006C1588">
        <w:rPr>
          <w:rFonts w:ascii="Verdana" w:hAnsi="Verdana"/>
          <w:sz w:val="20"/>
          <w:szCs w:val="20"/>
          <w:lang w:eastAsia="ru-RU"/>
        </w:rPr>
        <w:t>, с одной стороны и</w:t>
      </w:r>
    </w:p>
    <w:p w14:paraId="33E8F4EC" w14:textId="77777777" w:rsidR="009F32F4" w:rsidRPr="006C1588" w:rsidRDefault="009F32F4" w:rsidP="009F32F4">
      <w:pPr>
        <w:rPr>
          <w:rFonts w:ascii="Verdana" w:hAnsi="Verdana"/>
          <w:sz w:val="20"/>
          <w:szCs w:val="20"/>
          <w:lang w:eastAsia="ru-RU"/>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9F32F4" w:rsidRPr="006C1588" w14:paraId="317CB41C" w14:textId="77777777" w:rsidTr="00A6551B">
        <w:tc>
          <w:tcPr>
            <w:tcW w:w="1701" w:type="dxa"/>
            <w:shd w:val="clear" w:color="auto" w:fill="auto"/>
          </w:tcPr>
          <w:p w14:paraId="0B08E398" w14:textId="77777777" w:rsidR="009F32F4" w:rsidRPr="006C1588" w:rsidRDefault="009F32F4" w:rsidP="00A6551B">
            <w:pPr>
              <w:jc w:val="right"/>
              <w:rPr>
                <w:rFonts w:ascii="Verdana" w:hAnsi="Verdana"/>
                <w:i/>
                <w:color w:val="FF0000"/>
                <w:sz w:val="20"/>
                <w:szCs w:val="20"/>
                <w:lang w:eastAsia="ru-RU"/>
              </w:rPr>
            </w:pPr>
            <w:r w:rsidRPr="006C1588">
              <w:rPr>
                <w:rFonts w:ascii="Verdana" w:hAnsi="Verdana"/>
                <w:i/>
                <w:color w:val="FF0000"/>
                <w:sz w:val="20"/>
                <w:szCs w:val="20"/>
                <w:lang w:eastAsia="ru-RU"/>
              </w:rPr>
              <w:t>Вариант 1  Покупатель ЮЛ</w:t>
            </w:r>
          </w:p>
        </w:tc>
        <w:tc>
          <w:tcPr>
            <w:tcW w:w="7654"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6C1588" w14:paraId="52FFBC98" w14:textId="77777777" w:rsidTr="00A6551B">
              <w:tc>
                <w:tcPr>
                  <w:tcW w:w="6969" w:type="dxa"/>
                </w:tcPr>
                <w:p w14:paraId="6F0FFA3C" w14:textId="77777777" w:rsidR="009F32F4" w:rsidRPr="006C1588" w:rsidRDefault="009F32F4" w:rsidP="00A6551B">
                  <w:pPr>
                    <w:rPr>
                      <w:rFonts w:ascii="Verdana" w:hAnsi="Verdana"/>
                      <w:i/>
                      <w:color w:val="0070C0"/>
                      <w:sz w:val="20"/>
                      <w:szCs w:val="20"/>
                    </w:rPr>
                  </w:pPr>
                </w:p>
              </w:tc>
            </w:tr>
            <w:tr w:rsidR="009F32F4" w:rsidRPr="006C1588" w14:paraId="7C01BB30" w14:textId="77777777" w:rsidTr="00A6551B">
              <w:tc>
                <w:tcPr>
                  <w:tcW w:w="6969" w:type="dxa"/>
                </w:tcPr>
                <w:p w14:paraId="37F2E32B" w14:textId="77777777" w:rsidR="009F32F4" w:rsidRPr="006C1588" w:rsidRDefault="009F32F4" w:rsidP="00A6551B">
                  <w:pPr>
                    <w:rPr>
                      <w:rFonts w:ascii="Verdana" w:hAnsi="Verdana"/>
                      <w:i/>
                      <w:color w:val="0070C0"/>
                      <w:sz w:val="20"/>
                      <w:szCs w:val="20"/>
                    </w:rPr>
                  </w:pPr>
                  <w:r w:rsidRPr="006C1588">
                    <w:rPr>
                      <w:rFonts w:ascii="Verdana" w:hAnsi="Verdana"/>
                      <w:i/>
                      <w:color w:val="0070C0"/>
                      <w:sz w:val="20"/>
                      <w:szCs w:val="20"/>
                    </w:rPr>
                    <w:t>(полное наименование, ИНН, ОГРН согласно выписки из ЕГРЮЛ)</w:t>
                  </w:r>
                </w:p>
              </w:tc>
            </w:tr>
          </w:tbl>
          <w:p w14:paraId="69772715" w14:textId="77777777" w:rsidR="009F32F4" w:rsidRPr="006C1588" w:rsidRDefault="009F32F4" w:rsidP="00A6551B">
            <w:pPr>
              <w:rPr>
                <w:rFonts w:ascii="Verdana" w:hAnsi="Verdana"/>
                <w:i/>
                <w:color w:val="5B9BD5" w:themeColor="accent1"/>
                <w:sz w:val="20"/>
                <w:szCs w:val="20"/>
                <w:lang w:eastAsia="ru-RU"/>
              </w:rPr>
            </w:pPr>
            <w:r w:rsidRPr="006C1588">
              <w:rPr>
                <w:rFonts w:ascii="Verdana" w:hAnsi="Verdana"/>
                <w:color w:val="000000" w:themeColor="text1"/>
                <w:sz w:val="20"/>
                <w:szCs w:val="20"/>
                <w:lang w:eastAsia="ru-RU"/>
              </w:rPr>
              <w:t xml:space="preserve">ИНН </w:t>
            </w:r>
            <w:r w:rsidRPr="006C1588">
              <w:rPr>
                <w:rFonts w:ascii="Verdana" w:hAnsi="Verdana"/>
                <w:color w:val="0070C0"/>
                <w:sz w:val="20"/>
                <w:szCs w:val="20"/>
                <w:lang w:eastAsia="ru-RU"/>
              </w:rPr>
              <w:t>______________</w:t>
            </w:r>
            <w:r w:rsidRPr="006C1588">
              <w:rPr>
                <w:rFonts w:ascii="Verdana" w:hAnsi="Verdana"/>
                <w:color w:val="000000" w:themeColor="text1"/>
                <w:sz w:val="20"/>
                <w:szCs w:val="20"/>
                <w:lang w:eastAsia="ru-RU"/>
              </w:rPr>
              <w:t xml:space="preserve">, ОГРН </w:t>
            </w:r>
            <w:r w:rsidRPr="006C1588">
              <w:rPr>
                <w:rFonts w:ascii="Verdana" w:hAnsi="Verdana"/>
                <w:color w:val="0070C0"/>
                <w:sz w:val="20"/>
                <w:szCs w:val="20"/>
                <w:lang w:eastAsia="ru-RU"/>
              </w:rPr>
              <w:t>___________</w:t>
            </w:r>
            <w:r w:rsidRPr="006C1588">
              <w:rPr>
                <w:rFonts w:ascii="Verdana" w:hAnsi="Verdana"/>
                <w:color w:val="000000" w:themeColor="text1"/>
                <w:sz w:val="20"/>
                <w:szCs w:val="20"/>
                <w:lang w:eastAsia="ru-RU"/>
              </w:rPr>
              <w:t>, в лице</w:t>
            </w:r>
            <w:r w:rsidRPr="006C1588">
              <w:rPr>
                <w:rFonts w:ascii="Verdana" w:hAnsi="Verdana"/>
                <w:i/>
                <w:color w:val="000000" w:themeColor="text1"/>
                <w:sz w:val="20"/>
                <w:szCs w:val="20"/>
                <w:lang w:eastAsia="ru-RU"/>
              </w:rPr>
              <w:t xml:space="preserve"> </w:t>
            </w:r>
            <w:r w:rsidRPr="006C1588">
              <w:rPr>
                <w:rFonts w:ascii="Verdana" w:hAnsi="Verdana"/>
                <w:i/>
                <w:color w:val="0070C0"/>
                <w:sz w:val="20"/>
                <w:szCs w:val="20"/>
                <w:lang w:eastAsia="ru-RU"/>
              </w:rPr>
              <w:t>_________________________________________</w:t>
            </w:r>
            <w:r w:rsidRPr="006C1588">
              <w:rPr>
                <w:rFonts w:ascii="Verdana" w:hAnsi="Verdana"/>
                <w:i/>
                <w:color w:val="5B9BD5" w:themeColor="accent1"/>
                <w:sz w:val="20"/>
                <w:szCs w:val="20"/>
                <w:lang w:eastAsia="ru-RU"/>
              </w:rPr>
              <w:t xml:space="preserve">, </w:t>
            </w:r>
            <w:r w:rsidRPr="006C1588">
              <w:rPr>
                <w:rFonts w:ascii="Verdana" w:hAnsi="Verdana"/>
                <w:color w:val="000000" w:themeColor="text1"/>
                <w:sz w:val="20"/>
                <w:szCs w:val="20"/>
                <w:lang w:eastAsia="ru-RU"/>
              </w:rPr>
              <w:t>действующего</w:t>
            </w:r>
            <w:r w:rsidRPr="006C1588">
              <w:rPr>
                <w:rFonts w:ascii="Verdana" w:hAnsi="Verdana"/>
                <w:i/>
                <w:color w:val="5B9BD5" w:themeColor="accent1"/>
                <w:sz w:val="20"/>
                <w:szCs w:val="20"/>
                <w:lang w:eastAsia="ru-RU"/>
              </w:rPr>
              <w:t xml:space="preserve"> </w:t>
            </w:r>
            <w:r w:rsidRPr="006C1588">
              <w:rPr>
                <w:rFonts w:ascii="Verdana" w:hAnsi="Verdana"/>
                <w:color w:val="000000" w:themeColor="text1"/>
                <w:sz w:val="20"/>
                <w:szCs w:val="20"/>
                <w:lang w:eastAsia="ru-RU"/>
              </w:rPr>
              <w:t>на основании</w:t>
            </w:r>
            <w:r w:rsidRPr="006C1588">
              <w:rPr>
                <w:rFonts w:ascii="Verdana" w:hAnsi="Verdana"/>
                <w:i/>
                <w:color w:val="000000" w:themeColor="text1"/>
                <w:sz w:val="20"/>
                <w:szCs w:val="20"/>
                <w:lang w:eastAsia="ru-RU"/>
              </w:rPr>
              <w:t xml:space="preserve"> </w:t>
            </w:r>
            <w:r w:rsidRPr="006C1588">
              <w:rPr>
                <w:rFonts w:ascii="Verdana" w:hAnsi="Verdana"/>
                <w:i/>
                <w:color w:val="0070C0"/>
                <w:sz w:val="20"/>
                <w:szCs w:val="20"/>
                <w:lang w:eastAsia="ru-RU"/>
              </w:rPr>
              <w:t>__________________________________________</w:t>
            </w:r>
            <w:r w:rsidRPr="006C1588">
              <w:rPr>
                <w:rFonts w:ascii="Verdana" w:hAnsi="Verdana"/>
                <w:i/>
                <w:color w:val="5B9BD5" w:themeColor="accent1"/>
                <w:sz w:val="20"/>
                <w:szCs w:val="20"/>
                <w:lang w:eastAsia="ru-RU"/>
              </w:rPr>
              <w:t xml:space="preserve">, </w:t>
            </w:r>
          </w:p>
          <w:p w14:paraId="1B233A35" w14:textId="77777777" w:rsidR="009F32F4" w:rsidRPr="006C1588" w:rsidRDefault="009F32F4" w:rsidP="00A6551B">
            <w:pPr>
              <w:rPr>
                <w:rFonts w:ascii="Verdana" w:hAnsi="Verdana"/>
                <w:color w:val="5B9BD5" w:themeColor="accent1"/>
                <w:sz w:val="20"/>
                <w:szCs w:val="20"/>
                <w:lang w:eastAsia="ru-RU"/>
              </w:rPr>
            </w:pPr>
          </w:p>
        </w:tc>
      </w:tr>
      <w:tr w:rsidR="009F32F4" w:rsidRPr="006C1588" w14:paraId="1EF70D2F" w14:textId="77777777" w:rsidTr="00A6551B">
        <w:tc>
          <w:tcPr>
            <w:tcW w:w="1701" w:type="dxa"/>
            <w:shd w:val="clear" w:color="auto" w:fill="auto"/>
          </w:tcPr>
          <w:p w14:paraId="18165A22" w14:textId="77777777" w:rsidR="009F32F4" w:rsidRPr="006C1588" w:rsidRDefault="009F32F4" w:rsidP="00A6551B">
            <w:pPr>
              <w:jc w:val="right"/>
              <w:rPr>
                <w:rFonts w:ascii="Verdana" w:hAnsi="Verdana"/>
                <w:i/>
                <w:color w:val="FF0000"/>
                <w:sz w:val="20"/>
                <w:szCs w:val="20"/>
                <w:lang w:eastAsia="ru-RU"/>
              </w:rPr>
            </w:pPr>
            <w:r w:rsidRPr="006C1588">
              <w:rPr>
                <w:rFonts w:ascii="Verdana" w:hAnsi="Verdana"/>
                <w:i/>
                <w:color w:val="FF0000"/>
                <w:sz w:val="20"/>
                <w:szCs w:val="20"/>
                <w:lang w:eastAsia="ru-RU"/>
              </w:rPr>
              <w:t>Вариант 2  Покупатель ФЛ</w:t>
            </w:r>
          </w:p>
        </w:tc>
        <w:tc>
          <w:tcPr>
            <w:tcW w:w="7654"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6C1588" w14:paraId="2910EE28" w14:textId="77777777" w:rsidTr="00A6551B">
              <w:tc>
                <w:tcPr>
                  <w:tcW w:w="6969" w:type="dxa"/>
                </w:tcPr>
                <w:p w14:paraId="2C8C9A87" w14:textId="77777777" w:rsidR="009F32F4" w:rsidRPr="006C1588" w:rsidRDefault="009F32F4" w:rsidP="00A6551B">
                  <w:pPr>
                    <w:rPr>
                      <w:rFonts w:ascii="Verdana" w:hAnsi="Verdana"/>
                      <w:i/>
                      <w:color w:val="0070C0"/>
                      <w:sz w:val="20"/>
                      <w:szCs w:val="20"/>
                    </w:rPr>
                  </w:pPr>
                </w:p>
              </w:tc>
            </w:tr>
            <w:tr w:rsidR="009F32F4" w:rsidRPr="006C1588" w14:paraId="0C214E67" w14:textId="77777777" w:rsidTr="00A6551B">
              <w:trPr>
                <w:trHeight w:val="224"/>
              </w:trPr>
              <w:tc>
                <w:tcPr>
                  <w:tcW w:w="6969" w:type="dxa"/>
                </w:tcPr>
                <w:p w14:paraId="098D4874" w14:textId="77777777" w:rsidR="009F32F4" w:rsidRPr="006C1588" w:rsidRDefault="009F32F4" w:rsidP="00A6551B">
                  <w:pPr>
                    <w:jc w:val="center"/>
                    <w:rPr>
                      <w:rFonts w:ascii="Verdana" w:hAnsi="Verdana"/>
                      <w:i/>
                      <w:color w:val="0070C0"/>
                      <w:sz w:val="20"/>
                      <w:szCs w:val="20"/>
                    </w:rPr>
                  </w:pPr>
                  <w:r w:rsidRPr="006C1588">
                    <w:rPr>
                      <w:rFonts w:ascii="Verdana" w:hAnsi="Verdana"/>
                      <w:i/>
                      <w:color w:val="0070C0"/>
                      <w:sz w:val="20"/>
                      <w:szCs w:val="20"/>
                    </w:rPr>
                    <w:t>(Ф.И.О полностью)</w:t>
                  </w:r>
                </w:p>
              </w:tc>
            </w:tr>
          </w:tbl>
          <w:p w14:paraId="74C98B19" w14:textId="77777777" w:rsidR="009F32F4" w:rsidRPr="006C1588" w:rsidRDefault="009F32F4" w:rsidP="00A6551B">
            <w:pPr>
              <w:rPr>
                <w:rFonts w:ascii="Verdana" w:hAnsi="Verdana"/>
                <w:color w:val="5B9BD5" w:themeColor="accent1"/>
                <w:sz w:val="20"/>
                <w:szCs w:val="20"/>
              </w:rPr>
            </w:pPr>
            <w:r w:rsidRPr="006C1588">
              <w:rPr>
                <w:rFonts w:ascii="Verdana" w:hAnsi="Verdana"/>
                <w:i/>
                <w:color w:val="0070C0"/>
                <w:sz w:val="20"/>
                <w:szCs w:val="20"/>
              </w:rPr>
              <w:t>___________________</w:t>
            </w:r>
            <w:r w:rsidRPr="006C1588">
              <w:rPr>
                <w:rFonts w:ascii="Verdana" w:hAnsi="Verdana"/>
                <w:i/>
                <w:color w:val="5B9BD5" w:themeColor="accent1"/>
                <w:sz w:val="20"/>
                <w:szCs w:val="20"/>
              </w:rPr>
              <w:t xml:space="preserve"> </w:t>
            </w:r>
            <w:r w:rsidRPr="006C1588">
              <w:rPr>
                <w:rFonts w:ascii="Verdana" w:hAnsi="Verdana"/>
                <w:sz w:val="20"/>
                <w:szCs w:val="20"/>
              </w:rPr>
              <w:t>года рождения</w:t>
            </w:r>
            <w:r w:rsidRPr="006C1588">
              <w:rPr>
                <w:rFonts w:ascii="Verdana" w:hAnsi="Verdana"/>
                <w:i/>
                <w:sz w:val="20"/>
                <w:szCs w:val="20"/>
              </w:rPr>
              <w:t xml:space="preserve">, </w:t>
            </w:r>
            <w:r w:rsidRPr="006C1588">
              <w:rPr>
                <w:rFonts w:ascii="Verdana" w:hAnsi="Verdana"/>
                <w:sz w:val="20"/>
                <w:szCs w:val="20"/>
              </w:rPr>
              <w:t xml:space="preserve">документ, удостоверяющий личность: </w:t>
            </w:r>
            <w:r w:rsidRPr="006C1588">
              <w:rPr>
                <w:rFonts w:ascii="Verdana" w:hAnsi="Verdana"/>
                <w:color w:val="0070C0"/>
                <w:sz w:val="20"/>
                <w:szCs w:val="20"/>
              </w:rPr>
              <w:t>_______________________</w:t>
            </w:r>
            <w:r w:rsidRPr="006C1588">
              <w:rPr>
                <w:rFonts w:ascii="Verdana" w:hAnsi="Verdana"/>
                <w:sz w:val="20"/>
                <w:szCs w:val="20"/>
              </w:rPr>
              <w:t xml:space="preserve">, </w:t>
            </w:r>
            <w:r w:rsidRPr="006C1588">
              <w:rPr>
                <w:rFonts w:ascii="Verdana" w:hAnsi="Verdana"/>
                <w:color w:val="000000"/>
                <w:sz w:val="20"/>
                <w:szCs w:val="20"/>
              </w:rPr>
              <w:t>выдан</w:t>
            </w:r>
            <w:r w:rsidRPr="006C1588">
              <w:rPr>
                <w:rFonts w:ascii="Verdana" w:hAnsi="Verdana"/>
                <w:color w:val="0070C0"/>
                <w:sz w:val="20"/>
                <w:szCs w:val="20"/>
              </w:rPr>
              <w:t>______________</w:t>
            </w:r>
            <w:r w:rsidRPr="006C1588">
              <w:rPr>
                <w:rFonts w:ascii="Verdana" w:hAnsi="Verdana"/>
                <w:b/>
                <w:color w:val="000000"/>
                <w:sz w:val="20"/>
                <w:szCs w:val="20"/>
              </w:rPr>
              <w:t xml:space="preserve">, </w:t>
            </w:r>
            <w:r w:rsidRPr="006C1588">
              <w:rPr>
                <w:rFonts w:ascii="Verdana" w:hAnsi="Verdana"/>
                <w:color w:val="000000"/>
                <w:sz w:val="20"/>
                <w:szCs w:val="20"/>
              </w:rPr>
              <w:t>проживающ</w:t>
            </w:r>
            <w:r w:rsidRPr="006C1588">
              <w:rPr>
                <w:rFonts w:ascii="Verdana" w:hAnsi="Verdana"/>
                <w:i/>
                <w:color w:val="0070C0"/>
                <w:sz w:val="20"/>
                <w:szCs w:val="20"/>
              </w:rPr>
              <w:t>ий(-ая)</w:t>
            </w:r>
            <w:r w:rsidRPr="006C1588">
              <w:rPr>
                <w:rFonts w:ascii="Verdana" w:hAnsi="Verdana"/>
                <w:color w:val="0070C0"/>
                <w:sz w:val="20"/>
                <w:szCs w:val="20"/>
              </w:rPr>
              <w:t xml:space="preserve"> </w:t>
            </w:r>
            <w:r w:rsidRPr="006C1588">
              <w:rPr>
                <w:rFonts w:ascii="Verdana" w:hAnsi="Verdana"/>
                <w:color w:val="000000"/>
                <w:sz w:val="20"/>
                <w:szCs w:val="20"/>
              </w:rPr>
              <w:t xml:space="preserve">по адресу </w:t>
            </w:r>
            <w:r w:rsidRPr="006C1588">
              <w:rPr>
                <w:rFonts w:ascii="Verdana" w:hAnsi="Verdana"/>
                <w:color w:val="0070C0"/>
                <w:sz w:val="20"/>
                <w:szCs w:val="20"/>
              </w:rPr>
              <w:t>____________________________________</w:t>
            </w:r>
            <w:r w:rsidRPr="006C1588">
              <w:rPr>
                <w:rFonts w:ascii="Verdana" w:hAnsi="Verdana"/>
                <w:color w:val="5B9BD5" w:themeColor="accent1"/>
                <w:sz w:val="20"/>
                <w:szCs w:val="20"/>
              </w:rPr>
              <w:t xml:space="preserve">, </w:t>
            </w:r>
          </w:p>
          <w:p w14:paraId="72EA3B6F" w14:textId="77777777" w:rsidR="009F32F4" w:rsidRPr="006C1588" w:rsidRDefault="009F32F4" w:rsidP="00A6551B">
            <w:pPr>
              <w:rPr>
                <w:rFonts w:ascii="Verdana" w:hAnsi="Verdana"/>
                <w:sz w:val="20"/>
                <w:szCs w:val="20"/>
                <w:lang w:eastAsia="ru-RU"/>
              </w:rPr>
            </w:pPr>
          </w:p>
        </w:tc>
      </w:tr>
      <w:tr w:rsidR="009F32F4" w:rsidRPr="006C1588" w14:paraId="459C86D9" w14:textId="77777777" w:rsidTr="00A6551B">
        <w:tc>
          <w:tcPr>
            <w:tcW w:w="1701" w:type="dxa"/>
            <w:shd w:val="clear" w:color="auto" w:fill="auto"/>
          </w:tcPr>
          <w:p w14:paraId="06C1814B" w14:textId="77777777" w:rsidR="009F32F4" w:rsidRPr="006C1588" w:rsidRDefault="009F32F4" w:rsidP="00A6551B">
            <w:pPr>
              <w:jc w:val="right"/>
              <w:rPr>
                <w:rFonts w:ascii="Verdana" w:hAnsi="Verdana"/>
                <w:i/>
                <w:color w:val="FF0000"/>
                <w:sz w:val="20"/>
                <w:szCs w:val="20"/>
                <w:lang w:eastAsia="ru-RU"/>
              </w:rPr>
            </w:pPr>
            <w:r w:rsidRPr="006C1588">
              <w:rPr>
                <w:rFonts w:ascii="Verdana" w:hAnsi="Verdana"/>
                <w:i/>
                <w:color w:val="FF0000"/>
                <w:sz w:val="20"/>
                <w:szCs w:val="20"/>
                <w:lang w:eastAsia="ru-RU"/>
              </w:rPr>
              <w:t>Вариант 3  Покупатель ИП</w:t>
            </w:r>
            <w:r w:rsidRPr="006C1588">
              <w:rPr>
                <w:rFonts w:ascii="Verdana" w:hAnsi="Verdana"/>
                <w:i/>
                <w:color w:val="FF0000"/>
                <w:sz w:val="20"/>
                <w:szCs w:val="20"/>
              </w:rPr>
              <w:t xml:space="preserve"> </w:t>
            </w:r>
          </w:p>
        </w:tc>
        <w:tc>
          <w:tcPr>
            <w:tcW w:w="7654"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6C1588" w14:paraId="6BF3495D" w14:textId="77777777" w:rsidTr="00A6551B">
              <w:tc>
                <w:tcPr>
                  <w:tcW w:w="6969" w:type="dxa"/>
                </w:tcPr>
                <w:p w14:paraId="4889DD15" w14:textId="77777777" w:rsidR="009F32F4" w:rsidRPr="006C1588" w:rsidRDefault="009F32F4" w:rsidP="00A6551B">
                  <w:pPr>
                    <w:rPr>
                      <w:rFonts w:ascii="Verdana" w:hAnsi="Verdana"/>
                      <w:i/>
                      <w:color w:val="0070C0"/>
                      <w:sz w:val="20"/>
                      <w:szCs w:val="20"/>
                    </w:rPr>
                  </w:pPr>
                </w:p>
              </w:tc>
            </w:tr>
            <w:tr w:rsidR="009F32F4" w:rsidRPr="006C1588" w14:paraId="492E01EE" w14:textId="77777777" w:rsidTr="00A6551B">
              <w:trPr>
                <w:trHeight w:val="224"/>
              </w:trPr>
              <w:tc>
                <w:tcPr>
                  <w:tcW w:w="6969" w:type="dxa"/>
                </w:tcPr>
                <w:p w14:paraId="6F5273B6" w14:textId="77777777" w:rsidR="009F32F4" w:rsidRPr="006C1588" w:rsidRDefault="009F32F4" w:rsidP="00A6551B">
                  <w:pPr>
                    <w:jc w:val="center"/>
                    <w:rPr>
                      <w:rFonts w:ascii="Verdana" w:hAnsi="Verdana"/>
                      <w:i/>
                      <w:color w:val="0070C0"/>
                      <w:sz w:val="20"/>
                      <w:szCs w:val="20"/>
                    </w:rPr>
                  </w:pPr>
                  <w:r w:rsidRPr="006C1588">
                    <w:rPr>
                      <w:rFonts w:ascii="Verdana" w:hAnsi="Verdana"/>
                      <w:i/>
                      <w:color w:val="0070C0"/>
                      <w:sz w:val="20"/>
                      <w:szCs w:val="20"/>
                    </w:rPr>
                    <w:t>(Ф.И.О полностью)</w:t>
                  </w:r>
                </w:p>
              </w:tc>
            </w:tr>
          </w:tbl>
          <w:p w14:paraId="050CE833" w14:textId="77777777" w:rsidR="009F32F4" w:rsidRPr="006C1588" w:rsidRDefault="009F32F4" w:rsidP="00A6551B">
            <w:pPr>
              <w:rPr>
                <w:rFonts w:ascii="Verdana" w:hAnsi="Verdana"/>
                <w:i/>
                <w:color w:val="0070C0"/>
                <w:sz w:val="20"/>
                <w:szCs w:val="20"/>
              </w:rPr>
            </w:pPr>
            <w:r w:rsidRPr="006C1588">
              <w:rPr>
                <w:rFonts w:ascii="Verdana" w:hAnsi="Verdana"/>
                <w:sz w:val="20"/>
                <w:szCs w:val="20"/>
              </w:rPr>
              <w:t>ОГРНИП</w:t>
            </w:r>
            <w:r w:rsidRPr="006C1588">
              <w:rPr>
                <w:rFonts w:ascii="Verdana" w:hAnsi="Verdana"/>
                <w:i/>
                <w:color w:val="0070C0"/>
                <w:sz w:val="20"/>
                <w:szCs w:val="20"/>
              </w:rPr>
              <w:t xml:space="preserve">____________________, </w:t>
            </w:r>
            <w:r w:rsidRPr="006C1588">
              <w:rPr>
                <w:rFonts w:ascii="Verdana" w:hAnsi="Verdana"/>
                <w:sz w:val="20"/>
                <w:szCs w:val="20"/>
              </w:rPr>
              <w:t xml:space="preserve">документ, удостоверяющий личность: </w:t>
            </w:r>
            <w:r w:rsidRPr="006C1588">
              <w:rPr>
                <w:rFonts w:ascii="Verdana" w:hAnsi="Verdana"/>
                <w:color w:val="0070C0"/>
                <w:sz w:val="20"/>
                <w:szCs w:val="20"/>
              </w:rPr>
              <w:t>_______________________</w:t>
            </w:r>
            <w:r w:rsidRPr="006C1588">
              <w:rPr>
                <w:rFonts w:ascii="Verdana" w:hAnsi="Verdana"/>
                <w:sz w:val="20"/>
                <w:szCs w:val="20"/>
              </w:rPr>
              <w:t xml:space="preserve">, </w:t>
            </w:r>
            <w:r w:rsidRPr="006C1588">
              <w:rPr>
                <w:rFonts w:ascii="Verdana" w:hAnsi="Verdana"/>
                <w:color w:val="000000"/>
                <w:sz w:val="20"/>
                <w:szCs w:val="20"/>
              </w:rPr>
              <w:t>выдан</w:t>
            </w:r>
            <w:r w:rsidRPr="006C1588">
              <w:rPr>
                <w:rFonts w:ascii="Verdana" w:hAnsi="Verdana"/>
                <w:color w:val="5B9BD5" w:themeColor="accent1"/>
                <w:sz w:val="20"/>
                <w:szCs w:val="20"/>
              </w:rPr>
              <w:t>_</w:t>
            </w:r>
            <w:r w:rsidRPr="006C1588">
              <w:rPr>
                <w:rFonts w:ascii="Verdana" w:hAnsi="Verdana"/>
                <w:color w:val="0070C0"/>
                <w:sz w:val="20"/>
                <w:szCs w:val="20"/>
              </w:rPr>
              <w:t>_____________</w:t>
            </w:r>
            <w:r w:rsidRPr="006C1588">
              <w:rPr>
                <w:rFonts w:ascii="Verdana" w:hAnsi="Verdana"/>
                <w:b/>
                <w:color w:val="000000"/>
                <w:sz w:val="20"/>
                <w:szCs w:val="20"/>
              </w:rPr>
              <w:t xml:space="preserve">, </w:t>
            </w:r>
            <w:r w:rsidRPr="006C1588">
              <w:rPr>
                <w:rFonts w:ascii="Verdana" w:hAnsi="Verdana"/>
                <w:color w:val="000000"/>
                <w:sz w:val="20"/>
                <w:szCs w:val="20"/>
              </w:rPr>
              <w:t>проживающ</w:t>
            </w:r>
            <w:r w:rsidRPr="006C1588">
              <w:rPr>
                <w:rFonts w:ascii="Verdana" w:hAnsi="Verdana"/>
                <w:i/>
                <w:color w:val="0070C0"/>
                <w:sz w:val="20"/>
                <w:szCs w:val="20"/>
              </w:rPr>
              <w:t>ий(-ая)</w:t>
            </w:r>
            <w:r w:rsidRPr="006C1588">
              <w:rPr>
                <w:rFonts w:ascii="Verdana" w:hAnsi="Verdana"/>
                <w:color w:val="0000FF"/>
                <w:sz w:val="20"/>
                <w:szCs w:val="20"/>
              </w:rPr>
              <w:t xml:space="preserve"> </w:t>
            </w:r>
            <w:r w:rsidRPr="006C1588">
              <w:rPr>
                <w:rFonts w:ascii="Verdana" w:hAnsi="Verdana"/>
                <w:color w:val="000000"/>
                <w:sz w:val="20"/>
                <w:szCs w:val="20"/>
              </w:rPr>
              <w:t xml:space="preserve">по адресу </w:t>
            </w:r>
            <w:r w:rsidRPr="006C1588">
              <w:rPr>
                <w:rFonts w:ascii="Verdana" w:hAnsi="Verdana"/>
                <w:color w:val="5B9BD5" w:themeColor="accent1"/>
                <w:sz w:val="20"/>
                <w:szCs w:val="20"/>
              </w:rPr>
              <w:t xml:space="preserve">____________________________________, </w:t>
            </w:r>
            <w:r w:rsidRPr="006C1588">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6C1588">
              <w:rPr>
                <w:rFonts w:ascii="Verdana" w:hAnsi="Verdana"/>
                <w:i/>
                <w:color w:val="000000" w:themeColor="text1"/>
                <w:sz w:val="20"/>
                <w:szCs w:val="20"/>
              </w:rPr>
              <w:t xml:space="preserve"> </w:t>
            </w:r>
            <w:r w:rsidRPr="006C1588">
              <w:rPr>
                <w:rFonts w:ascii="Verdana" w:hAnsi="Verdana"/>
                <w:i/>
                <w:color w:val="5B9BD5" w:themeColor="accent1"/>
                <w:sz w:val="20"/>
                <w:szCs w:val="20"/>
              </w:rPr>
              <w:t xml:space="preserve">___ </w:t>
            </w:r>
            <w:r w:rsidRPr="006C1588">
              <w:rPr>
                <w:rFonts w:ascii="Verdana" w:hAnsi="Verdana"/>
                <w:color w:val="000000" w:themeColor="text1"/>
                <w:sz w:val="20"/>
                <w:szCs w:val="20"/>
              </w:rPr>
              <w:t>№</w:t>
            </w:r>
            <w:r w:rsidRPr="006C1588">
              <w:rPr>
                <w:rFonts w:ascii="Verdana" w:hAnsi="Verdana"/>
                <w:i/>
                <w:color w:val="5B9BD5" w:themeColor="accent1"/>
                <w:sz w:val="20"/>
                <w:szCs w:val="20"/>
              </w:rPr>
              <w:t xml:space="preserve">_____, </w:t>
            </w:r>
            <w:r w:rsidRPr="006C1588">
              <w:rPr>
                <w:rFonts w:ascii="Verdana" w:hAnsi="Verdana"/>
                <w:color w:val="000000" w:themeColor="text1"/>
                <w:sz w:val="20"/>
                <w:szCs w:val="20"/>
              </w:rPr>
              <w:t>дата государственной регистрации</w:t>
            </w:r>
            <w:r w:rsidRPr="006C1588">
              <w:rPr>
                <w:rFonts w:ascii="Verdana" w:hAnsi="Verdana"/>
                <w:i/>
                <w:color w:val="0070C0"/>
                <w:sz w:val="20"/>
                <w:szCs w:val="20"/>
              </w:rPr>
              <w:t xml:space="preserve"> «_»_____20__,</w:t>
            </w:r>
            <w:r w:rsidRPr="006C1588">
              <w:rPr>
                <w:rFonts w:ascii="Verdana" w:hAnsi="Verdana"/>
                <w:i/>
                <w:color w:val="5B9BD5" w:themeColor="accent1"/>
                <w:sz w:val="20"/>
                <w:szCs w:val="20"/>
              </w:rPr>
              <w:t xml:space="preserve"> </w:t>
            </w:r>
            <w:r w:rsidRPr="006C1588">
              <w:rPr>
                <w:rFonts w:ascii="Verdana" w:hAnsi="Verdana"/>
                <w:i/>
                <w:color w:val="000000" w:themeColor="text1"/>
                <w:sz w:val="20"/>
                <w:szCs w:val="20"/>
              </w:rPr>
              <w:t>выдано</w:t>
            </w:r>
            <w:r w:rsidRPr="006C1588">
              <w:rPr>
                <w:rFonts w:ascii="Verdana" w:hAnsi="Verdana"/>
                <w:i/>
                <w:color w:val="5B9BD5" w:themeColor="accent1"/>
                <w:sz w:val="20"/>
                <w:szCs w:val="20"/>
              </w:rPr>
              <w:t xml:space="preserve"> </w:t>
            </w:r>
            <w:r w:rsidRPr="006C1588">
              <w:rPr>
                <w:rFonts w:ascii="Verdana" w:hAnsi="Verdana"/>
                <w:i/>
                <w:color w:val="0070C0"/>
                <w:sz w:val="20"/>
                <w:szCs w:val="20"/>
              </w:rPr>
              <w:t>«__»___20__</w:t>
            </w:r>
          </w:p>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6C1588" w14:paraId="0A085947" w14:textId="77777777" w:rsidTr="00A6551B">
              <w:tc>
                <w:tcPr>
                  <w:tcW w:w="6969" w:type="dxa"/>
                </w:tcPr>
                <w:p w14:paraId="5B348CBF" w14:textId="77777777" w:rsidR="009F32F4" w:rsidRPr="006C1588" w:rsidRDefault="009F32F4" w:rsidP="00A6551B">
                  <w:pPr>
                    <w:rPr>
                      <w:rFonts w:ascii="Verdana" w:hAnsi="Verdana"/>
                      <w:i/>
                      <w:color w:val="0070C0"/>
                      <w:sz w:val="20"/>
                      <w:szCs w:val="20"/>
                    </w:rPr>
                  </w:pPr>
                </w:p>
              </w:tc>
            </w:tr>
            <w:tr w:rsidR="009F32F4" w:rsidRPr="006C1588" w14:paraId="586B9F82" w14:textId="77777777" w:rsidTr="00A6551B">
              <w:trPr>
                <w:trHeight w:val="224"/>
              </w:trPr>
              <w:tc>
                <w:tcPr>
                  <w:tcW w:w="6969" w:type="dxa"/>
                </w:tcPr>
                <w:p w14:paraId="7D559CC1" w14:textId="77777777" w:rsidR="009F32F4" w:rsidRPr="006C1588" w:rsidRDefault="009F32F4" w:rsidP="00A6551B">
                  <w:pPr>
                    <w:jc w:val="center"/>
                    <w:rPr>
                      <w:rFonts w:ascii="Verdana" w:hAnsi="Verdana"/>
                      <w:i/>
                      <w:color w:val="0070C0"/>
                      <w:sz w:val="20"/>
                      <w:szCs w:val="20"/>
                    </w:rPr>
                  </w:pPr>
                  <w:r w:rsidRPr="006C1588">
                    <w:rPr>
                      <w:rFonts w:ascii="Verdana" w:hAnsi="Verdana"/>
                      <w:i/>
                      <w:color w:val="0070C0"/>
                      <w:sz w:val="20"/>
                      <w:szCs w:val="20"/>
                    </w:rPr>
                    <w:t>(указывается орган, выдавший свидетельство)</w:t>
                  </w:r>
                </w:p>
              </w:tc>
            </w:tr>
          </w:tbl>
          <w:p w14:paraId="33D320C2" w14:textId="77777777" w:rsidR="009F32F4" w:rsidRPr="006C1588" w:rsidRDefault="009F32F4" w:rsidP="00A6551B">
            <w:pPr>
              <w:rPr>
                <w:rFonts w:ascii="Verdana" w:hAnsi="Verdana"/>
                <w:sz w:val="20"/>
                <w:szCs w:val="20"/>
                <w:lang w:eastAsia="ru-RU"/>
              </w:rPr>
            </w:pPr>
          </w:p>
        </w:tc>
      </w:tr>
    </w:tbl>
    <w:p w14:paraId="20EDFA8A" w14:textId="2838B934" w:rsidR="00ED2258" w:rsidRPr="006C1588" w:rsidRDefault="009F32F4" w:rsidP="001E08D3">
      <w:pPr>
        <w:rPr>
          <w:rFonts w:ascii="Verdana" w:hAnsi="Verdana"/>
          <w:sz w:val="20"/>
          <w:szCs w:val="20"/>
          <w:lang w:eastAsia="ru-RU"/>
        </w:rPr>
      </w:pPr>
      <w:r w:rsidRPr="006C1588">
        <w:rPr>
          <w:rFonts w:ascii="Verdana" w:hAnsi="Verdana"/>
          <w:sz w:val="20"/>
          <w:szCs w:val="20"/>
          <w:lang w:eastAsia="ru-RU"/>
        </w:rPr>
        <w:t>именуемый в дальнейшем «</w:t>
      </w:r>
      <w:r w:rsidRPr="006C1588">
        <w:rPr>
          <w:rFonts w:ascii="Verdana" w:hAnsi="Verdana"/>
          <w:b/>
          <w:sz w:val="20"/>
          <w:szCs w:val="20"/>
          <w:lang w:eastAsia="ru-RU"/>
        </w:rPr>
        <w:t>Покупатель</w:t>
      </w:r>
      <w:r w:rsidRPr="006C1588">
        <w:rPr>
          <w:rFonts w:ascii="Verdana" w:hAnsi="Verdana"/>
          <w:sz w:val="20"/>
          <w:szCs w:val="20"/>
          <w:lang w:eastAsia="ru-RU"/>
        </w:rPr>
        <w:t xml:space="preserve">», с другой стороны, совместно именуемые </w:t>
      </w:r>
      <w:r w:rsidRPr="006C1588">
        <w:rPr>
          <w:rFonts w:ascii="Verdana" w:hAnsi="Verdana"/>
          <w:b/>
          <w:sz w:val="20"/>
          <w:szCs w:val="20"/>
          <w:lang w:eastAsia="ru-RU"/>
        </w:rPr>
        <w:t>«Стороны»</w:t>
      </w:r>
      <w:r w:rsidRPr="006C1588">
        <w:rPr>
          <w:rFonts w:ascii="Verdana" w:hAnsi="Verdana"/>
          <w:sz w:val="20"/>
          <w:szCs w:val="20"/>
          <w:lang w:eastAsia="ru-RU"/>
        </w:rPr>
        <w:t xml:space="preserve">, а каждый в отдельности </w:t>
      </w:r>
      <w:r w:rsidRPr="006C1588">
        <w:rPr>
          <w:rFonts w:ascii="Verdana" w:hAnsi="Verdana"/>
          <w:b/>
          <w:sz w:val="20"/>
          <w:szCs w:val="20"/>
          <w:lang w:eastAsia="ru-RU"/>
        </w:rPr>
        <w:t>«Сторона»</w:t>
      </w:r>
      <w:r w:rsidRPr="006C1588">
        <w:rPr>
          <w:rFonts w:ascii="Verdana" w:hAnsi="Verdana"/>
          <w:sz w:val="20"/>
          <w:szCs w:val="20"/>
          <w:lang w:eastAsia="ru-RU"/>
        </w:rPr>
        <w:t>, составили настоящий Акт приема-передачи о нижеследующем:</w:t>
      </w:r>
    </w:p>
    <w:p w14:paraId="64B15373" w14:textId="2C7A4E22" w:rsidR="009F32F4" w:rsidRPr="006C1588" w:rsidRDefault="009F32F4" w:rsidP="001E08D3">
      <w:pPr>
        <w:widowControl w:val="0"/>
        <w:numPr>
          <w:ilvl w:val="0"/>
          <w:numId w:val="13"/>
        </w:numPr>
        <w:tabs>
          <w:tab w:val="left" w:pos="810"/>
        </w:tabs>
        <w:autoSpaceDE w:val="0"/>
        <w:autoSpaceDN w:val="0"/>
        <w:adjustRightInd w:val="0"/>
        <w:ind w:left="0" w:firstLine="0"/>
        <w:rPr>
          <w:rFonts w:ascii="Verdana" w:hAnsi="Verdana"/>
          <w:sz w:val="20"/>
          <w:szCs w:val="20"/>
          <w:lang w:eastAsia="ru-RU"/>
        </w:rPr>
      </w:pPr>
      <w:r w:rsidRPr="006C1588">
        <w:rPr>
          <w:rFonts w:ascii="Verdana" w:hAnsi="Verdana"/>
          <w:sz w:val="20"/>
          <w:szCs w:val="20"/>
          <w:lang w:eastAsia="ru-RU"/>
        </w:rPr>
        <w:t>В соответствии с Договором купли-продажи недвижимого имущества от «____»_________20___ года (далее – «Договор») Продавец передает, а Покупатель принимает следую</w:t>
      </w:r>
      <w:r w:rsidR="00A94E2F">
        <w:rPr>
          <w:rFonts w:ascii="Verdana" w:hAnsi="Verdana"/>
          <w:sz w:val="20"/>
          <w:szCs w:val="20"/>
          <w:lang w:eastAsia="ru-RU"/>
        </w:rPr>
        <w:t xml:space="preserve">щее недвижимое имущество (далее </w:t>
      </w:r>
      <w:r w:rsidR="00ED2258" w:rsidRPr="006C1588">
        <w:rPr>
          <w:rFonts w:ascii="Verdana" w:hAnsi="Verdana"/>
          <w:sz w:val="20"/>
          <w:szCs w:val="20"/>
          <w:lang w:eastAsia="ru-RU"/>
        </w:rPr>
        <w:t xml:space="preserve">именуемое </w:t>
      </w:r>
      <w:r w:rsidR="00ED2258" w:rsidRPr="006C1588">
        <w:rPr>
          <w:rFonts w:ascii="Verdana" w:hAnsi="Verdana"/>
          <w:b/>
          <w:sz w:val="20"/>
          <w:szCs w:val="20"/>
          <w:lang w:eastAsia="ru-RU"/>
        </w:rPr>
        <w:t>«</w:t>
      </w:r>
      <w:r w:rsidR="00D2173E" w:rsidRPr="006C1588">
        <w:rPr>
          <w:rFonts w:ascii="Verdana" w:hAnsi="Verdana"/>
          <w:b/>
          <w:sz w:val="20"/>
          <w:szCs w:val="20"/>
          <w:lang w:eastAsia="ru-RU"/>
        </w:rPr>
        <w:t>Недвижимое имущество</w:t>
      </w:r>
      <w:r w:rsidR="00ED2258" w:rsidRPr="006C1588">
        <w:rPr>
          <w:rFonts w:ascii="Verdana" w:hAnsi="Verdana"/>
          <w:b/>
          <w:sz w:val="20"/>
          <w:szCs w:val="20"/>
          <w:lang w:eastAsia="ru-RU"/>
        </w:rPr>
        <w:t>»</w:t>
      </w:r>
      <w:r w:rsidR="00ED2258" w:rsidRPr="006C1588">
        <w:rPr>
          <w:rFonts w:ascii="Verdana" w:hAnsi="Verdana"/>
          <w:sz w:val="20"/>
          <w:szCs w:val="20"/>
          <w:lang w:eastAsia="ru-RU"/>
        </w:rPr>
        <w:t>):</w:t>
      </w:r>
    </w:p>
    <w:p w14:paraId="433D18DA" w14:textId="77777777" w:rsidR="001E08D3" w:rsidRPr="001E08D3" w:rsidRDefault="001E08D3" w:rsidP="001E08D3">
      <w:pPr>
        <w:rPr>
          <w:rFonts w:ascii="Verdana" w:hAnsi="Verdana"/>
          <w:b/>
          <w:color w:val="000000" w:themeColor="text1"/>
          <w:sz w:val="20"/>
          <w:szCs w:val="20"/>
        </w:rPr>
      </w:pPr>
      <w:r w:rsidRPr="001E08D3">
        <w:rPr>
          <w:rFonts w:ascii="Verdana" w:hAnsi="Verdana"/>
          <w:sz w:val="20"/>
          <w:szCs w:val="20"/>
          <w:lang w:eastAsia="ru-RU"/>
        </w:rPr>
        <w:t xml:space="preserve">-Нежилое помещение, площадь: 641,3 (шестьсот сорок одна целая три десятых) кв. м. Номер, тип этажа, на котором расположено помещение, машино-место: Подвал №1, Кадастровый номер объекта: 63:01:0642001:1305. Адрес: </w:t>
      </w:r>
      <w:r w:rsidRPr="001E08D3">
        <w:rPr>
          <w:rFonts w:ascii="Verdana" w:hAnsi="Verdana"/>
          <w:bCs/>
          <w:sz w:val="20"/>
          <w:szCs w:val="20"/>
        </w:rPr>
        <w:t xml:space="preserve">Самарская область, г. Самара, Октябрьский район, ул. Стара-Загора, дом №42 </w:t>
      </w:r>
      <w:r w:rsidRPr="001E08D3">
        <w:rPr>
          <w:rFonts w:ascii="Verdana" w:hAnsi="Verdana"/>
          <w:color w:val="000000" w:themeColor="text1"/>
          <w:sz w:val="20"/>
          <w:szCs w:val="20"/>
        </w:rPr>
        <w:t xml:space="preserve">(далее </w:t>
      </w:r>
      <w:r w:rsidRPr="001E08D3">
        <w:rPr>
          <w:rFonts w:ascii="Verdana" w:hAnsi="Verdana"/>
          <w:b/>
          <w:color w:val="000000" w:themeColor="text1"/>
          <w:sz w:val="20"/>
          <w:szCs w:val="20"/>
        </w:rPr>
        <w:t>«Объект 1»);</w:t>
      </w:r>
    </w:p>
    <w:p w14:paraId="19EF31F3" w14:textId="77777777" w:rsidR="001E08D3" w:rsidRPr="001E08D3" w:rsidRDefault="001E08D3" w:rsidP="001E08D3">
      <w:pPr>
        <w:rPr>
          <w:rFonts w:ascii="Verdana" w:hAnsi="Verdana"/>
          <w:b/>
          <w:color w:val="000000" w:themeColor="text1"/>
          <w:sz w:val="20"/>
          <w:szCs w:val="20"/>
        </w:rPr>
      </w:pPr>
      <w:r w:rsidRPr="001E08D3">
        <w:rPr>
          <w:rFonts w:ascii="Verdana" w:hAnsi="Verdana"/>
          <w:sz w:val="20"/>
          <w:szCs w:val="20"/>
          <w:lang w:eastAsia="ru-RU"/>
        </w:rPr>
        <w:t xml:space="preserve">-Нежилое помещение, площадь: 463,7 (четыреста шестьдесят три целых семь десятых) кв. м. Номер, тип этажа, на котором расположено помещение, машино-место: Цокольный этаж №1, Кадастровый номер объекта: 63:01:0642001:1280. Адрес: </w:t>
      </w:r>
      <w:r w:rsidRPr="001E08D3">
        <w:rPr>
          <w:rFonts w:ascii="Verdana" w:hAnsi="Verdana"/>
          <w:bCs/>
          <w:sz w:val="20"/>
          <w:szCs w:val="20"/>
        </w:rPr>
        <w:t xml:space="preserve">Самарская область, г. Самара, Октябрьский район, ул. Стара-Загора, дом №42 </w:t>
      </w:r>
      <w:r w:rsidRPr="001E08D3">
        <w:rPr>
          <w:rFonts w:ascii="Verdana" w:hAnsi="Verdana"/>
          <w:color w:val="000000" w:themeColor="text1"/>
          <w:sz w:val="20"/>
          <w:szCs w:val="20"/>
        </w:rPr>
        <w:t xml:space="preserve">(далее </w:t>
      </w:r>
      <w:r w:rsidRPr="001E08D3">
        <w:rPr>
          <w:rFonts w:ascii="Verdana" w:hAnsi="Verdana"/>
          <w:b/>
          <w:color w:val="000000" w:themeColor="text1"/>
          <w:sz w:val="20"/>
          <w:szCs w:val="20"/>
        </w:rPr>
        <w:t>«Объект 2»);</w:t>
      </w:r>
    </w:p>
    <w:p w14:paraId="085BE716" w14:textId="77777777" w:rsidR="001E08D3" w:rsidRPr="001E08D3" w:rsidRDefault="001E08D3" w:rsidP="001E08D3">
      <w:pPr>
        <w:rPr>
          <w:rFonts w:ascii="Verdana" w:hAnsi="Verdana"/>
          <w:b/>
          <w:color w:val="000000" w:themeColor="text1"/>
          <w:sz w:val="20"/>
          <w:szCs w:val="20"/>
        </w:rPr>
      </w:pPr>
      <w:r w:rsidRPr="001E08D3">
        <w:rPr>
          <w:rFonts w:ascii="Verdana" w:hAnsi="Verdana"/>
          <w:sz w:val="20"/>
          <w:szCs w:val="20"/>
          <w:lang w:eastAsia="ru-RU"/>
        </w:rPr>
        <w:t xml:space="preserve">-Нежилое помещение, площадь: 660,2 (шестьсот шестьдесят целых две десятых) кв. м. Номер, тип этажа, на котором расположено помещение, машино-место: Этаж №1, Кадастровый номер объекта: 63:01:0642001:1298. Адрес: </w:t>
      </w:r>
      <w:r w:rsidRPr="001E08D3">
        <w:rPr>
          <w:rFonts w:ascii="Verdana" w:hAnsi="Verdana"/>
          <w:bCs/>
          <w:sz w:val="20"/>
          <w:szCs w:val="20"/>
        </w:rPr>
        <w:t xml:space="preserve">Самарская область, г. Самара, Октябрьский район, ул. Стара-Загора, дом №42 </w:t>
      </w:r>
      <w:r w:rsidRPr="001E08D3">
        <w:rPr>
          <w:rFonts w:ascii="Verdana" w:hAnsi="Verdana"/>
          <w:color w:val="000000" w:themeColor="text1"/>
          <w:sz w:val="20"/>
          <w:szCs w:val="20"/>
        </w:rPr>
        <w:t xml:space="preserve">(далее </w:t>
      </w:r>
      <w:r w:rsidRPr="001E08D3">
        <w:rPr>
          <w:rFonts w:ascii="Verdana" w:hAnsi="Verdana"/>
          <w:b/>
          <w:color w:val="000000" w:themeColor="text1"/>
          <w:sz w:val="20"/>
          <w:szCs w:val="20"/>
        </w:rPr>
        <w:t>«Объект 3»);</w:t>
      </w:r>
    </w:p>
    <w:p w14:paraId="48BCE61F" w14:textId="77777777" w:rsidR="001E08D3" w:rsidRPr="001E08D3" w:rsidRDefault="001E08D3" w:rsidP="001E08D3">
      <w:pPr>
        <w:rPr>
          <w:rFonts w:ascii="Verdana" w:hAnsi="Verdana"/>
          <w:b/>
          <w:color w:val="000000" w:themeColor="text1"/>
          <w:sz w:val="20"/>
          <w:szCs w:val="20"/>
        </w:rPr>
      </w:pPr>
      <w:r w:rsidRPr="001E08D3">
        <w:rPr>
          <w:rFonts w:ascii="Verdana" w:hAnsi="Verdana"/>
          <w:sz w:val="20"/>
          <w:szCs w:val="20"/>
          <w:lang w:eastAsia="ru-RU"/>
        </w:rPr>
        <w:t xml:space="preserve">-Нежилое помещение, площадь: 660,2 (шестьсот шестьдесят целых две десятых) кв. м. Номер, тип этажа, на котором расположено помещение, машино-место: Этаж №2, Кадастровый номер объекта: 63:01:0642001:1256. Адрес: </w:t>
      </w:r>
      <w:r w:rsidRPr="001E08D3">
        <w:rPr>
          <w:rFonts w:ascii="Verdana" w:hAnsi="Verdana"/>
          <w:bCs/>
          <w:sz w:val="20"/>
          <w:szCs w:val="20"/>
        </w:rPr>
        <w:t xml:space="preserve">Самарская область, г. Самара, Октябрьский район, ул. Стара-Загора, дом №42 </w:t>
      </w:r>
      <w:r w:rsidRPr="001E08D3">
        <w:rPr>
          <w:rFonts w:ascii="Verdana" w:hAnsi="Verdana"/>
          <w:color w:val="000000" w:themeColor="text1"/>
          <w:sz w:val="20"/>
          <w:szCs w:val="20"/>
        </w:rPr>
        <w:t xml:space="preserve">(далее </w:t>
      </w:r>
      <w:r w:rsidRPr="001E08D3">
        <w:rPr>
          <w:rFonts w:ascii="Verdana" w:hAnsi="Verdana"/>
          <w:b/>
          <w:color w:val="000000" w:themeColor="text1"/>
          <w:sz w:val="20"/>
          <w:szCs w:val="20"/>
        </w:rPr>
        <w:t>«Объект 4»);</w:t>
      </w:r>
    </w:p>
    <w:p w14:paraId="11D516C5" w14:textId="77777777" w:rsidR="001E08D3" w:rsidRPr="001E08D3" w:rsidRDefault="001E08D3" w:rsidP="001E08D3">
      <w:pPr>
        <w:rPr>
          <w:rFonts w:ascii="Verdana" w:hAnsi="Verdana"/>
          <w:b/>
          <w:color w:val="000000" w:themeColor="text1"/>
          <w:sz w:val="20"/>
          <w:szCs w:val="20"/>
        </w:rPr>
      </w:pPr>
      <w:r w:rsidRPr="001E08D3">
        <w:rPr>
          <w:rFonts w:ascii="Verdana" w:hAnsi="Verdana"/>
          <w:sz w:val="20"/>
          <w:szCs w:val="20"/>
          <w:lang w:eastAsia="ru-RU"/>
        </w:rPr>
        <w:lastRenderedPageBreak/>
        <w:t xml:space="preserve">-Нежилое помещение, площадь: 660,2 (шестьсот шестьдесят целых две десятых) кв. м. Номер, тип этажа, на котором расположено помещение, машино-место: Этаж №3, Кадастровый номер объекта: 63:01:0642001:1259. Адрес: </w:t>
      </w:r>
      <w:r w:rsidRPr="001E08D3">
        <w:rPr>
          <w:rFonts w:ascii="Verdana" w:hAnsi="Verdana"/>
          <w:bCs/>
          <w:sz w:val="20"/>
          <w:szCs w:val="20"/>
        </w:rPr>
        <w:t xml:space="preserve">Самарская область, г. Самара, Октябрьский район, ул. Стара-Загора, дом №42 </w:t>
      </w:r>
      <w:r w:rsidRPr="001E08D3">
        <w:rPr>
          <w:rFonts w:ascii="Verdana" w:hAnsi="Verdana"/>
          <w:color w:val="000000" w:themeColor="text1"/>
          <w:sz w:val="20"/>
          <w:szCs w:val="20"/>
        </w:rPr>
        <w:t xml:space="preserve">(далее </w:t>
      </w:r>
      <w:r w:rsidRPr="001E08D3">
        <w:rPr>
          <w:rFonts w:ascii="Verdana" w:hAnsi="Verdana"/>
          <w:b/>
          <w:color w:val="000000" w:themeColor="text1"/>
          <w:sz w:val="20"/>
          <w:szCs w:val="20"/>
        </w:rPr>
        <w:t>«Объект 5»);</w:t>
      </w:r>
    </w:p>
    <w:p w14:paraId="36D73F6F" w14:textId="77777777" w:rsidR="001E08D3" w:rsidRPr="001E08D3" w:rsidRDefault="001E08D3" w:rsidP="001E08D3">
      <w:pPr>
        <w:rPr>
          <w:rFonts w:ascii="Verdana" w:hAnsi="Verdana"/>
          <w:b/>
          <w:color w:val="000000" w:themeColor="text1"/>
          <w:sz w:val="20"/>
          <w:szCs w:val="20"/>
        </w:rPr>
      </w:pPr>
      <w:r w:rsidRPr="001E08D3">
        <w:rPr>
          <w:rFonts w:ascii="Verdana" w:hAnsi="Verdana"/>
          <w:sz w:val="20"/>
          <w:szCs w:val="20"/>
          <w:lang w:eastAsia="ru-RU"/>
        </w:rPr>
        <w:t xml:space="preserve">-Нежилое помещение, площадь: 660,2 (шестьсот шестьдесят целых две десятых) кв. м. Номер, тип этажа, на котором расположено помещение, машино-место: Этаж №4, Кадастровый номер объекта: 63:01:0642001:1282. Адрес: </w:t>
      </w:r>
      <w:r w:rsidRPr="001E08D3">
        <w:rPr>
          <w:rFonts w:ascii="Verdana" w:hAnsi="Verdana"/>
          <w:bCs/>
          <w:sz w:val="20"/>
          <w:szCs w:val="20"/>
        </w:rPr>
        <w:t xml:space="preserve">Самарская область, г. Самара, Октябрьский район, ул. Стара-Загора, дом №42 </w:t>
      </w:r>
      <w:r w:rsidRPr="001E08D3">
        <w:rPr>
          <w:rFonts w:ascii="Verdana" w:hAnsi="Verdana"/>
          <w:color w:val="000000" w:themeColor="text1"/>
          <w:sz w:val="20"/>
          <w:szCs w:val="20"/>
        </w:rPr>
        <w:t xml:space="preserve">(далее </w:t>
      </w:r>
      <w:r w:rsidRPr="001E08D3">
        <w:rPr>
          <w:rFonts w:ascii="Verdana" w:hAnsi="Verdana"/>
          <w:b/>
          <w:color w:val="000000" w:themeColor="text1"/>
          <w:sz w:val="20"/>
          <w:szCs w:val="20"/>
        </w:rPr>
        <w:t>«Объект 6»);</w:t>
      </w:r>
    </w:p>
    <w:p w14:paraId="7AA9642E" w14:textId="77777777" w:rsidR="001E08D3" w:rsidRPr="001E08D3" w:rsidRDefault="001E08D3" w:rsidP="001E08D3">
      <w:pPr>
        <w:rPr>
          <w:rFonts w:ascii="Verdana" w:hAnsi="Verdana"/>
          <w:b/>
          <w:color w:val="000000" w:themeColor="text1"/>
          <w:sz w:val="20"/>
          <w:szCs w:val="20"/>
        </w:rPr>
      </w:pPr>
      <w:r w:rsidRPr="001E08D3">
        <w:rPr>
          <w:rFonts w:ascii="Verdana" w:hAnsi="Verdana"/>
          <w:sz w:val="20"/>
          <w:szCs w:val="20"/>
          <w:lang w:eastAsia="ru-RU"/>
        </w:rPr>
        <w:t xml:space="preserve">-Нежилое помещение, площадь: 660,2 (шестьсот шестьдесят целых две десятых) кв. м. Номер, тип этажа, на котором расположено помещение, машино-место: Этаж №5, Кадастровый номер объекта: 63:01:0642001:1270. Адрес: </w:t>
      </w:r>
      <w:r w:rsidRPr="001E08D3">
        <w:rPr>
          <w:rFonts w:ascii="Verdana" w:hAnsi="Verdana"/>
          <w:bCs/>
          <w:sz w:val="20"/>
          <w:szCs w:val="20"/>
        </w:rPr>
        <w:t xml:space="preserve">Самарская область, г. Самара, Октябрьский район, ул. Стара-Загора, дом №42 </w:t>
      </w:r>
      <w:r w:rsidRPr="001E08D3">
        <w:rPr>
          <w:rFonts w:ascii="Verdana" w:hAnsi="Verdana"/>
          <w:color w:val="000000" w:themeColor="text1"/>
          <w:sz w:val="20"/>
          <w:szCs w:val="20"/>
        </w:rPr>
        <w:t xml:space="preserve">(далее </w:t>
      </w:r>
      <w:r w:rsidRPr="001E08D3">
        <w:rPr>
          <w:rFonts w:ascii="Verdana" w:hAnsi="Verdana"/>
          <w:b/>
          <w:color w:val="000000" w:themeColor="text1"/>
          <w:sz w:val="20"/>
          <w:szCs w:val="20"/>
        </w:rPr>
        <w:t>«Объект 7»);</w:t>
      </w:r>
    </w:p>
    <w:p w14:paraId="4F753744" w14:textId="77777777" w:rsidR="001E08D3" w:rsidRPr="001E08D3" w:rsidRDefault="001E08D3" w:rsidP="001E08D3">
      <w:pPr>
        <w:rPr>
          <w:rFonts w:ascii="Verdana" w:hAnsi="Verdana"/>
          <w:b/>
          <w:color w:val="000000" w:themeColor="text1"/>
          <w:sz w:val="20"/>
          <w:szCs w:val="20"/>
        </w:rPr>
      </w:pPr>
      <w:r w:rsidRPr="001E08D3">
        <w:rPr>
          <w:rFonts w:ascii="Verdana" w:hAnsi="Verdana"/>
          <w:sz w:val="20"/>
          <w:szCs w:val="20"/>
          <w:lang w:eastAsia="ru-RU"/>
        </w:rPr>
        <w:t xml:space="preserve">-Нежилое помещение, площадь: 626,7 (шестьсот двадцать шесть целых семь десятых) кв. м. Номер, тип этажа, на котором расположено помещение, машино-место: Этаж №6, Кадастровый номер объекта: 63:01:0642001:1271. Адрес: </w:t>
      </w:r>
      <w:r w:rsidRPr="001E08D3">
        <w:rPr>
          <w:rFonts w:ascii="Verdana" w:hAnsi="Verdana"/>
          <w:bCs/>
          <w:sz w:val="20"/>
          <w:szCs w:val="20"/>
        </w:rPr>
        <w:t xml:space="preserve">Самарская область, г. Самара, Октябрьский район, ул. Стара-Загора, дом №42 </w:t>
      </w:r>
      <w:r w:rsidRPr="001E08D3">
        <w:rPr>
          <w:rFonts w:ascii="Verdana" w:hAnsi="Verdana"/>
          <w:color w:val="000000" w:themeColor="text1"/>
          <w:sz w:val="20"/>
          <w:szCs w:val="20"/>
        </w:rPr>
        <w:t xml:space="preserve">(далее </w:t>
      </w:r>
      <w:r w:rsidRPr="001E08D3">
        <w:rPr>
          <w:rFonts w:ascii="Verdana" w:hAnsi="Verdana"/>
          <w:b/>
          <w:color w:val="000000" w:themeColor="text1"/>
          <w:sz w:val="20"/>
          <w:szCs w:val="20"/>
        </w:rPr>
        <w:t>«Объект 8»);</w:t>
      </w:r>
    </w:p>
    <w:p w14:paraId="5ED5FD99" w14:textId="77777777" w:rsidR="001E08D3" w:rsidRPr="001E08D3" w:rsidRDefault="001E08D3" w:rsidP="001E08D3">
      <w:pPr>
        <w:rPr>
          <w:rFonts w:ascii="Verdana" w:hAnsi="Verdana"/>
          <w:b/>
          <w:color w:val="000000" w:themeColor="text1"/>
          <w:sz w:val="20"/>
          <w:szCs w:val="20"/>
        </w:rPr>
      </w:pPr>
      <w:r w:rsidRPr="001E08D3">
        <w:rPr>
          <w:rFonts w:ascii="Verdana" w:hAnsi="Verdana"/>
          <w:sz w:val="20"/>
          <w:szCs w:val="20"/>
          <w:lang w:eastAsia="ru-RU"/>
        </w:rPr>
        <w:t xml:space="preserve">-Нежилое помещение, площадь: 626,7 (шестьсот двадцать шесть целых семь десятых) кв. м. Номер, тип этажа, на котором расположено помещение, машино-место: Этаж №7, Кадастровый номер объекта: 63:01:0642001:1304. Адрес: </w:t>
      </w:r>
      <w:r w:rsidRPr="001E08D3">
        <w:rPr>
          <w:rFonts w:ascii="Verdana" w:hAnsi="Verdana"/>
          <w:bCs/>
          <w:sz w:val="20"/>
          <w:szCs w:val="20"/>
        </w:rPr>
        <w:t xml:space="preserve">Самарская область, г. Самара, Октябрьский район, ул. Стара-Загора, дом №42 </w:t>
      </w:r>
      <w:r w:rsidRPr="001E08D3">
        <w:rPr>
          <w:rFonts w:ascii="Verdana" w:hAnsi="Verdana"/>
          <w:color w:val="000000" w:themeColor="text1"/>
          <w:sz w:val="20"/>
          <w:szCs w:val="20"/>
        </w:rPr>
        <w:t xml:space="preserve">(далее </w:t>
      </w:r>
      <w:r w:rsidRPr="001E08D3">
        <w:rPr>
          <w:rFonts w:ascii="Verdana" w:hAnsi="Verdana"/>
          <w:b/>
          <w:color w:val="000000" w:themeColor="text1"/>
          <w:sz w:val="20"/>
          <w:szCs w:val="20"/>
        </w:rPr>
        <w:t>«Объект 9»);</w:t>
      </w:r>
    </w:p>
    <w:p w14:paraId="526EC4E0" w14:textId="77777777" w:rsidR="001E08D3" w:rsidRPr="001E08D3" w:rsidRDefault="001E08D3" w:rsidP="001E08D3">
      <w:pPr>
        <w:rPr>
          <w:rFonts w:ascii="Verdana" w:hAnsi="Verdana"/>
          <w:b/>
          <w:color w:val="000000" w:themeColor="text1"/>
          <w:sz w:val="20"/>
          <w:szCs w:val="20"/>
        </w:rPr>
      </w:pPr>
      <w:r w:rsidRPr="001E08D3">
        <w:rPr>
          <w:rFonts w:ascii="Verdana" w:hAnsi="Verdana"/>
          <w:sz w:val="20"/>
          <w:szCs w:val="20"/>
          <w:lang w:eastAsia="ru-RU"/>
        </w:rPr>
        <w:t xml:space="preserve">-Нежилое помещение, площадь: 626,7 (шестьсот двадцать шесть целых семь десятых) кв. м. Номер, тип этажа, на котором расположено помещение, машино-место: Этаж №8, Кадастровый номер объекта: 63:01:0642001:1310. Адрес: </w:t>
      </w:r>
      <w:r w:rsidRPr="001E08D3">
        <w:rPr>
          <w:rFonts w:ascii="Verdana" w:hAnsi="Verdana"/>
          <w:bCs/>
          <w:sz w:val="20"/>
          <w:szCs w:val="20"/>
        </w:rPr>
        <w:t xml:space="preserve">Самарская область, г. Самара, Октябрьский район, ул. Стара-Загора, дом №42 </w:t>
      </w:r>
      <w:r w:rsidRPr="001E08D3">
        <w:rPr>
          <w:rFonts w:ascii="Verdana" w:hAnsi="Verdana"/>
          <w:color w:val="000000" w:themeColor="text1"/>
          <w:sz w:val="20"/>
          <w:szCs w:val="20"/>
        </w:rPr>
        <w:t xml:space="preserve">(далее </w:t>
      </w:r>
      <w:r w:rsidRPr="001E08D3">
        <w:rPr>
          <w:rFonts w:ascii="Verdana" w:hAnsi="Verdana"/>
          <w:b/>
          <w:color w:val="000000" w:themeColor="text1"/>
          <w:sz w:val="20"/>
          <w:szCs w:val="20"/>
        </w:rPr>
        <w:t>«Объект 10»);</w:t>
      </w:r>
    </w:p>
    <w:p w14:paraId="7E83AD99" w14:textId="77777777" w:rsidR="001E08D3" w:rsidRPr="001E08D3" w:rsidRDefault="001E08D3" w:rsidP="001E08D3">
      <w:pPr>
        <w:rPr>
          <w:rFonts w:ascii="Verdana" w:hAnsi="Verdana"/>
          <w:b/>
          <w:color w:val="000000" w:themeColor="text1"/>
          <w:sz w:val="20"/>
          <w:szCs w:val="20"/>
        </w:rPr>
      </w:pPr>
      <w:r w:rsidRPr="001E08D3">
        <w:rPr>
          <w:rFonts w:ascii="Verdana" w:hAnsi="Verdana"/>
          <w:sz w:val="20"/>
          <w:szCs w:val="20"/>
          <w:lang w:eastAsia="ru-RU"/>
        </w:rPr>
        <w:t xml:space="preserve">-Нежилое помещение, площадь: 626,7 (шестьсот двадцать шесть целых семь десятых) кв. м. Номер, тип этажа, на котором расположено помещение, машино-место: Этаж №9, Кадастровый номер объекта: 63:01:0642001:1260. Адрес: </w:t>
      </w:r>
      <w:r w:rsidRPr="001E08D3">
        <w:rPr>
          <w:rFonts w:ascii="Verdana" w:hAnsi="Verdana"/>
          <w:bCs/>
          <w:sz w:val="20"/>
          <w:szCs w:val="20"/>
        </w:rPr>
        <w:t xml:space="preserve">Самарская область, г. Самара, Октябрьский район, ул. Стара-Загора, дом №42 </w:t>
      </w:r>
      <w:r w:rsidRPr="001E08D3">
        <w:rPr>
          <w:rFonts w:ascii="Verdana" w:hAnsi="Verdana"/>
          <w:color w:val="000000" w:themeColor="text1"/>
          <w:sz w:val="20"/>
          <w:szCs w:val="20"/>
        </w:rPr>
        <w:t xml:space="preserve">(далее </w:t>
      </w:r>
      <w:r w:rsidRPr="001E08D3">
        <w:rPr>
          <w:rFonts w:ascii="Verdana" w:hAnsi="Verdana"/>
          <w:b/>
          <w:color w:val="000000" w:themeColor="text1"/>
          <w:sz w:val="20"/>
          <w:szCs w:val="20"/>
        </w:rPr>
        <w:t>«Объект 11»);</w:t>
      </w:r>
    </w:p>
    <w:p w14:paraId="1CA7B9D3" w14:textId="77777777" w:rsidR="001E08D3" w:rsidRPr="001E08D3" w:rsidRDefault="001E08D3" w:rsidP="001E08D3">
      <w:pPr>
        <w:rPr>
          <w:rFonts w:ascii="Verdana" w:hAnsi="Verdana"/>
          <w:b/>
          <w:color w:val="000000" w:themeColor="text1"/>
          <w:sz w:val="20"/>
          <w:szCs w:val="20"/>
        </w:rPr>
      </w:pPr>
      <w:r w:rsidRPr="001E08D3">
        <w:rPr>
          <w:rFonts w:ascii="Verdana" w:hAnsi="Verdana"/>
          <w:sz w:val="20"/>
          <w:szCs w:val="20"/>
          <w:lang w:eastAsia="ru-RU"/>
        </w:rPr>
        <w:t xml:space="preserve">-Нежилое помещение, площадь: 626,7 (шестьсот двадцать шесть целых семь десятых) кв. м. Номер, тип этажа, на котором расположено помещение, машино-место: Этаж №10, Кадастровый номер объекта: 63:01:0642001:1297. Адрес: </w:t>
      </w:r>
      <w:r w:rsidRPr="001E08D3">
        <w:rPr>
          <w:rFonts w:ascii="Verdana" w:hAnsi="Verdana"/>
          <w:bCs/>
          <w:sz w:val="20"/>
          <w:szCs w:val="20"/>
        </w:rPr>
        <w:t xml:space="preserve">Самарская область, г. Самара, Октябрьский район, ул. Стара-Загора, дом №42 </w:t>
      </w:r>
      <w:r w:rsidRPr="001E08D3">
        <w:rPr>
          <w:rFonts w:ascii="Verdana" w:hAnsi="Verdana"/>
          <w:color w:val="000000" w:themeColor="text1"/>
          <w:sz w:val="20"/>
          <w:szCs w:val="20"/>
        </w:rPr>
        <w:t xml:space="preserve">(далее </w:t>
      </w:r>
      <w:r w:rsidRPr="001E08D3">
        <w:rPr>
          <w:rFonts w:ascii="Verdana" w:hAnsi="Verdana"/>
          <w:b/>
          <w:color w:val="000000" w:themeColor="text1"/>
          <w:sz w:val="20"/>
          <w:szCs w:val="20"/>
        </w:rPr>
        <w:t>«Объект 12»);</w:t>
      </w:r>
    </w:p>
    <w:p w14:paraId="4D365C95" w14:textId="15195294" w:rsidR="001E08D3" w:rsidRPr="001E08D3" w:rsidRDefault="001E08D3" w:rsidP="001E08D3">
      <w:pPr>
        <w:rPr>
          <w:rFonts w:ascii="Verdana" w:hAnsi="Verdana"/>
          <w:b/>
          <w:color w:val="000000" w:themeColor="text1"/>
          <w:sz w:val="20"/>
          <w:szCs w:val="20"/>
        </w:rPr>
      </w:pPr>
      <w:r w:rsidRPr="001E08D3">
        <w:rPr>
          <w:rFonts w:ascii="Verdana" w:hAnsi="Verdana"/>
          <w:sz w:val="20"/>
          <w:szCs w:val="20"/>
          <w:lang w:eastAsia="ru-RU"/>
        </w:rPr>
        <w:t xml:space="preserve">-Нежилое помещение, площадь: 626,7 (шестьсот двадцать шесть целых семь десятых) кв. м. Номер, тип этажа, на котором расположено помещение, машино-место: Этаж №11, Кадастровый номер объекта: 63:01:0642001:1281. Адрес: </w:t>
      </w:r>
      <w:r w:rsidRPr="001E08D3">
        <w:rPr>
          <w:rFonts w:ascii="Verdana" w:hAnsi="Verdana"/>
          <w:bCs/>
          <w:sz w:val="20"/>
          <w:szCs w:val="20"/>
        </w:rPr>
        <w:t xml:space="preserve">Самарская область, г. Самара, Октябрьский район, ул. Стара-Загора, дом №42 </w:t>
      </w:r>
      <w:r w:rsidRPr="001E08D3">
        <w:rPr>
          <w:rFonts w:ascii="Verdana" w:hAnsi="Verdana"/>
          <w:color w:val="000000" w:themeColor="text1"/>
          <w:sz w:val="20"/>
          <w:szCs w:val="20"/>
        </w:rPr>
        <w:t xml:space="preserve">(далее </w:t>
      </w:r>
      <w:r w:rsidRPr="001E08D3">
        <w:rPr>
          <w:rFonts w:ascii="Verdana" w:hAnsi="Verdana"/>
          <w:b/>
          <w:color w:val="000000" w:themeColor="text1"/>
          <w:sz w:val="20"/>
          <w:szCs w:val="20"/>
        </w:rPr>
        <w:t>«Объект 13</w:t>
      </w:r>
      <w:r>
        <w:rPr>
          <w:rFonts w:ascii="Verdana" w:hAnsi="Verdana"/>
          <w:b/>
          <w:color w:val="000000" w:themeColor="text1"/>
          <w:sz w:val="20"/>
          <w:szCs w:val="20"/>
        </w:rPr>
        <w:t>»).</w:t>
      </w:r>
    </w:p>
    <w:p w14:paraId="5621D7D9" w14:textId="3EDF2AC2" w:rsidR="00A214B6" w:rsidRDefault="009F32F4" w:rsidP="009C1401">
      <w:pPr>
        <w:widowControl w:val="0"/>
        <w:autoSpaceDE w:val="0"/>
        <w:autoSpaceDN w:val="0"/>
        <w:adjustRightInd w:val="0"/>
        <w:rPr>
          <w:rFonts w:ascii="Verdana" w:hAnsi="Verdana"/>
          <w:sz w:val="20"/>
          <w:szCs w:val="20"/>
          <w:lang w:eastAsia="ru-RU"/>
        </w:rPr>
      </w:pPr>
      <w:r w:rsidRPr="006C1588">
        <w:rPr>
          <w:rFonts w:ascii="Verdana" w:hAnsi="Verdana"/>
          <w:sz w:val="20"/>
          <w:szCs w:val="20"/>
          <w:lang w:eastAsia="ru-RU"/>
        </w:rPr>
        <w:t xml:space="preserve">2. </w:t>
      </w:r>
      <w:r w:rsidRPr="0088775C">
        <w:rPr>
          <w:rFonts w:ascii="Verdana" w:hAnsi="Verdana"/>
          <w:sz w:val="20"/>
          <w:szCs w:val="20"/>
          <w:lang w:eastAsia="ru-RU"/>
        </w:rPr>
        <w:t xml:space="preserve">Фактическое и техническое состояние </w:t>
      </w:r>
      <w:r w:rsidR="00142C37" w:rsidRPr="0088775C">
        <w:rPr>
          <w:rFonts w:ascii="Verdana" w:hAnsi="Verdana"/>
          <w:sz w:val="20"/>
          <w:szCs w:val="20"/>
          <w:lang w:eastAsia="ru-RU"/>
        </w:rPr>
        <w:t xml:space="preserve">Недвижимого </w:t>
      </w:r>
      <w:r w:rsidR="00FF57EE" w:rsidRPr="0088775C">
        <w:rPr>
          <w:rFonts w:ascii="Verdana" w:hAnsi="Verdana"/>
          <w:sz w:val="20"/>
          <w:szCs w:val="20"/>
          <w:lang w:eastAsia="ru-RU"/>
        </w:rPr>
        <w:t>имущества соответствует</w:t>
      </w:r>
      <w:r w:rsidRPr="0088775C">
        <w:rPr>
          <w:rFonts w:ascii="Verdana" w:hAnsi="Verdana"/>
          <w:sz w:val="20"/>
          <w:szCs w:val="20"/>
          <w:lang w:eastAsia="ru-RU"/>
        </w:rPr>
        <w:t xml:space="preserve"> условиям Договора и требованиям</w:t>
      </w:r>
      <w:r w:rsidRPr="006C1588">
        <w:rPr>
          <w:rFonts w:ascii="Verdana" w:hAnsi="Verdana"/>
          <w:sz w:val="20"/>
          <w:szCs w:val="20"/>
          <w:lang w:eastAsia="ru-RU"/>
        </w:rPr>
        <w:t xml:space="preserve"> Покупателя. Покупатель перед подписанием настоящего Акта приема-передачи осмотрел </w:t>
      </w:r>
      <w:r w:rsidR="00142C37" w:rsidRPr="006C1588">
        <w:rPr>
          <w:rFonts w:ascii="Verdana" w:hAnsi="Verdana"/>
          <w:sz w:val="20"/>
          <w:szCs w:val="20"/>
          <w:lang w:eastAsia="ru-RU"/>
        </w:rPr>
        <w:t xml:space="preserve">Недвижимое </w:t>
      </w:r>
      <w:r w:rsidR="00A214B6" w:rsidRPr="006C1588">
        <w:rPr>
          <w:rFonts w:ascii="Verdana" w:hAnsi="Verdana"/>
          <w:sz w:val="20"/>
          <w:szCs w:val="20"/>
          <w:lang w:eastAsia="ru-RU"/>
        </w:rPr>
        <w:t>имущество, осведомлен</w:t>
      </w:r>
      <w:r w:rsidRPr="006C1588">
        <w:rPr>
          <w:rFonts w:ascii="Verdana" w:hAnsi="Verdana"/>
          <w:sz w:val="20"/>
          <w:szCs w:val="20"/>
          <w:lang w:eastAsia="ru-RU"/>
        </w:rPr>
        <w:t xml:space="preserve"> о состоянии </w:t>
      </w:r>
      <w:r w:rsidR="00142C37" w:rsidRPr="006C1588">
        <w:rPr>
          <w:rFonts w:ascii="Verdana" w:hAnsi="Verdana"/>
          <w:sz w:val="20"/>
          <w:szCs w:val="20"/>
          <w:lang w:eastAsia="ru-RU"/>
        </w:rPr>
        <w:t>Недвижимого имущества</w:t>
      </w:r>
      <w:r w:rsidRPr="006C1588">
        <w:rPr>
          <w:rFonts w:ascii="Verdana" w:hAnsi="Verdana"/>
          <w:sz w:val="20"/>
          <w:szCs w:val="20"/>
          <w:lang w:eastAsia="ru-RU"/>
        </w:rPr>
        <w:t>,</w:t>
      </w:r>
    </w:p>
    <w:p w14:paraId="7CA25487" w14:textId="4C09C351" w:rsidR="00947DE3" w:rsidRPr="006C1588" w:rsidRDefault="009F32F4" w:rsidP="009C1401">
      <w:pPr>
        <w:widowControl w:val="0"/>
        <w:autoSpaceDE w:val="0"/>
        <w:autoSpaceDN w:val="0"/>
        <w:adjustRightInd w:val="0"/>
        <w:rPr>
          <w:rFonts w:ascii="Verdana" w:hAnsi="Verdana"/>
          <w:sz w:val="20"/>
          <w:szCs w:val="20"/>
          <w:lang w:eastAsia="ru-RU"/>
        </w:rPr>
      </w:pPr>
      <w:r w:rsidRPr="006C1588">
        <w:rPr>
          <w:rFonts w:ascii="Verdana" w:hAnsi="Verdana"/>
          <w:sz w:val="20"/>
          <w:szCs w:val="20"/>
          <w:lang w:eastAsia="ru-RU"/>
        </w:rPr>
        <w:t xml:space="preserve">скрытых и явных дефектах и недостатках </w:t>
      </w:r>
      <w:r w:rsidR="00947DE3">
        <w:rPr>
          <w:rFonts w:ascii="Verdana" w:hAnsi="Verdana"/>
          <w:sz w:val="20"/>
          <w:szCs w:val="20"/>
          <w:lang w:eastAsia="ru-RU"/>
        </w:rPr>
        <w:t>Недвижимого имущества.</w:t>
      </w:r>
    </w:p>
    <w:p w14:paraId="50F6D69B" w14:textId="2D96CEDF" w:rsidR="009F32F4" w:rsidRDefault="009F32F4" w:rsidP="009F32F4">
      <w:pPr>
        <w:widowControl w:val="0"/>
        <w:autoSpaceDE w:val="0"/>
        <w:autoSpaceDN w:val="0"/>
        <w:adjustRightInd w:val="0"/>
        <w:ind w:firstLine="709"/>
        <w:rPr>
          <w:rFonts w:ascii="Verdana" w:hAnsi="Verdana"/>
          <w:sz w:val="20"/>
          <w:szCs w:val="20"/>
          <w:lang w:eastAsia="ru-RU"/>
        </w:rPr>
      </w:pPr>
      <w:r w:rsidRPr="006C1588">
        <w:rPr>
          <w:rFonts w:ascii="Verdana" w:hAnsi="Verdana"/>
          <w:sz w:val="20"/>
          <w:szCs w:val="20"/>
          <w:lang w:eastAsia="ru-RU"/>
        </w:rPr>
        <w:t xml:space="preserve">Претензии Покупателя к Продавцу по качеству </w:t>
      </w:r>
      <w:r w:rsidR="00142C37" w:rsidRPr="006C1588">
        <w:rPr>
          <w:rFonts w:ascii="Verdana" w:hAnsi="Verdana"/>
          <w:sz w:val="20"/>
          <w:szCs w:val="20"/>
          <w:lang w:eastAsia="ru-RU"/>
        </w:rPr>
        <w:t>Недвижимого имущества</w:t>
      </w:r>
      <w:r w:rsidRPr="006C1588">
        <w:rPr>
          <w:rFonts w:ascii="Verdana" w:hAnsi="Verdana"/>
          <w:sz w:val="20"/>
          <w:szCs w:val="20"/>
          <w:lang w:eastAsia="ru-RU"/>
        </w:rPr>
        <w:t>, его техническому состоянию и документационной укомплектованности отсутствуют.</w:t>
      </w:r>
    </w:p>
    <w:p w14:paraId="0D8B0FB1" w14:textId="77777777" w:rsidR="00947DE3" w:rsidRPr="006C1588" w:rsidRDefault="00947DE3" w:rsidP="009F32F4">
      <w:pPr>
        <w:widowControl w:val="0"/>
        <w:autoSpaceDE w:val="0"/>
        <w:autoSpaceDN w:val="0"/>
        <w:adjustRightInd w:val="0"/>
        <w:ind w:firstLine="709"/>
        <w:rPr>
          <w:rFonts w:ascii="Verdana" w:hAnsi="Verdana"/>
          <w:sz w:val="20"/>
          <w:szCs w:val="20"/>
          <w:lang w:eastAsia="ru-RU"/>
        </w:rPr>
      </w:pPr>
    </w:p>
    <w:tbl>
      <w:tblPr>
        <w:tblW w:w="9464" w:type="dxa"/>
        <w:tblBorders>
          <w:insideH w:val="single" w:sz="4" w:space="0" w:color="auto"/>
          <w:insideV w:val="single" w:sz="4" w:space="0" w:color="auto"/>
        </w:tblBorders>
        <w:tblLook w:val="04A0" w:firstRow="1" w:lastRow="0" w:firstColumn="1" w:lastColumn="0" w:noHBand="0" w:noVBand="1"/>
      </w:tblPr>
      <w:tblGrid>
        <w:gridCol w:w="3004"/>
        <w:gridCol w:w="6460"/>
      </w:tblGrid>
      <w:tr w:rsidR="009F32F4" w:rsidRPr="006C1588" w14:paraId="0A2B4865" w14:textId="77777777" w:rsidTr="00A6551B">
        <w:tc>
          <w:tcPr>
            <w:tcW w:w="3004" w:type="dxa"/>
            <w:shd w:val="clear" w:color="auto" w:fill="auto"/>
          </w:tcPr>
          <w:p w14:paraId="2893EB1A" w14:textId="77777777" w:rsidR="009F32F4" w:rsidRPr="006C1588" w:rsidRDefault="009F32F4" w:rsidP="00A6551B">
            <w:pPr>
              <w:ind w:right="122"/>
              <w:jc w:val="right"/>
              <w:rPr>
                <w:rFonts w:ascii="Verdana" w:hAnsi="Verdana"/>
                <w:i/>
                <w:color w:val="FF0000"/>
                <w:sz w:val="20"/>
                <w:szCs w:val="20"/>
                <w:lang w:eastAsia="ru-RU"/>
              </w:rPr>
            </w:pPr>
            <w:r w:rsidRPr="006C1588">
              <w:rPr>
                <w:rFonts w:ascii="Verdana" w:hAnsi="Verdana"/>
                <w:i/>
                <w:color w:val="FF0000"/>
                <w:sz w:val="20"/>
                <w:szCs w:val="20"/>
                <w:lang w:eastAsia="ru-RU"/>
              </w:rPr>
              <w:t xml:space="preserve">Вариант включается </w:t>
            </w:r>
          </w:p>
          <w:p w14:paraId="4DAF196A" w14:textId="77777777" w:rsidR="009F32F4" w:rsidRPr="006C1588" w:rsidRDefault="009F32F4" w:rsidP="00A6551B">
            <w:pPr>
              <w:ind w:right="122"/>
              <w:jc w:val="right"/>
              <w:rPr>
                <w:rFonts w:ascii="Verdana" w:hAnsi="Verdana"/>
                <w:i/>
                <w:color w:val="FF0000"/>
                <w:sz w:val="20"/>
                <w:szCs w:val="20"/>
                <w:lang w:eastAsia="ru-RU"/>
              </w:rPr>
            </w:pPr>
            <w:r w:rsidRPr="006C1588">
              <w:rPr>
                <w:rFonts w:ascii="Verdana" w:hAnsi="Verdana"/>
                <w:i/>
                <w:color w:val="FF0000"/>
                <w:sz w:val="20"/>
                <w:szCs w:val="20"/>
                <w:lang w:eastAsia="ru-RU"/>
              </w:rPr>
              <w:t xml:space="preserve">для недвижимого имущества (кроме земельного участка) при наличии приборов учета и ключей </w:t>
            </w:r>
          </w:p>
        </w:tc>
        <w:tc>
          <w:tcPr>
            <w:tcW w:w="6460" w:type="dxa"/>
            <w:shd w:val="clear" w:color="auto" w:fill="auto"/>
          </w:tcPr>
          <w:p w14:paraId="516ED099" w14:textId="19CC85E8" w:rsidR="009F32F4" w:rsidRPr="006C1588" w:rsidRDefault="009F32F4" w:rsidP="00A6551B">
            <w:pPr>
              <w:widowControl w:val="0"/>
              <w:autoSpaceDE w:val="0"/>
              <w:autoSpaceDN w:val="0"/>
              <w:adjustRightInd w:val="0"/>
              <w:ind w:firstLine="709"/>
              <w:rPr>
                <w:rFonts w:ascii="Verdana" w:hAnsi="Verdana"/>
                <w:sz w:val="20"/>
                <w:szCs w:val="20"/>
                <w:lang w:eastAsia="ru-RU"/>
              </w:rPr>
            </w:pPr>
            <w:r w:rsidRPr="006C1588">
              <w:rPr>
                <w:rFonts w:ascii="Verdana" w:hAnsi="Verdana"/>
                <w:sz w:val="20"/>
                <w:szCs w:val="20"/>
                <w:lang w:eastAsia="ru-RU"/>
              </w:rPr>
              <w:t xml:space="preserve">Приборы учета </w:t>
            </w:r>
            <w:r w:rsidR="00142C37" w:rsidRPr="006C1588">
              <w:rPr>
                <w:rFonts w:ascii="Verdana" w:hAnsi="Verdana"/>
                <w:sz w:val="20"/>
                <w:szCs w:val="20"/>
                <w:lang w:eastAsia="ru-RU"/>
              </w:rPr>
              <w:t xml:space="preserve">Недвижимого имущества </w:t>
            </w:r>
            <w:r w:rsidRPr="006C1588">
              <w:rPr>
                <w:rFonts w:ascii="Verdana" w:hAnsi="Verdana"/>
                <w:sz w:val="20"/>
                <w:szCs w:val="20"/>
                <w:lang w:eastAsia="ru-RU"/>
              </w:rPr>
              <w:t>опломбированы. Показания приборов учета на дату подписания Акта приема-передачи недвижимого имущества:</w:t>
            </w:r>
          </w:p>
          <w:p w14:paraId="2345564D" w14:textId="77777777" w:rsidR="009F32F4" w:rsidRPr="006C1588" w:rsidRDefault="009F32F4" w:rsidP="00A6551B">
            <w:pPr>
              <w:widowControl w:val="0"/>
              <w:autoSpaceDE w:val="0"/>
              <w:autoSpaceDN w:val="0"/>
              <w:adjustRightInd w:val="0"/>
              <w:ind w:firstLine="709"/>
              <w:rPr>
                <w:rFonts w:ascii="Verdana" w:hAnsi="Verdana"/>
                <w:sz w:val="20"/>
                <w:szCs w:val="20"/>
                <w:lang w:eastAsia="ru-RU"/>
              </w:rPr>
            </w:pPr>
            <w:r w:rsidRPr="006C1588">
              <w:rPr>
                <w:rFonts w:ascii="Verdana" w:hAnsi="Verdana"/>
                <w:sz w:val="20"/>
                <w:szCs w:val="20"/>
                <w:lang w:eastAsia="ru-RU"/>
              </w:rPr>
              <w:t>-</w:t>
            </w:r>
            <w:r w:rsidRPr="006C1588">
              <w:rPr>
                <w:rFonts w:ascii="Verdana" w:hAnsi="Verdana"/>
                <w:sz w:val="20"/>
                <w:szCs w:val="20"/>
                <w:lang w:eastAsia="ru-RU"/>
              </w:rPr>
              <w:tab/>
              <w:t>Водосчетчик ХВС – №</w:t>
            </w:r>
            <w:r w:rsidRPr="006C1588">
              <w:rPr>
                <w:rFonts w:ascii="Verdana" w:hAnsi="Verdana"/>
                <w:sz w:val="20"/>
                <w:szCs w:val="20"/>
                <w:lang w:eastAsia="ru-RU"/>
              </w:rPr>
              <w:tab/>
            </w:r>
            <w:r w:rsidRPr="006C1588">
              <w:rPr>
                <w:rFonts w:ascii="Verdana" w:hAnsi="Verdana"/>
                <w:color w:val="0070C0"/>
                <w:sz w:val="20"/>
                <w:szCs w:val="20"/>
                <w:lang w:eastAsia="ru-RU"/>
              </w:rPr>
              <w:t xml:space="preserve">____________    </w:t>
            </w:r>
            <w:r w:rsidRPr="006C1588">
              <w:rPr>
                <w:rFonts w:ascii="Verdana" w:hAnsi="Verdana"/>
                <w:sz w:val="20"/>
                <w:szCs w:val="20"/>
                <w:lang w:eastAsia="ru-RU"/>
              </w:rPr>
              <w:t xml:space="preserve">                 </w:t>
            </w:r>
          </w:p>
          <w:p w14:paraId="360C7DD9" w14:textId="77777777" w:rsidR="009F32F4" w:rsidRPr="006C1588" w:rsidRDefault="009F32F4" w:rsidP="00A6551B">
            <w:pPr>
              <w:widowControl w:val="0"/>
              <w:autoSpaceDE w:val="0"/>
              <w:autoSpaceDN w:val="0"/>
              <w:adjustRightInd w:val="0"/>
              <w:ind w:firstLine="709"/>
              <w:rPr>
                <w:rFonts w:ascii="Verdana" w:hAnsi="Verdana"/>
                <w:sz w:val="20"/>
                <w:szCs w:val="20"/>
                <w:lang w:eastAsia="ru-RU"/>
              </w:rPr>
            </w:pPr>
            <w:r w:rsidRPr="006C1588">
              <w:rPr>
                <w:rFonts w:ascii="Verdana" w:hAnsi="Verdana"/>
                <w:sz w:val="20"/>
                <w:szCs w:val="20"/>
                <w:lang w:eastAsia="ru-RU"/>
              </w:rPr>
              <w:t>-</w:t>
            </w:r>
            <w:r w:rsidRPr="006C1588">
              <w:rPr>
                <w:rFonts w:ascii="Verdana" w:hAnsi="Verdana"/>
                <w:sz w:val="20"/>
                <w:szCs w:val="20"/>
                <w:lang w:eastAsia="ru-RU"/>
              </w:rPr>
              <w:tab/>
              <w:t>Водосчетчик ГВС – №</w:t>
            </w:r>
            <w:r w:rsidRPr="006C1588">
              <w:rPr>
                <w:rFonts w:ascii="Verdana" w:hAnsi="Verdana"/>
                <w:sz w:val="20"/>
                <w:szCs w:val="20"/>
                <w:lang w:eastAsia="ru-RU"/>
              </w:rPr>
              <w:tab/>
            </w:r>
            <w:r w:rsidRPr="006C1588">
              <w:rPr>
                <w:rFonts w:ascii="Verdana" w:hAnsi="Verdana"/>
                <w:color w:val="0070C0"/>
                <w:sz w:val="20"/>
                <w:szCs w:val="20"/>
                <w:lang w:eastAsia="ru-RU"/>
              </w:rPr>
              <w:t>____________</w:t>
            </w:r>
            <w:r w:rsidRPr="006C1588">
              <w:rPr>
                <w:rFonts w:ascii="Verdana" w:hAnsi="Verdana"/>
                <w:sz w:val="20"/>
                <w:szCs w:val="20"/>
                <w:lang w:eastAsia="ru-RU"/>
              </w:rPr>
              <w:t xml:space="preserve">                    </w:t>
            </w:r>
          </w:p>
          <w:p w14:paraId="1844B850" w14:textId="77777777" w:rsidR="009F32F4" w:rsidRPr="006C1588" w:rsidRDefault="009F32F4" w:rsidP="00A6551B">
            <w:pPr>
              <w:widowControl w:val="0"/>
              <w:autoSpaceDE w:val="0"/>
              <w:autoSpaceDN w:val="0"/>
              <w:adjustRightInd w:val="0"/>
              <w:ind w:firstLine="709"/>
              <w:rPr>
                <w:rFonts w:ascii="Verdana" w:hAnsi="Verdana"/>
                <w:sz w:val="20"/>
                <w:szCs w:val="20"/>
                <w:lang w:eastAsia="ru-RU"/>
              </w:rPr>
            </w:pPr>
            <w:r w:rsidRPr="006C1588">
              <w:rPr>
                <w:rFonts w:ascii="Verdana" w:hAnsi="Verdana"/>
                <w:sz w:val="20"/>
                <w:szCs w:val="20"/>
                <w:lang w:eastAsia="ru-RU"/>
              </w:rPr>
              <w:t>-</w:t>
            </w:r>
            <w:r w:rsidRPr="006C1588">
              <w:rPr>
                <w:rFonts w:ascii="Verdana" w:hAnsi="Verdana"/>
                <w:sz w:val="20"/>
                <w:szCs w:val="20"/>
                <w:lang w:eastAsia="ru-RU"/>
              </w:rPr>
              <w:tab/>
              <w:t xml:space="preserve">Электросчетчик </w:t>
            </w:r>
            <w:r w:rsidRPr="006C1588">
              <w:rPr>
                <w:rFonts w:ascii="Verdana" w:hAnsi="Verdana"/>
                <w:color w:val="0070C0"/>
                <w:sz w:val="20"/>
                <w:szCs w:val="20"/>
                <w:lang w:eastAsia="ru-RU"/>
              </w:rPr>
              <w:t>_________________</w:t>
            </w:r>
            <w:r w:rsidRPr="006C1588">
              <w:rPr>
                <w:rFonts w:ascii="Verdana" w:hAnsi="Verdana"/>
                <w:sz w:val="20"/>
                <w:szCs w:val="20"/>
                <w:lang w:eastAsia="ru-RU"/>
              </w:rPr>
              <w:t xml:space="preserve">                    </w:t>
            </w:r>
          </w:p>
          <w:p w14:paraId="1F5F9DAC" w14:textId="77777777" w:rsidR="009F32F4" w:rsidRPr="006C1588" w:rsidRDefault="009F32F4" w:rsidP="00A6551B">
            <w:pPr>
              <w:widowControl w:val="0"/>
              <w:autoSpaceDE w:val="0"/>
              <w:autoSpaceDN w:val="0"/>
              <w:adjustRightInd w:val="0"/>
              <w:ind w:firstLine="709"/>
              <w:rPr>
                <w:rFonts w:ascii="Verdana" w:hAnsi="Verdana"/>
                <w:sz w:val="20"/>
                <w:szCs w:val="20"/>
                <w:lang w:eastAsia="ru-RU"/>
              </w:rPr>
            </w:pPr>
            <w:r w:rsidRPr="006C1588">
              <w:rPr>
                <w:rFonts w:ascii="Verdana" w:hAnsi="Verdana"/>
                <w:sz w:val="20"/>
                <w:szCs w:val="20"/>
                <w:lang w:eastAsia="ru-RU"/>
              </w:rPr>
              <w:t>-</w:t>
            </w:r>
            <w:r w:rsidRPr="006C1588">
              <w:rPr>
                <w:rFonts w:ascii="Verdana" w:hAnsi="Verdana"/>
                <w:sz w:val="20"/>
                <w:szCs w:val="20"/>
                <w:lang w:eastAsia="ru-RU"/>
              </w:rPr>
              <w:tab/>
              <w:t xml:space="preserve">Теплосчетчик </w:t>
            </w:r>
            <w:r w:rsidRPr="006C1588">
              <w:rPr>
                <w:rFonts w:ascii="Verdana" w:hAnsi="Verdana"/>
                <w:sz w:val="20"/>
                <w:szCs w:val="20"/>
                <w:lang w:eastAsia="ru-RU"/>
              </w:rPr>
              <w:tab/>
            </w:r>
            <w:r w:rsidRPr="006C1588">
              <w:rPr>
                <w:rFonts w:ascii="Verdana" w:hAnsi="Verdana"/>
                <w:color w:val="0070C0"/>
                <w:sz w:val="20"/>
                <w:szCs w:val="20"/>
                <w:lang w:eastAsia="ru-RU"/>
              </w:rPr>
              <w:t>___________________</w:t>
            </w:r>
            <w:r w:rsidRPr="006C1588">
              <w:rPr>
                <w:rFonts w:ascii="Verdana" w:hAnsi="Verdana"/>
                <w:sz w:val="20"/>
                <w:szCs w:val="20"/>
                <w:lang w:eastAsia="ru-RU"/>
              </w:rPr>
              <w:t xml:space="preserve">                   </w:t>
            </w:r>
          </w:p>
          <w:p w14:paraId="32308356" w14:textId="0244C73D" w:rsidR="009F32F4" w:rsidRPr="006C1588" w:rsidRDefault="009F32F4" w:rsidP="00142C37">
            <w:pPr>
              <w:widowControl w:val="0"/>
              <w:autoSpaceDE w:val="0"/>
              <w:autoSpaceDN w:val="0"/>
              <w:adjustRightInd w:val="0"/>
              <w:ind w:firstLine="709"/>
              <w:rPr>
                <w:rFonts w:ascii="Verdana" w:hAnsi="Verdana"/>
                <w:color w:val="5B9BD5" w:themeColor="accent1"/>
                <w:sz w:val="20"/>
                <w:szCs w:val="20"/>
                <w:lang w:eastAsia="ru-RU"/>
              </w:rPr>
            </w:pPr>
            <w:r w:rsidRPr="006C1588">
              <w:rPr>
                <w:rFonts w:ascii="Verdana" w:hAnsi="Verdana"/>
                <w:sz w:val="20"/>
                <w:szCs w:val="20"/>
                <w:lang w:eastAsia="ru-RU"/>
              </w:rPr>
              <w:t xml:space="preserve">Одновременно с подписанием настоящего Акта приема-передачи Продавец передал Покупателю комплекты ключей от </w:t>
            </w:r>
            <w:r w:rsidR="00142C37" w:rsidRPr="006C1588">
              <w:rPr>
                <w:rFonts w:ascii="Verdana" w:hAnsi="Verdana"/>
                <w:sz w:val="20"/>
                <w:szCs w:val="20"/>
                <w:lang w:eastAsia="ru-RU"/>
              </w:rPr>
              <w:t xml:space="preserve">Недвижимого имущества </w:t>
            </w:r>
            <w:r w:rsidRPr="006C1588">
              <w:rPr>
                <w:rFonts w:ascii="Verdana" w:hAnsi="Verdana"/>
                <w:sz w:val="20"/>
                <w:szCs w:val="20"/>
                <w:lang w:eastAsia="ru-RU"/>
              </w:rPr>
              <w:t xml:space="preserve">в количестве </w:t>
            </w:r>
            <w:r w:rsidRPr="006C1588">
              <w:rPr>
                <w:rFonts w:ascii="Verdana" w:hAnsi="Verdana"/>
                <w:color w:val="0070C0"/>
                <w:sz w:val="20"/>
                <w:szCs w:val="20"/>
                <w:lang w:eastAsia="ru-RU"/>
              </w:rPr>
              <w:t xml:space="preserve">____ </w:t>
            </w:r>
            <w:r w:rsidRPr="006C1588">
              <w:rPr>
                <w:rFonts w:ascii="Verdana" w:hAnsi="Verdana"/>
                <w:sz w:val="20"/>
                <w:szCs w:val="20"/>
                <w:lang w:eastAsia="ru-RU"/>
              </w:rPr>
              <w:t>экз.</w:t>
            </w:r>
          </w:p>
        </w:tc>
      </w:tr>
    </w:tbl>
    <w:p w14:paraId="39850F7A" w14:textId="77777777" w:rsidR="009F32F4" w:rsidRPr="006C1588" w:rsidRDefault="009F32F4" w:rsidP="009F32F4">
      <w:pPr>
        <w:widowControl w:val="0"/>
        <w:autoSpaceDE w:val="0"/>
        <w:autoSpaceDN w:val="0"/>
        <w:adjustRightInd w:val="0"/>
        <w:ind w:firstLine="709"/>
        <w:rPr>
          <w:rFonts w:ascii="Verdana" w:hAnsi="Verdana"/>
          <w:sz w:val="20"/>
          <w:szCs w:val="20"/>
          <w:lang w:eastAsia="ru-RU"/>
        </w:rPr>
      </w:pPr>
    </w:p>
    <w:p w14:paraId="40AF8B6B" w14:textId="375F9F19" w:rsidR="009F32F4" w:rsidRPr="006C1588" w:rsidRDefault="009F32F4" w:rsidP="009F32F4">
      <w:pPr>
        <w:autoSpaceDE w:val="0"/>
        <w:autoSpaceDN w:val="0"/>
        <w:adjustRightInd w:val="0"/>
        <w:ind w:firstLine="709"/>
        <w:rPr>
          <w:rFonts w:ascii="Verdana" w:hAnsi="Verdana"/>
          <w:sz w:val="20"/>
          <w:szCs w:val="20"/>
          <w:lang w:eastAsia="ru-RU"/>
        </w:rPr>
      </w:pPr>
      <w:r w:rsidRPr="006C1588">
        <w:rPr>
          <w:rFonts w:ascii="Verdana" w:hAnsi="Verdana"/>
          <w:sz w:val="20"/>
          <w:szCs w:val="20"/>
          <w:lang w:eastAsia="ru-RU"/>
        </w:rPr>
        <w:t xml:space="preserve">3. Обязательства по Договору в части передачи </w:t>
      </w:r>
      <w:r w:rsidR="00142C37" w:rsidRPr="006C1588">
        <w:rPr>
          <w:rFonts w:ascii="Verdana" w:hAnsi="Verdana"/>
          <w:sz w:val="20"/>
          <w:szCs w:val="20"/>
          <w:lang w:eastAsia="ru-RU"/>
        </w:rPr>
        <w:t xml:space="preserve">Недвижимого имущества </w:t>
      </w:r>
      <w:r w:rsidRPr="006C1588">
        <w:rPr>
          <w:rFonts w:ascii="Verdana" w:hAnsi="Verdana"/>
          <w:sz w:val="20"/>
          <w:szCs w:val="20"/>
          <w:lang w:eastAsia="ru-RU"/>
        </w:rPr>
        <w:t>Покупателю, Продавцом выполнены полностью.</w:t>
      </w:r>
    </w:p>
    <w:p w14:paraId="29846861" w14:textId="77777777" w:rsidR="009F32F4" w:rsidRPr="006C1588" w:rsidRDefault="009F32F4" w:rsidP="009F32F4">
      <w:pPr>
        <w:autoSpaceDE w:val="0"/>
        <w:autoSpaceDN w:val="0"/>
        <w:adjustRightInd w:val="0"/>
        <w:ind w:firstLine="709"/>
        <w:rPr>
          <w:rFonts w:ascii="Verdana" w:hAnsi="Verdana"/>
          <w:sz w:val="20"/>
          <w:szCs w:val="20"/>
          <w:lang w:eastAsia="ru-RU"/>
        </w:rPr>
      </w:pPr>
      <w:r w:rsidRPr="006C1588">
        <w:rPr>
          <w:rFonts w:ascii="Verdana" w:hAnsi="Verdana"/>
          <w:sz w:val="20"/>
          <w:szCs w:val="20"/>
          <w:lang w:eastAsia="ru-RU"/>
        </w:rPr>
        <w:t xml:space="preserve">4.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9F32F4" w:rsidRPr="006C1588" w14:paraId="38632E33" w14:textId="77777777" w:rsidTr="00A6551B">
        <w:tc>
          <w:tcPr>
            <w:tcW w:w="2411" w:type="dxa"/>
            <w:shd w:val="clear" w:color="auto" w:fill="auto"/>
          </w:tcPr>
          <w:p w14:paraId="762D730A" w14:textId="4A0B9B19" w:rsidR="009F32F4" w:rsidRPr="006C1588" w:rsidRDefault="009F32F4" w:rsidP="00A6551B">
            <w:pPr>
              <w:ind w:left="-108"/>
              <w:jc w:val="right"/>
              <w:rPr>
                <w:rFonts w:ascii="Verdana" w:hAnsi="Verdana"/>
                <w:i/>
                <w:color w:val="FF0000"/>
                <w:sz w:val="20"/>
                <w:szCs w:val="20"/>
                <w:lang w:eastAsia="ru-RU"/>
              </w:rPr>
            </w:pPr>
          </w:p>
        </w:tc>
        <w:tc>
          <w:tcPr>
            <w:tcW w:w="7160" w:type="dxa"/>
            <w:shd w:val="clear" w:color="auto" w:fill="auto"/>
          </w:tcPr>
          <w:p w14:paraId="48A33633" w14:textId="2BA091F1" w:rsidR="009F32F4" w:rsidRPr="006C1588" w:rsidRDefault="009F32F4" w:rsidP="00A6551B">
            <w:pPr>
              <w:autoSpaceDE w:val="0"/>
              <w:autoSpaceDN w:val="0"/>
              <w:adjustRightInd w:val="0"/>
              <w:rPr>
                <w:rFonts w:ascii="Verdana" w:hAnsi="Verdana"/>
                <w:sz w:val="20"/>
                <w:szCs w:val="20"/>
                <w:lang w:eastAsia="ru-RU"/>
              </w:rPr>
            </w:pPr>
          </w:p>
        </w:tc>
      </w:tr>
      <w:tr w:rsidR="00DF0A78" w:rsidRPr="006C1588" w14:paraId="6BA19434" w14:textId="77777777" w:rsidTr="00DF0A78">
        <w:tc>
          <w:tcPr>
            <w:tcW w:w="2411" w:type="dxa"/>
            <w:tcBorders>
              <w:top w:val="single" w:sz="4" w:space="0" w:color="auto"/>
              <w:bottom w:val="single" w:sz="4" w:space="0" w:color="auto"/>
              <w:right w:val="single" w:sz="4" w:space="0" w:color="auto"/>
            </w:tcBorders>
            <w:shd w:val="clear" w:color="auto" w:fill="auto"/>
          </w:tcPr>
          <w:p w14:paraId="40F5C3E5" w14:textId="77777777" w:rsidR="00DF0A78" w:rsidRPr="006C1588" w:rsidRDefault="00DF0A78" w:rsidP="00C2419D">
            <w:pPr>
              <w:ind w:left="-108"/>
              <w:jc w:val="right"/>
              <w:rPr>
                <w:rFonts w:ascii="Verdana" w:hAnsi="Verdana"/>
                <w:i/>
                <w:color w:val="FF0000"/>
                <w:sz w:val="20"/>
                <w:szCs w:val="20"/>
                <w:lang w:eastAsia="ru-RU"/>
              </w:rPr>
            </w:pPr>
            <w:r w:rsidRPr="006C1588">
              <w:rPr>
                <w:rFonts w:ascii="Verdana" w:hAnsi="Verdana"/>
                <w:i/>
                <w:color w:val="FF0000"/>
                <w:sz w:val="20"/>
                <w:szCs w:val="20"/>
                <w:lang w:eastAsia="ru-RU"/>
              </w:rPr>
              <w:lastRenderedPageBreak/>
              <w:t>Вариант 1</w:t>
            </w:r>
          </w:p>
          <w:p w14:paraId="2F68ECC1" w14:textId="77777777" w:rsidR="00DF0A78" w:rsidRPr="006C1588" w:rsidRDefault="00DF0A78" w:rsidP="00C2419D">
            <w:pPr>
              <w:ind w:left="-108"/>
              <w:jc w:val="right"/>
              <w:rPr>
                <w:rFonts w:ascii="Verdana" w:hAnsi="Verdana"/>
                <w:i/>
                <w:color w:val="FF0000"/>
                <w:sz w:val="20"/>
                <w:szCs w:val="20"/>
                <w:lang w:eastAsia="ru-RU"/>
              </w:rPr>
            </w:pPr>
            <w:r w:rsidRPr="006C1588">
              <w:rPr>
                <w:rFonts w:ascii="Verdana" w:hAnsi="Verdana"/>
                <w:i/>
                <w:color w:val="FF0000"/>
                <w:sz w:val="20"/>
                <w:szCs w:val="20"/>
                <w:lang w:eastAsia="ru-RU"/>
              </w:rPr>
              <w:t xml:space="preserve">для случаев передачи до перехода права собственности </w:t>
            </w:r>
          </w:p>
        </w:tc>
        <w:tc>
          <w:tcPr>
            <w:tcW w:w="7160" w:type="dxa"/>
            <w:tcBorders>
              <w:top w:val="single" w:sz="4" w:space="0" w:color="auto"/>
              <w:left w:val="single" w:sz="4" w:space="0" w:color="auto"/>
              <w:bottom w:val="single" w:sz="4" w:space="0" w:color="auto"/>
            </w:tcBorders>
            <w:shd w:val="clear" w:color="auto" w:fill="auto"/>
          </w:tcPr>
          <w:p w14:paraId="674F634E" w14:textId="77777777" w:rsidR="00DF0A78" w:rsidRPr="006C1588" w:rsidRDefault="00DF0A78" w:rsidP="00C2419D">
            <w:pPr>
              <w:autoSpaceDE w:val="0"/>
              <w:autoSpaceDN w:val="0"/>
              <w:adjustRightInd w:val="0"/>
              <w:rPr>
                <w:rFonts w:ascii="Verdana" w:hAnsi="Verdana"/>
                <w:sz w:val="20"/>
                <w:szCs w:val="20"/>
                <w:lang w:eastAsia="ru-RU"/>
              </w:rPr>
            </w:pPr>
            <w:r w:rsidRPr="006C1588">
              <w:rPr>
                <w:rFonts w:ascii="Verdana" w:hAnsi="Verdana"/>
                <w:sz w:val="20"/>
                <w:szCs w:val="20"/>
                <w:lang w:eastAsia="ru-RU"/>
              </w:rPr>
              <w:t xml:space="preserve">Настоящий Акт приема-передачи подписан в 3 (Трех) экземплярах, имеющих равную юридическую силу, 1 (Один) экземпляр для Покупателя, 1 (Один) экземпляр для Продавца и 1 (Один) для органа государственной регистрации прав. </w:t>
            </w:r>
          </w:p>
        </w:tc>
      </w:tr>
      <w:tr w:rsidR="00DF0A78" w:rsidRPr="006C1588" w14:paraId="01DD8F2A" w14:textId="77777777" w:rsidTr="00DF0A78">
        <w:tc>
          <w:tcPr>
            <w:tcW w:w="2411" w:type="dxa"/>
            <w:tcBorders>
              <w:top w:val="single" w:sz="4" w:space="0" w:color="auto"/>
              <w:right w:val="single" w:sz="4" w:space="0" w:color="auto"/>
            </w:tcBorders>
            <w:shd w:val="clear" w:color="auto" w:fill="auto"/>
          </w:tcPr>
          <w:p w14:paraId="30BF8C2C" w14:textId="77777777" w:rsidR="00DF0A78" w:rsidRPr="006C1588" w:rsidRDefault="00DF0A78" w:rsidP="00C2419D">
            <w:pPr>
              <w:ind w:left="-108"/>
              <w:jc w:val="right"/>
              <w:rPr>
                <w:rFonts w:ascii="Verdana" w:hAnsi="Verdana"/>
                <w:i/>
                <w:color w:val="FF0000"/>
                <w:sz w:val="20"/>
                <w:szCs w:val="20"/>
                <w:lang w:eastAsia="ru-RU"/>
              </w:rPr>
            </w:pPr>
            <w:r w:rsidRPr="006C1588">
              <w:rPr>
                <w:rFonts w:ascii="Verdana" w:hAnsi="Verdana"/>
                <w:i/>
                <w:color w:val="FF0000"/>
                <w:sz w:val="20"/>
                <w:szCs w:val="20"/>
                <w:lang w:eastAsia="ru-RU"/>
              </w:rPr>
              <w:t xml:space="preserve">Вариант 2 для случаев передачи после перехода права собственности </w:t>
            </w:r>
          </w:p>
          <w:p w14:paraId="3F71426F" w14:textId="77777777" w:rsidR="00DF0A78" w:rsidRPr="006C1588" w:rsidRDefault="00DF0A78" w:rsidP="00C2419D">
            <w:pPr>
              <w:ind w:left="-108"/>
              <w:jc w:val="right"/>
              <w:rPr>
                <w:rFonts w:ascii="Verdana" w:hAnsi="Verdana"/>
                <w:i/>
                <w:color w:val="FF0000"/>
                <w:sz w:val="20"/>
                <w:szCs w:val="20"/>
                <w:lang w:eastAsia="ru-RU"/>
              </w:rPr>
            </w:pPr>
          </w:p>
        </w:tc>
        <w:tc>
          <w:tcPr>
            <w:tcW w:w="7160" w:type="dxa"/>
            <w:tcBorders>
              <w:top w:val="single" w:sz="4" w:space="0" w:color="auto"/>
              <w:left w:val="single" w:sz="4" w:space="0" w:color="auto"/>
            </w:tcBorders>
            <w:shd w:val="clear" w:color="auto" w:fill="auto"/>
          </w:tcPr>
          <w:p w14:paraId="770E7CFB" w14:textId="77777777" w:rsidR="00DF0A78" w:rsidRPr="006C1588" w:rsidRDefault="00DF0A78" w:rsidP="00DF0A78">
            <w:pPr>
              <w:autoSpaceDE w:val="0"/>
              <w:autoSpaceDN w:val="0"/>
              <w:adjustRightInd w:val="0"/>
              <w:rPr>
                <w:rFonts w:ascii="Verdana" w:hAnsi="Verdana"/>
                <w:sz w:val="20"/>
                <w:szCs w:val="20"/>
                <w:lang w:eastAsia="ru-RU"/>
              </w:rPr>
            </w:pPr>
            <w:r w:rsidRPr="006C1588">
              <w:rPr>
                <w:rFonts w:ascii="Verdana" w:hAnsi="Verdana"/>
                <w:sz w:val="20"/>
                <w:szCs w:val="20"/>
                <w:lang w:eastAsia="ru-RU"/>
              </w:rPr>
              <w:t>Настоящий Акт приема-передачи подписан в 2 (Двух) экземплярах, имеющих равную юридическую силу, 1 (Один) экземпляр для Покупателя, и 1 (Один) экземпляр для Продавца.</w:t>
            </w:r>
          </w:p>
        </w:tc>
      </w:tr>
    </w:tbl>
    <w:p w14:paraId="4FF0350A" w14:textId="77777777" w:rsidR="009F32F4" w:rsidRPr="006C1588" w:rsidRDefault="009F32F4" w:rsidP="009F32F4">
      <w:pPr>
        <w:autoSpaceDE w:val="0"/>
        <w:autoSpaceDN w:val="0"/>
        <w:adjustRightInd w:val="0"/>
        <w:ind w:firstLine="709"/>
        <w:rPr>
          <w:rFonts w:ascii="Verdana" w:hAnsi="Verdana"/>
          <w:sz w:val="20"/>
          <w:szCs w:val="20"/>
          <w:lang w:eastAsia="ru-RU"/>
        </w:rPr>
      </w:pPr>
    </w:p>
    <w:p w14:paraId="4D2FAAA8" w14:textId="3C22F5FB" w:rsidR="009F32F4" w:rsidRPr="006C1588" w:rsidRDefault="009F32F4" w:rsidP="009F32F4">
      <w:pPr>
        <w:widowControl w:val="0"/>
        <w:autoSpaceDE w:val="0"/>
        <w:autoSpaceDN w:val="0"/>
        <w:adjustRightInd w:val="0"/>
        <w:ind w:firstLine="709"/>
        <w:jc w:val="center"/>
        <w:rPr>
          <w:rFonts w:ascii="Verdana" w:hAnsi="Verdana"/>
          <w:b/>
          <w:color w:val="000000" w:themeColor="text1"/>
          <w:sz w:val="20"/>
          <w:szCs w:val="20"/>
          <w:lang w:eastAsia="ru-RU"/>
        </w:rPr>
      </w:pPr>
      <w:r w:rsidRPr="006C1588">
        <w:rPr>
          <w:rFonts w:ascii="Verdana" w:hAnsi="Verdana"/>
          <w:sz w:val="20"/>
          <w:szCs w:val="20"/>
          <w:lang w:eastAsia="ru-RU"/>
        </w:rPr>
        <w:t>ПОДПИСИ СТОРОН</w:t>
      </w:r>
      <w:r w:rsidRPr="006C1588">
        <w:rPr>
          <w:rFonts w:ascii="Verdana" w:hAnsi="Verdana"/>
          <w:b/>
          <w:color w:val="000000" w:themeColor="text1"/>
          <w:sz w:val="20"/>
          <w:szCs w:val="20"/>
          <w:lang w:eastAsia="ru-RU"/>
        </w:rPr>
        <w:t xml:space="preserve"> </w:t>
      </w:r>
    </w:p>
    <w:p w14:paraId="2443642B" w14:textId="77777777" w:rsidR="001B1F57" w:rsidRPr="006C1588" w:rsidRDefault="001B1F57" w:rsidP="009F32F4">
      <w:pPr>
        <w:widowControl w:val="0"/>
        <w:autoSpaceDE w:val="0"/>
        <w:autoSpaceDN w:val="0"/>
        <w:adjustRightInd w:val="0"/>
        <w:ind w:firstLine="709"/>
        <w:jc w:val="center"/>
        <w:rPr>
          <w:rFonts w:ascii="Verdana" w:hAnsi="Verdana"/>
          <w:color w:val="000000" w:themeColor="text1"/>
          <w:sz w:val="20"/>
          <w:szCs w:val="20"/>
          <w:lang w:eastAsia="ru-RU"/>
        </w:rPr>
      </w:pPr>
    </w:p>
    <w:p w14:paraId="38B2C9B2" w14:textId="603AF789" w:rsidR="009F32F4" w:rsidRPr="006C1588" w:rsidRDefault="009F32F4" w:rsidP="009F32F4">
      <w:pPr>
        <w:widowControl w:val="0"/>
        <w:autoSpaceDE w:val="0"/>
        <w:autoSpaceDN w:val="0"/>
        <w:adjustRightInd w:val="0"/>
        <w:ind w:right="-2"/>
        <w:rPr>
          <w:rFonts w:ascii="Verdana" w:hAnsi="Verdana"/>
          <w:b/>
          <w:color w:val="000000" w:themeColor="text1"/>
          <w:sz w:val="20"/>
          <w:szCs w:val="20"/>
          <w:lang w:eastAsia="ru-RU"/>
        </w:rPr>
      </w:pPr>
      <w:r w:rsidRPr="006C1588">
        <w:rPr>
          <w:rFonts w:ascii="Verdana" w:hAnsi="Verdana"/>
          <w:b/>
          <w:color w:val="000000" w:themeColor="text1"/>
          <w:sz w:val="20"/>
          <w:szCs w:val="20"/>
          <w:lang w:eastAsia="ru-RU"/>
        </w:rPr>
        <w:t>ОТ ПРОДАВЦА:                                                               ОТПОКУПАТЕЛЯ:</w:t>
      </w:r>
    </w:p>
    <w:p w14:paraId="3DF08343" w14:textId="77777777" w:rsidR="0043219A" w:rsidRPr="006C1588" w:rsidRDefault="009F32F4" w:rsidP="003F2418">
      <w:pPr>
        <w:rPr>
          <w:rFonts w:ascii="Verdana" w:hAnsi="Verdana"/>
          <w:b/>
          <w:color w:val="000000" w:themeColor="text1"/>
          <w:sz w:val="20"/>
          <w:szCs w:val="20"/>
          <w:lang w:eastAsia="ru-RU"/>
        </w:rPr>
      </w:pPr>
      <w:r w:rsidRPr="006C1588">
        <w:rPr>
          <w:rFonts w:ascii="Verdana" w:hAnsi="Verdana"/>
          <w:b/>
          <w:color w:val="000000" w:themeColor="text1"/>
          <w:sz w:val="20"/>
          <w:szCs w:val="20"/>
          <w:lang w:eastAsia="ru-RU"/>
        </w:rPr>
        <w:t>_____________/_____________/                   ____________</w:t>
      </w:r>
    </w:p>
    <w:p w14:paraId="4EE873C3" w14:textId="77777777" w:rsidR="0043219A" w:rsidRPr="006C1588" w:rsidRDefault="0043219A" w:rsidP="003F2418">
      <w:pPr>
        <w:rPr>
          <w:rFonts w:ascii="Verdana" w:hAnsi="Verdana"/>
          <w:b/>
          <w:color w:val="000000" w:themeColor="text1"/>
          <w:sz w:val="20"/>
          <w:szCs w:val="20"/>
          <w:lang w:eastAsia="ru-RU"/>
        </w:rPr>
      </w:pPr>
    </w:p>
    <w:p w14:paraId="46ADD230" w14:textId="77777777" w:rsidR="0043219A" w:rsidRPr="006C1588" w:rsidRDefault="0043219A" w:rsidP="003F2418">
      <w:pPr>
        <w:rPr>
          <w:rFonts w:ascii="Verdana" w:hAnsi="Verdana"/>
          <w:b/>
          <w:color w:val="000000" w:themeColor="text1"/>
          <w:sz w:val="20"/>
          <w:szCs w:val="20"/>
          <w:lang w:eastAsia="ru-RU"/>
        </w:rPr>
      </w:pPr>
    </w:p>
    <w:p w14:paraId="156546D1" w14:textId="77777777" w:rsidR="0043219A" w:rsidRPr="006C1588" w:rsidRDefault="0043219A" w:rsidP="003F2418">
      <w:pPr>
        <w:rPr>
          <w:rFonts w:ascii="Verdana" w:hAnsi="Verdana"/>
          <w:b/>
          <w:color w:val="000000" w:themeColor="text1"/>
          <w:sz w:val="20"/>
          <w:szCs w:val="20"/>
          <w:lang w:eastAsia="ru-RU"/>
        </w:rPr>
      </w:pPr>
    </w:p>
    <w:p w14:paraId="695A8F6C" w14:textId="77777777" w:rsidR="0043219A" w:rsidRPr="006C1588" w:rsidRDefault="0043219A" w:rsidP="003F2418">
      <w:pPr>
        <w:rPr>
          <w:rFonts w:ascii="Verdana" w:hAnsi="Verdana"/>
          <w:b/>
          <w:color w:val="000000" w:themeColor="text1"/>
          <w:sz w:val="20"/>
          <w:szCs w:val="20"/>
          <w:lang w:eastAsia="ru-RU"/>
        </w:rPr>
      </w:pPr>
    </w:p>
    <w:p w14:paraId="523D17B9" w14:textId="77777777" w:rsidR="0043219A" w:rsidRPr="006C1588" w:rsidRDefault="0043219A" w:rsidP="003F2418">
      <w:pPr>
        <w:rPr>
          <w:rFonts w:ascii="Verdana" w:hAnsi="Verdana"/>
          <w:b/>
          <w:color w:val="000000" w:themeColor="text1"/>
          <w:sz w:val="20"/>
          <w:szCs w:val="20"/>
          <w:lang w:eastAsia="ru-RU"/>
        </w:rPr>
      </w:pPr>
    </w:p>
    <w:p w14:paraId="0CC3E6DB" w14:textId="77777777" w:rsidR="0043219A" w:rsidRPr="006C1588" w:rsidRDefault="0043219A" w:rsidP="003F2418">
      <w:pPr>
        <w:rPr>
          <w:rFonts w:ascii="Verdana" w:hAnsi="Verdana"/>
          <w:b/>
          <w:color w:val="000000" w:themeColor="text1"/>
          <w:sz w:val="20"/>
          <w:szCs w:val="20"/>
          <w:lang w:eastAsia="ru-RU"/>
        </w:rPr>
      </w:pPr>
    </w:p>
    <w:p w14:paraId="527C2072" w14:textId="77777777" w:rsidR="0043219A" w:rsidRPr="006C1588" w:rsidRDefault="0043219A" w:rsidP="003F2418">
      <w:pPr>
        <w:rPr>
          <w:rFonts w:ascii="Verdana" w:hAnsi="Verdana"/>
          <w:b/>
          <w:color w:val="000000" w:themeColor="text1"/>
          <w:sz w:val="20"/>
          <w:szCs w:val="20"/>
          <w:lang w:eastAsia="ru-RU"/>
        </w:rPr>
      </w:pPr>
    </w:p>
    <w:p w14:paraId="7EF59ACA" w14:textId="77777777" w:rsidR="0043219A" w:rsidRPr="006C1588" w:rsidRDefault="0043219A" w:rsidP="003F2418">
      <w:pPr>
        <w:rPr>
          <w:rFonts w:ascii="Verdana" w:hAnsi="Verdana"/>
          <w:b/>
          <w:color w:val="000000" w:themeColor="text1"/>
          <w:sz w:val="20"/>
          <w:szCs w:val="20"/>
          <w:lang w:eastAsia="ru-RU"/>
        </w:rPr>
      </w:pPr>
    </w:p>
    <w:p w14:paraId="2F402E5F" w14:textId="77777777" w:rsidR="0043219A" w:rsidRPr="006C1588" w:rsidRDefault="0043219A" w:rsidP="003F2418">
      <w:pPr>
        <w:rPr>
          <w:rFonts w:ascii="Verdana" w:hAnsi="Verdana"/>
          <w:b/>
          <w:color w:val="000000" w:themeColor="text1"/>
          <w:sz w:val="20"/>
          <w:szCs w:val="20"/>
          <w:lang w:eastAsia="ru-RU"/>
        </w:rPr>
      </w:pPr>
    </w:p>
    <w:p w14:paraId="4C3FB712" w14:textId="77777777" w:rsidR="0043219A" w:rsidRPr="006C1588" w:rsidRDefault="0043219A" w:rsidP="003F2418">
      <w:pPr>
        <w:rPr>
          <w:rFonts w:ascii="Verdana" w:hAnsi="Verdana"/>
          <w:b/>
          <w:color w:val="000000" w:themeColor="text1"/>
          <w:sz w:val="20"/>
          <w:szCs w:val="20"/>
          <w:lang w:eastAsia="ru-RU"/>
        </w:rPr>
      </w:pPr>
    </w:p>
    <w:p w14:paraId="435F0F19" w14:textId="77777777" w:rsidR="0043219A" w:rsidRPr="006C1588" w:rsidRDefault="0043219A" w:rsidP="003F2418">
      <w:pPr>
        <w:rPr>
          <w:rFonts w:ascii="Verdana" w:hAnsi="Verdana"/>
          <w:b/>
          <w:color w:val="000000" w:themeColor="text1"/>
          <w:sz w:val="20"/>
          <w:szCs w:val="20"/>
          <w:lang w:eastAsia="ru-RU"/>
        </w:rPr>
      </w:pPr>
    </w:p>
    <w:p w14:paraId="30D2F897" w14:textId="77777777" w:rsidR="0043219A" w:rsidRPr="006C1588" w:rsidRDefault="0043219A" w:rsidP="003F2418">
      <w:pPr>
        <w:rPr>
          <w:rFonts w:ascii="Verdana" w:hAnsi="Verdana"/>
          <w:b/>
          <w:color w:val="000000" w:themeColor="text1"/>
          <w:sz w:val="20"/>
          <w:szCs w:val="20"/>
          <w:lang w:eastAsia="ru-RU"/>
        </w:rPr>
      </w:pPr>
    </w:p>
    <w:p w14:paraId="28978FC6" w14:textId="77777777" w:rsidR="0043219A" w:rsidRPr="006C1588" w:rsidRDefault="0043219A" w:rsidP="003F2418">
      <w:pPr>
        <w:rPr>
          <w:rFonts w:ascii="Verdana" w:hAnsi="Verdana"/>
          <w:b/>
          <w:color w:val="000000" w:themeColor="text1"/>
          <w:sz w:val="20"/>
          <w:szCs w:val="20"/>
          <w:lang w:eastAsia="ru-RU"/>
        </w:rPr>
      </w:pPr>
    </w:p>
    <w:p w14:paraId="59736D61" w14:textId="77777777" w:rsidR="0043219A" w:rsidRPr="006C1588" w:rsidRDefault="0043219A" w:rsidP="003F2418">
      <w:pPr>
        <w:rPr>
          <w:rFonts w:ascii="Verdana" w:hAnsi="Verdana"/>
          <w:b/>
          <w:color w:val="000000" w:themeColor="text1"/>
          <w:sz w:val="20"/>
          <w:szCs w:val="20"/>
          <w:lang w:eastAsia="ru-RU"/>
        </w:rPr>
      </w:pPr>
    </w:p>
    <w:p w14:paraId="3C3802E5" w14:textId="77777777" w:rsidR="0043219A" w:rsidRPr="006C1588" w:rsidRDefault="0043219A" w:rsidP="003F2418">
      <w:pPr>
        <w:rPr>
          <w:rFonts w:ascii="Verdana" w:hAnsi="Verdana"/>
          <w:b/>
          <w:color w:val="000000" w:themeColor="text1"/>
          <w:sz w:val="20"/>
          <w:szCs w:val="20"/>
          <w:lang w:eastAsia="ru-RU"/>
        </w:rPr>
      </w:pPr>
    </w:p>
    <w:p w14:paraId="4BD3F12B" w14:textId="77777777" w:rsidR="0043219A" w:rsidRPr="006C1588" w:rsidRDefault="0043219A" w:rsidP="003F2418">
      <w:pPr>
        <w:rPr>
          <w:rFonts w:ascii="Verdana" w:hAnsi="Verdana"/>
          <w:b/>
          <w:color w:val="000000" w:themeColor="text1"/>
          <w:sz w:val="20"/>
          <w:szCs w:val="20"/>
          <w:lang w:eastAsia="ru-RU"/>
        </w:rPr>
      </w:pPr>
    </w:p>
    <w:p w14:paraId="1CD7E0A1" w14:textId="77777777" w:rsidR="0043219A" w:rsidRPr="006C1588" w:rsidRDefault="0043219A" w:rsidP="003F2418">
      <w:pPr>
        <w:rPr>
          <w:rFonts w:ascii="Verdana" w:hAnsi="Verdana"/>
          <w:b/>
          <w:color w:val="000000" w:themeColor="text1"/>
          <w:sz w:val="20"/>
          <w:szCs w:val="20"/>
          <w:lang w:eastAsia="ru-RU"/>
        </w:rPr>
      </w:pPr>
    </w:p>
    <w:p w14:paraId="20D14A72" w14:textId="77777777" w:rsidR="0043219A" w:rsidRPr="006C1588" w:rsidRDefault="0043219A" w:rsidP="003F2418">
      <w:pPr>
        <w:rPr>
          <w:rFonts w:ascii="Verdana" w:hAnsi="Verdana"/>
          <w:b/>
          <w:color w:val="000000" w:themeColor="text1"/>
          <w:sz w:val="20"/>
          <w:szCs w:val="20"/>
          <w:lang w:eastAsia="ru-RU"/>
        </w:rPr>
      </w:pPr>
    </w:p>
    <w:p w14:paraId="1821B59B" w14:textId="77777777" w:rsidR="0043219A" w:rsidRPr="006C1588" w:rsidRDefault="0043219A" w:rsidP="003F2418">
      <w:pPr>
        <w:rPr>
          <w:rFonts w:ascii="Verdana" w:hAnsi="Verdana"/>
          <w:b/>
          <w:color w:val="000000" w:themeColor="text1"/>
          <w:sz w:val="20"/>
          <w:szCs w:val="20"/>
          <w:lang w:eastAsia="ru-RU"/>
        </w:rPr>
      </w:pPr>
    </w:p>
    <w:p w14:paraId="6040CC01" w14:textId="77777777" w:rsidR="0043219A" w:rsidRPr="006C1588" w:rsidRDefault="0043219A" w:rsidP="003F2418">
      <w:pPr>
        <w:rPr>
          <w:rFonts w:ascii="Verdana" w:hAnsi="Verdana"/>
          <w:b/>
          <w:color w:val="000000" w:themeColor="text1"/>
          <w:sz w:val="20"/>
          <w:szCs w:val="20"/>
          <w:lang w:eastAsia="ru-RU"/>
        </w:rPr>
      </w:pPr>
    </w:p>
    <w:p w14:paraId="30DF3441" w14:textId="77777777" w:rsidR="0043219A" w:rsidRPr="006C1588" w:rsidRDefault="0043219A" w:rsidP="003F2418">
      <w:pPr>
        <w:rPr>
          <w:rFonts w:ascii="Verdana" w:hAnsi="Verdana"/>
          <w:b/>
          <w:color w:val="000000" w:themeColor="text1"/>
          <w:sz w:val="20"/>
          <w:szCs w:val="20"/>
          <w:lang w:eastAsia="ru-RU"/>
        </w:rPr>
      </w:pPr>
    </w:p>
    <w:p w14:paraId="7DE47F0C" w14:textId="05442328" w:rsidR="0043219A" w:rsidRPr="006C1588" w:rsidRDefault="0043219A" w:rsidP="003F2418">
      <w:pPr>
        <w:rPr>
          <w:rFonts w:ascii="Verdana" w:hAnsi="Verdana"/>
          <w:b/>
          <w:color w:val="000000" w:themeColor="text1"/>
          <w:sz w:val="20"/>
          <w:szCs w:val="20"/>
          <w:lang w:eastAsia="ru-RU"/>
        </w:rPr>
      </w:pPr>
    </w:p>
    <w:p w14:paraId="220561AB" w14:textId="43809013" w:rsidR="00A74350" w:rsidRPr="006C1588" w:rsidRDefault="00A74350" w:rsidP="003F2418">
      <w:pPr>
        <w:rPr>
          <w:rFonts w:ascii="Verdana" w:hAnsi="Verdana"/>
          <w:b/>
          <w:color w:val="000000" w:themeColor="text1"/>
          <w:sz w:val="20"/>
          <w:szCs w:val="20"/>
          <w:lang w:eastAsia="ru-RU"/>
        </w:rPr>
      </w:pPr>
    </w:p>
    <w:p w14:paraId="3623F029" w14:textId="1BC124C5" w:rsidR="00A74350" w:rsidRPr="006C1588" w:rsidRDefault="00A74350" w:rsidP="003F2418">
      <w:pPr>
        <w:rPr>
          <w:rFonts w:ascii="Verdana" w:hAnsi="Verdana"/>
          <w:b/>
          <w:color w:val="000000" w:themeColor="text1"/>
          <w:sz w:val="20"/>
          <w:szCs w:val="20"/>
          <w:lang w:eastAsia="ru-RU"/>
        </w:rPr>
      </w:pPr>
    </w:p>
    <w:p w14:paraId="5BAC652B" w14:textId="566482B2" w:rsidR="00A74350" w:rsidRDefault="00A74350" w:rsidP="003F2418">
      <w:pPr>
        <w:rPr>
          <w:rFonts w:ascii="Verdana" w:hAnsi="Verdana"/>
          <w:b/>
          <w:color w:val="000000" w:themeColor="text1"/>
          <w:sz w:val="20"/>
          <w:szCs w:val="20"/>
          <w:lang w:eastAsia="ru-RU"/>
        </w:rPr>
      </w:pPr>
    </w:p>
    <w:p w14:paraId="68F6C97E" w14:textId="5E9CD704" w:rsidR="00A214B6" w:rsidRDefault="00A214B6" w:rsidP="003F2418">
      <w:pPr>
        <w:rPr>
          <w:rFonts w:ascii="Verdana" w:hAnsi="Verdana"/>
          <w:b/>
          <w:color w:val="000000" w:themeColor="text1"/>
          <w:sz w:val="20"/>
          <w:szCs w:val="20"/>
          <w:lang w:eastAsia="ru-RU"/>
        </w:rPr>
      </w:pPr>
    </w:p>
    <w:p w14:paraId="41F1920A" w14:textId="6B7C5E73" w:rsidR="00A214B6" w:rsidRDefault="00A214B6" w:rsidP="003F2418">
      <w:pPr>
        <w:rPr>
          <w:rFonts w:ascii="Verdana" w:hAnsi="Verdana"/>
          <w:b/>
          <w:color w:val="000000" w:themeColor="text1"/>
          <w:sz w:val="20"/>
          <w:szCs w:val="20"/>
          <w:lang w:eastAsia="ru-RU"/>
        </w:rPr>
      </w:pPr>
    </w:p>
    <w:p w14:paraId="1D40534C" w14:textId="47C84547" w:rsidR="00A214B6" w:rsidRDefault="00A214B6" w:rsidP="003F2418">
      <w:pPr>
        <w:rPr>
          <w:rFonts w:ascii="Verdana" w:hAnsi="Verdana"/>
          <w:b/>
          <w:color w:val="000000" w:themeColor="text1"/>
          <w:sz w:val="20"/>
          <w:szCs w:val="20"/>
          <w:lang w:eastAsia="ru-RU"/>
        </w:rPr>
      </w:pPr>
    </w:p>
    <w:p w14:paraId="6916973F" w14:textId="22B53FA7" w:rsidR="00A214B6" w:rsidRDefault="00A214B6" w:rsidP="003F2418">
      <w:pPr>
        <w:rPr>
          <w:rFonts w:ascii="Verdana" w:hAnsi="Verdana"/>
          <w:b/>
          <w:color w:val="000000" w:themeColor="text1"/>
          <w:sz w:val="20"/>
          <w:szCs w:val="20"/>
          <w:lang w:eastAsia="ru-RU"/>
        </w:rPr>
      </w:pPr>
    </w:p>
    <w:p w14:paraId="1E57B57F" w14:textId="25DA9C16" w:rsidR="00A214B6" w:rsidRDefault="00A214B6" w:rsidP="003F2418">
      <w:pPr>
        <w:rPr>
          <w:rFonts w:ascii="Verdana" w:hAnsi="Verdana"/>
          <w:b/>
          <w:color w:val="000000" w:themeColor="text1"/>
          <w:sz w:val="20"/>
          <w:szCs w:val="20"/>
          <w:lang w:eastAsia="ru-RU"/>
        </w:rPr>
      </w:pPr>
    </w:p>
    <w:p w14:paraId="4EA2AE64" w14:textId="52090739" w:rsidR="00A214B6" w:rsidRDefault="00A214B6" w:rsidP="003F2418">
      <w:pPr>
        <w:rPr>
          <w:rFonts w:ascii="Verdana" w:hAnsi="Verdana"/>
          <w:b/>
          <w:color w:val="000000" w:themeColor="text1"/>
          <w:sz w:val="20"/>
          <w:szCs w:val="20"/>
          <w:lang w:eastAsia="ru-RU"/>
        </w:rPr>
      </w:pPr>
    </w:p>
    <w:p w14:paraId="3F66E7D4" w14:textId="69D88CD9" w:rsidR="00A214B6" w:rsidRDefault="00A214B6" w:rsidP="003F2418">
      <w:pPr>
        <w:rPr>
          <w:rFonts w:ascii="Verdana" w:hAnsi="Verdana"/>
          <w:b/>
          <w:color w:val="000000" w:themeColor="text1"/>
          <w:sz w:val="20"/>
          <w:szCs w:val="20"/>
          <w:lang w:eastAsia="ru-RU"/>
        </w:rPr>
      </w:pPr>
    </w:p>
    <w:p w14:paraId="33A0630F" w14:textId="77777777" w:rsidR="00A214B6" w:rsidRPr="006C1588" w:rsidRDefault="00A214B6" w:rsidP="003F2418">
      <w:pPr>
        <w:rPr>
          <w:rFonts w:ascii="Verdana" w:hAnsi="Verdana"/>
          <w:b/>
          <w:color w:val="000000" w:themeColor="text1"/>
          <w:sz w:val="20"/>
          <w:szCs w:val="20"/>
          <w:lang w:eastAsia="ru-RU"/>
        </w:rPr>
      </w:pPr>
    </w:p>
    <w:p w14:paraId="306FD370" w14:textId="77777777" w:rsidR="00FF57EE" w:rsidRPr="006C1588" w:rsidRDefault="00FF57EE" w:rsidP="0043219A">
      <w:pPr>
        <w:jc w:val="right"/>
        <w:rPr>
          <w:rFonts w:ascii="Verdana" w:hAnsi="Verdana"/>
          <w:sz w:val="20"/>
          <w:szCs w:val="20"/>
        </w:rPr>
      </w:pPr>
    </w:p>
    <w:p w14:paraId="40CC37E8" w14:textId="3DB3A939" w:rsidR="0043219A" w:rsidRPr="006C1588" w:rsidRDefault="00492B91" w:rsidP="0043219A">
      <w:pPr>
        <w:jc w:val="right"/>
        <w:rPr>
          <w:rFonts w:ascii="Verdana" w:hAnsi="Verdana"/>
          <w:sz w:val="20"/>
          <w:szCs w:val="20"/>
        </w:rPr>
      </w:pPr>
      <w:r w:rsidRPr="006C1588">
        <w:rPr>
          <w:rFonts w:ascii="Verdana" w:hAnsi="Verdana"/>
          <w:sz w:val="20"/>
          <w:szCs w:val="20"/>
        </w:rPr>
        <w:t>П</w:t>
      </w:r>
      <w:r w:rsidR="0043219A" w:rsidRPr="006C1588">
        <w:rPr>
          <w:rFonts w:ascii="Verdana" w:hAnsi="Verdana"/>
          <w:sz w:val="20"/>
          <w:szCs w:val="20"/>
        </w:rPr>
        <w:t>риложение №2</w:t>
      </w:r>
    </w:p>
    <w:p w14:paraId="75899C30" w14:textId="77777777" w:rsidR="0043219A" w:rsidRPr="006C1588" w:rsidRDefault="0043219A" w:rsidP="0043219A">
      <w:pPr>
        <w:jc w:val="right"/>
        <w:rPr>
          <w:rFonts w:ascii="Verdana" w:hAnsi="Verdana" w:cs="Arial"/>
          <w:sz w:val="20"/>
          <w:szCs w:val="20"/>
          <w:lang w:eastAsia="en-CA"/>
        </w:rPr>
      </w:pPr>
      <w:r w:rsidRPr="006C1588">
        <w:rPr>
          <w:rFonts w:ascii="Verdana" w:hAnsi="Verdana" w:cs="Arial"/>
          <w:sz w:val="20"/>
          <w:szCs w:val="20"/>
          <w:lang w:eastAsia="en-CA"/>
        </w:rPr>
        <w:t xml:space="preserve"> к Договору купли-продажи недвижимого имущества </w:t>
      </w:r>
    </w:p>
    <w:p w14:paraId="3B39E6A2" w14:textId="77777777" w:rsidR="0043219A" w:rsidRPr="006C1588" w:rsidRDefault="0043219A" w:rsidP="0043219A">
      <w:pPr>
        <w:pStyle w:val="ConsNonformat"/>
        <w:tabs>
          <w:tab w:val="left" w:pos="1276"/>
        </w:tabs>
        <w:ind w:left="709"/>
        <w:contextualSpacing/>
        <w:jc w:val="right"/>
        <w:rPr>
          <w:rFonts w:ascii="Verdana" w:hAnsi="Verdana"/>
        </w:rPr>
      </w:pPr>
      <w:r w:rsidRPr="006C1588">
        <w:rPr>
          <w:rFonts w:ascii="Verdana" w:hAnsi="Verdana" w:cs="Arial"/>
          <w:lang w:eastAsia="en-CA"/>
        </w:rPr>
        <w:t>от «___»_____________ 20__</w:t>
      </w:r>
    </w:p>
    <w:p w14:paraId="37519ECF" w14:textId="77777777" w:rsidR="0043219A" w:rsidRPr="006C1588" w:rsidRDefault="0043219A" w:rsidP="0043219A">
      <w:pPr>
        <w:pStyle w:val="ConsNonformat"/>
        <w:tabs>
          <w:tab w:val="left" w:pos="1276"/>
        </w:tabs>
        <w:ind w:left="709"/>
        <w:contextualSpacing/>
        <w:jc w:val="right"/>
        <w:rPr>
          <w:rFonts w:ascii="Verdana" w:hAnsi="Verdana"/>
        </w:rPr>
      </w:pPr>
    </w:p>
    <w:p w14:paraId="51462964" w14:textId="77777777" w:rsidR="0043219A" w:rsidRPr="006C1588" w:rsidRDefault="0043219A" w:rsidP="0043219A">
      <w:pPr>
        <w:jc w:val="center"/>
        <w:rPr>
          <w:rFonts w:ascii="Verdana" w:hAnsi="Verdana" w:cs="Arial"/>
          <w:b/>
          <w:sz w:val="20"/>
          <w:szCs w:val="20"/>
          <w:lang w:eastAsia="en-CA"/>
        </w:rPr>
      </w:pPr>
      <w:r w:rsidRPr="006C1588">
        <w:rPr>
          <w:rFonts w:ascii="Verdana" w:hAnsi="Verdana" w:cs="Arial"/>
          <w:b/>
          <w:sz w:val="20"/>
          <w:szCs w:val="20"/>
          <w:lang w:eastAsia="en-CA"/>
        </w:rPr>
        <w:t>УСЛОВИЯ АККРЕДИТИВА</w:t>
      </w:r>
    </w:p>
    <w:p w14:paraId="0BAEB208" w14:textId="77777777" w:rsidR="0043219A" w:rsidRPr="006C1588" w:rsidRDefault="0043219A" w:rsidP="0043219A">
      <w:pPr>
        <w:jc w:val="center"/>
        <w:rPr>
          <w:rFonts w:ascii="Verdana" w:hAnsi="Verdana" w:cs="Arial"/>
          <w:b/>
          <w:sz w:val="20"/>
          <w:szCs w:val="20"/>
          <w:lang w:eastAsia="en-CA"/>
        </w:rPr>
      </w:pPr>
    </w:p>
    <w:p w14:paraId="47F08212" w14:textId="77777777" w:rsidR="009C6624" w:rsidRPr="006C1588" w:rsidRDefault="009C6624" w:rsidP="009C6624">
      <w:pPr>
        <w:pStyle w:val="a7"/>
        <w:numPr>
          <w:ilvl w:val="0"/>
          <w:numId w:val="19"/>
        </w:numPr>
        <w:autoSpaceDE w:val="0"/>
        <w:autoSpaceDN w:val="0"/>
        <w:rPr>
          <w:rFonts w:ascii="Verdana" w:eastAsia="SimSun" w:hAnsi="Verdana"/>
          <w:kern w:val="1"/>
          <w:sz w:val="20"/>
          <w:szCs w:val="20"/>
          <w:lang w:eastAsia="hi-IN" w:bidi="hi-IN"/>
        </w:rPr>
      </w:pPr>
      <w:r w:rsidRPr="006C1588">
        <w:rPr>
          <w:rFonts w:ascii="Verdana" w:eastAsia="SimSun" w:hAnsi="Verdana"/>
          <w:kern w:val="1"/>
          <w:sz w:val="20"/>
          <w:szCs w:val="20"/>
          <w:lang w:eastAsia="hi-IN" w:bidi="hi-IN"/>
        </w:rPr>
        <w:t>вид – безотзывный, покрытый, безакцептный;</w:t>
      </w:r>
    </w:p>
    <w:p w14:paraId="70BAC9F9" w14:textId="1985E340" w:rsidR="0043219A" w:rsidRPr="006C1588" w:rsidRDefault="0043219A" w:rsidP="0043219A">
      <w:pPr>
        <w:pStyle w:val="a7"/>
        <w:numPr>
          <w:ilvl w:val="0"/>
          <w:numId w:val="19"/>
        </w:numPr>
        <w:autoSpaceDE w:val="0"/>
        <w:autoSpaceDN w:val="0"/>
        <w:rPr>
          <w:rFonts w:ascii="Verdana" w:eastAsia="SimSun" w:hAnsi="Verdana"/>
          <w:kern w:val="1"/>
          <w:sz w:val="20"/>
          <w:szCs w:val="20"/>
          <w:lang w:eastAsia="hi-IN" w:bidi="hi-IN"/>
        </w:rPr>
      </w:pPr>
      <w:r w:rsidRPr="006C1588">
        <w:rPr>
          <w:rFonts w:ascii="Verdana" w:eastAsia="SimSun" w:hAnsi="Verdana"/>
          <w:kern w:val="1"/>
          <w:sz w:val="20"/>
          <w:szCs w:val="20"/>
          <w:lang w:eastAsia="hi-IN" w:bidi="hi-IN"/>
        </w:rPr>
        <w:t xml:space="preserve">Срок аккредитива: </w:t>
      </w:r>
      <w:r w:rsidR="00492B91" w:rsidRPr="006C1588">
        <w:rPr>
          <w:rFonts w:ascii="Verdana" w:eastAsia="SimSun" w:hAnsi="Verdana"/>
          <w:kern w:val="1"/>
          <w:sz w:val="20"/>
          <w:szCs w:val="20"/>
          <w:lang w:eastAsia="hi-IN" w:bidi="hi-IN"/>
        </w:rPr>
        <w:t>45</w:t>
      </w:r>
      <w:r w:rsidRPr="006C1588">
        <w:rPr>
          <w:rFonts w:ascii="Verdana" w:eastAsia="SimSun" w:hAnsi="Verdana"/>
          <w:kern w:val="1"/>
          <w:sz w:val="20"/>
          <w:szCs w:val="20"/>
          <w:lang w:eastAsia="hi-IN" w:bidi="hi-IN"/>
        </w:rPr>
        <w:t>календарных дней с даты открытия аккредитива.</w:t>
      </w:r>
    </w:p>
    <w:p w14:paraId="48E342B4" w14:textId="77777777" w:rsidR="0043219A" w:rsidRPr="006C1588" w:rsidRDefault="0043219A" w:rsidP="0043219A">
      <w:pPr>
        <w:pStyle w:val="a7"/>
        <w:numPr>
          <w:ilvl w:val="0"/>
          <w:numId w:val="19"/>
        </w:numPr>
        <w:autoSpaceDE w:val="0"/>
        <w:autoSpaceDN w:val="0"/>
        <w:rPr>
          <w:rFonts w:ascii="Verdana" w:eastAsia="SimSun" w:hAnsi="Verdana"/>
          <w:kern w:val="1"/>
          <w:sz w:val="20"/>
          <w:szCs w:val="20"/>
          <w:lang w:eastAsia="hi-IN" w:bidi="hi-IN"/>
        </w:rPr>
      </w:pPr>
      <w:r w:rsidRPr="006C1588">
        <w:rPr>
          <w:rFonts w:ascii="Verdana" w:eastAsia="SimSun" w:hAnsi="Verdana"/>
          <w:kern w:val="1"/>
          <w:sz w:val="20"/>
          <w:szCs w:val="20"/>
          <w:lang w:eastAsia="hi-IN" w:bidi="hi-IN"/>
        </w:rPr>
        <w:t xml:space="preserve">Сумма аккредитива: </w:t>
      </w:r>
      <w:r w:rsidRPr="006C1588">
        <w:rPr>
          <w:rFonts w:ascii="Verdana" w:eastAsia="SimSun" w:hAnsi="Verdana"/>
          <w:color w:val="0070C0"/>
          <w:kern w:val="1"/>
          <w:sz w:val="20"/>
          <w:szCs w:val="20"/>
          <w:lang w:eastAsia="hi-IN" w:bidi="hi-IN"/>
        </w:rPr>
        <w:t>______________</w:t>
      </w:r>
      <w:r w:rsidRPr="006C1588">
        <w:rPr>
          <w:rFonts w:ascii="Verdana" w:eastAsia="SimSun" w:hAnsi="Verdana"/>
          <w:kern w:val="1"/>
          <w:sz w:val="20"/>
          <w:szCs w:val="20"/>
          <w:lang w:eastAsia="hi-IN" w:bidi="hi-IN"/>
        </w:rPr>
        <w:t>.</w:t>
      </w:r>
    </w:p>
    <w:p w14:paraId="5182C6EF" w14:textId="77777777" w:rsidR="0043219A" w:rsidRPr="006C1588" w:rsidRDefault="0043219A" w:rsidP="0043219A">
      <w:pPr>
        <w:pStyle w:val="a7"/>
        <w:numPr>
          <w:ilvl w:val="0"/>
          <w:numId w:val="19"/>
        </w:numPr>
        <w:autoSpaceDE w:val="0"/>
        <w:autoSpaceDN w:val="0"/>
        <w:rPr>
          <w:rFonts w:ascii="Verdana" w:eastAsia="SimSun" w:hAnsi="Verdana"/>
          <w:i/>
          <w:color w:val="0070C0"/>
          <w:kern w:val="1"/>
          <w:sz w:val="20"/>
          <w:szCs w:val="20"/>
          <w:lang w:eastAsia="hi-IN" w:bidi="hi-IN"/>
        </w:rPr>
      </w:pPr>
      <w:r w:rsidRPr="006C1588">
        <w:rPr>
          <w:rFonts w:ascii="Verdana" w:eastAsia="SimSun" w:hAnsi="Verdana"/>
          <w:kern w:val="1"/>
          <w:sz w:val="20"/>
          <w:szCs w:val="20"/>
          <w:lang w:eastAsia="hi-IN" w:bidi="hi-IN"/>
        </w:rPr>
        <w:t xml:space="preserve">Банк-эмитент: </w:t>
      </w:r>
      <w:r w:rsidRPr="006C1588">
        <w:rPr>
          <w:rFonts w:ascii="Verdana" w:hAnsi="Verdana"/>
          <w:i/>
          <w:color w:val="0070C0"/>
          <w:sz w:val="20"/>
          <w:szCs w:val="20"/>
        </w:rPr>
        <w:t xml:space="preserve">_____________________________ (ОГРН _________________, ИНН _____________ , КПП ____________, к/с № ___________________ в ГУ Банка России по ______________ , БИК ______________) расположенной по адресу: </w:t>
      </w:r>
      <w:r w:rsidRPr="006C1588">
        <w:rPr>
          <w:rFonts w:ascii="Verdana" w:hAnsi="Verdana"/>
          <w:i/>
          <w:color w:val="0070C0"/>
          <w:sz w:val="20"/>
          <w:szCs w:val="20"/>
        </w:rPr>
        <w:lastRenderedPageBreak/>
        <w:t xml:space="preserve">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2116ACF9" w14:textId="77777777" w:rsidR="0043219A" w:rsidRPr="006C1588" w:rsidRDefault="0043219A" w:rsidP="0043219A">
      <w:pPr>
        <w:pStyle w:val="a7"/>
        <w:numPr>
          <w:ilvl w:val="0"/>
          <w:numId w:val="19"/>
        </w:numPr>
        <w:autoSpaceDE w:val="0"/>
        <w:autoSpaceDN w:val="0"/>
        <w:rPr>
          <w:rFonts w:ascii="Verdana" w:eastAsia="SimSun" w:hAnsi="Verdana"/>
          <w:i/>
          <w:color w:val="0070C0"/>
          <w:kern w:val="1"/>
          <w:sz w:val="20"/>
          <w:szCs w:val="20"/>
          <w:lang w:eastAsia="hi-IN" w:bidi="hi-IN"/>
        </w:rPr>
      </w:pPr>
      <w:r w:rsidRPr="006C1588">
        <w:rPr>
          <w:rFonts w:ascii="Verdana" w:eastAsia="SimSun" w:hAnsi="Verdana"/>
          <w:kern w:val="1"/>
          <w:sz w:val="20"/>
          <w:szCs w:val="20"/>
          <w:lang w:eastAsia="hi-IN" w:bidi="hi-IN"/>
        </w:rPr>
        <w:t xml:space="preserve">Исполняющий банк: </w:t>
      </w:r>
      <w:r w:rsidRPr="006C1588">
        <w:rPr>
          <w:rFonts w:ascii="Verdana" w:eastAsia="SimSun" w:hAnsi="Verdana"/>
          <w:i/>
          <w:color w:val="0070C0"/>
          <w:kern w:val="1"/>
          <w:sz w:val="20"/>
          <w:szCs w:val="20"/>
          <w:lang w:eastAsia="hi-IN" w:bidi="hi-IN"/>
        </w:rPr>
        <w:t>____________</w:t>
      </w:r>
      <w:r w:rsidRPr="006C1588">
        <w:rPr>
          <w:rFonts w:ascii="Verdana" w:hAnsi="Verdana"/>
          <w:i/>
          <w:color w:val="0070C0"/>
          <w:sz w:val="20"/>
          <w:szCs w:val="2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DF68061" w14:textId="77777777" w:rsidR="0043219A" w:rsidRPr="006C1588" w:rsidRDefault="0043219A" w:rsidP="0043219A">
      <w:pPr>
        <w:pStyle w:val="a7"/>
        <w:numPr>
          <w:ilvl w:val="0"/>
          <w:numId w:val="19"/>
        </w:numPr>
        <w:autoSpaceDE w:val="0"/>
        <w:autoSpaceDN w:val="0"/>
        <w:rPr>
          <w:rFonts w:ascii="Verdana" w:eastAsia="SimSun" w:hAnsi="Verdana"/>
          <w:kern w:val="1"/>
          <w:sz w:val="20"/>
          <w:szCs w:val="20"/>
          <w:lang w:eastAsia="hi-IN" w:bidi="hi-IN"/>
        </w:rPr>
      </w:pPr>
      <w:r w:rsidRPr="006C1588">
        <w:rPr>
          <w:rFonts w:ascii="Verdana" w:eastAsia="SimSun" w:hAnsi="Verdana"/>
          <w:kern w:val="1"/>
          <w:sz w:val="20"/>
          <w:szCs w:val="20"/>
          <w:lang w:eastAsia="hi-IN" w:bidi="hi-IN"/>
        </w:rPr>
        <w:t>Условие оплаты: без акцепта.</w:t>
      </w:r>
    </w:p>
    <w:p w14:paraId="74A804B8" w14:textId="77777777" w:rsidR="0043219A" w:rsidRPr="006C1588" w:rsidRDefault="0043219A" w:rsidP="0043219A">
      <w:pPr>
        <w:pStyle w:val="a7"/>
        <w:numPr>
          <w:ilvl w:val="0"/>
          <w:numId w:val="19"/>
        </w:numPr>
        <w:autoSpaceDE w:val="0"/>
        <w:autoSpaceDN w:val="0"/>
        <w:rPr>
          <w:rFonts w:ascii="Verdana" w:eastAsia="SimSun" w:hAnsi="Verdana"/>
          <w:kern w:val="1"/>
          <w:sz w:val="20"/>
          <w:szCs w:val="20"/>
          <w:lang w:eastAsia="hi-IN" w:bidi="hi-IN"/>
        </w:rPr>
      </w:pPr>
      <w:r w:rsidRPr="006C1588">
        <w:rPr>
          <w:rFonts w:ascii="Verdana" w:eastAsia="SimSun" w:hAnsi="Verdana"/>
          <w:kern w:val="1"/>
          <w:sz w:val="20"/>
          <w:szCs w:val="20"/>
          <w:lang w:eastAsia="hi-IN" w:bidi="hi-IN"/>
        </w:rPr>
        <w:t>Частичн</w:t>
      </w:r>
      <w:r w:rsidR="00643DCB" w:rsidRPr="006C1588">
        <w:rPr>
          <w:rFonts w:ascii="Verdana" w:eastAsia="SimSun" w:hAnsi="Verdana"/>
          <w:kern w:val="1"/>
          <w:sz w:val="20"/>
          <w:szCs w:val="20"/>
          <w:lang w:eastAsia="hi-IN" w:bidi="hi-IN"/>
        </w:rPr>
        <w:t>ая</w:t>
      </w:r>
      <w:r w:rsidRPr="006C1588">
        <w:rPr>
          <w:rFonts w:ascii="Verdana" w:eastAsia="SimSun" w:hAnsi="Verdana"/>
          <w:kern w:val="1"/>
          <w:sz w:val="20"/>
          <w:szCs w:val="20"/>
          <w:lang w:eastAsia="hi-IN" w:bidi="hi-IN"/>
        </w:rPr>
        <w:t xml:space="preserve"> </w:t>
      </w:r>
      <w:r w:rsidR="00643DCB" w:rsidRPr="006C1588">
        <w:rPr>
          <w:rFonts w:ascii="Verdana" w:eastAsia="SimSun" w:hAnsi="Verdana"/>
          <w:kern w:val="1"/>
          <w:sz w:val="20"/>
          <w:szCs w:val="20"/>
          <w:lang w:eastAsia="hi-IN" w:bidi="hi-IN"/>
        </w:rPr>
        <w:t>оплата по аккредитиву зап</w:t>
      </w:r>
      <w:r w:rsidR="00694D17" w:rsidRPr="006C1588">
        <w:rPr>
          <w:rFonts w:ascii="Verdana" w:eastAsia="SimSun" w:hAnsi="Verdana"/>
          <w:kern w:val="1"/>
          <w:sz w:val="20"/>
          <w:szCs w:val="20"/>
          <w:lang w:eastAsia="hi-IN" w:bidi="hi-IN"/>
        </w:rPr>
        <w:t>рещена</w:t>
      </w:r>
      <w:r w:rsidR="00643DCB" w:rsidRPr="006C1588">
        <w:rPr>
          <w:rFonts w:ascii="Verdana" w:eastAsia="SimSun" w:hAnsi="Verdana"/>
          <w:kern w:val="1"/>
          <w:sz w:val="20"/>
          <w:szCs w:val="20"/>
          <w:lang w:eastAsia="hi-IN" w:bidi="hi-IN"/>
        </w:rPr>
        <w:t>.</w:t>
      </w:r>
    </w:p>
    <w:p w14:paraId="6CC9EDDE" w14:textId="77777777" w:rsidR="0043219A" w:rsidRPr="006C1588" w:rsidRDefault="0043219A" w:rsidP="0043219A">
      <w:pPr>
        <w:pStyle w:val="a7"/>
        <w:numPr>
          <w:ilvl w:val="0"/>
          <w:numId w:val="19"/>
        </w:numPr>
        <w:autoSpaceDE w:val="0"/>
        <w:autoSpaceDN w:val="0"/>
        <w:rPr>
          <w:rFonts w:ascii="Verdana" w:eastAsia="SimSun" w:hAnsi="Verdana"/>
          <w:kern w:val="1"/>
          <w:sz w:val="20"/>
          <w:szCs w:val="20"/>
          <w:lang w:eastAsia="hi-IN" w:bidi="hi-IN"/>
        </w:rPr>
      </w:pPr>
      <w:r w:rsidRPr="006C1588">
        <w:rPr>
          <w:rFonts w:ascii="Verdana" w:eastAsia="SimSun" w:hAnsi="Verdana"/>
          <w:kern w:val="1"/>
          <w:sz w:val="20"/>
          <w:szCs w:val="20"/>
          <w:lang w:eastAsia="hi-IN" w:bidi="hi-IN"/>
        </w:rPr>
        <w:t xml:space="preserve">Срок предоставления документов </w:t>
      </w:r>
      <w:r w:rsidR="00694D17" w:rsidRPr="006C1588">
        <w:rPr>
          <w:rFonts w:ascii="Verdana" w:eastAsia="SimSun" w:hAnsi="Verdana"/>
          <w:kern w:val="1"/>
          <w:sz w:val="20"/>
          <w:szCs w:val="20"/>
          <w:lang w:eastAsia="hi-IN" w:bidi="hi-IN"/>
        </w:rPr>
        <w:t>исполняющий</w:t>
      </w:r>
      <w:r w:rsidRPr="006C1588">
        <w:rPr>
          <w:rFonts w:ascii="Verdana" w:eastAsia="SimSun" w:hAnsi="Verdana"/>
          <w:kern w:val="1"/>
          <w:sz w:val="20"/>
          <w:szCs w:val="20"/>
          <w:lang w:eastAsia="hi-IN" w:bidi="hi-IN"/>
        </w:rPr>
        <w:t xml:space="preserve"> Банк – в течение срока действия аккредитива.</w:t>
      </w:r>
    </w:p>
    <w:p w14:paraId="19B75490" w14:textId="77777777" w:rsidR="0043219A" w:rsidRPr="006C1588" w:rsidRDefault="0043219A" w:rsidP="0043219A">
      <w:pPr>
        <w:pStyle w:val="a7"/>
        <w:numPr>
          <w:ilvl w:val="0"/>
          <w:numId w:val="19"/>
        </w:numPr>
        <w:autoSpaceDE w:val="0"/>
        <w:autoSpaceDN w:val="0"/>
        <w:rPr>
          <w:rFonts w:ascii="Verdana" w:eastAsia="SimSun" w:hAnsi="Verdana"/>
          <w:kern w:val="1"/>
          <w:sz w:val="20"/>
          <w:szCs w:val="20"/>
          <w:lang w:eastAsia="hi-IN" w:bidi="hi-IN"/>
        </w:rPr>
      </w:pPr>
      <w:r w:rsidRPr="006C1588">
        <w:rPr>
          <w:rFonts w:ascii="Verdana" w:eastAsia="SimSun" w:hAnsi="Verdana"/>
          <w:kern w:val="1"/>
          <w:sz w:val="20"/>
          <w:szCs w:val="20"/>
          <w:lang w:eastAsia="hi-IN" w:bidi="hi-IN"/>
        </w:rPr>
        <w:t xml:space="preserve">Все расходы по открытию и исполнению (раскрытию) аккредитива несет Покупатель. </w:t>
      </w:r>
    </w:p>
    <w:p w14:paraId="2933D5FB" w14:textId="59E2132F" w:rsidR="0043219A" w:rsidRPr="006C1588" w:rsidRDefault="0043219A" w:rsidP="0043219A">
      <w:pPr>
        <w:pStyle w:val="a7"/>
        <w:numPr>
          <w:ilvl w:val="0"/>
          <w:numId w:val="19"/>
        </w:numPr>
        <w:autoSpaceDE w:val="0"/>
        <w:autoSpaceDN w:val="0"/>
        <w:rPr>
          <w:rFonts w:ascii="Verdana" w:eastAsia="SimSun" w:hAnsi="Verdana"/>
          <w:color w:val="0070C0"/>
          <w:kern w:val="1"/>
          <w:sz w:val="20"/>
          <w:szCs w:val="20"/>
          <w:lang w:eastAsia="hi-IN" w:bidi="hi-IN"/>
        </w:rPr>
      </w:pPr>
      <w:r w:rsidRPr="006C1588">
        <w:rPr>
          <w:rFonts w:ascii="Verdana" w:eastAsia="SimSun" w:hAnsi="Verdana"/>
          <w:kern w:val="1"/>
          <w:sz w:val="20"/>
          <w:szCs w:val="20"/>
          <w:lang w:eastAsia="hi-IN" w:bidi="hi-IN"/>
        </w:rPr>
        <w:t xml:space="preserve">Получатель средств по аккредитиву: Продавец </w:t>
      </w:r>
      <w:r w:rsidRPr="006C1588">
        <w:rPr>
          <w:rFonts w:ascii="Verdana" w:hAnsi="Verdana"/>
          <w:color w:val="0070C0"/>
          <w:sz w:val="20"/>
          <w:szCs w:val="20"/>
        </w:rPr>
        <w:t>(</w:t>
      </w:r>
      <w:r w:rsidRPr="006C1588">
        <w:rPr>
          <w:rFonts w:ascii="Verdana" w:hAnsi="Verdana"/>
          <w:i/>
          <w:color w:val="0070C0"/>
          <w:sz w:val="20"/>
          <w:szCs w:val="20"/>
        </w:rPr>
        <w:t xml:space="preserve">Публичное акционерное общество Национальный банк «ТРАСТ», ИНН 7831001567, КПП </w:t>
      </w:r>
      <w:r w:rsidR="00926DCD" w:rsidRPr="006C1588">
        <w:rPr>
          <w:rFonts w:ascii="Verdana" w:hAnsi="Verdana"/>
          <w:i/>
          <w:color w:val="0070C0"/>
          <w:sz w:val="20"/>
          <w:szCs w:val="20"/>
        </w:rPr>
        <w:t>770901001</w:t>
      </w:r>
      <w:r w:rsidRPr="006C1588">
        <w:rPr>
          <w:rFonts w:ascii="Verdana" w:hAnsi="Verdana"/>
          <w:i/>
          <w:color w:val="0070C0"/>
          <w:sz w:val="20"/>
          <w:szCs w:val="20"/>
        </w:rPr>
        <w:t>, ОГРН 1027800000480, БИК 044525635, корр/счет № ______________________ в ГУ Банка России по Центральному Федеральному Округу, л/с ___________________/ДЗО)</w:t>
      </w:r>
      <w:r w:rsidRPr="006C1588">
        <w:rPr>
          <w:rFonts w:ascii="Verdana" w:eastAsia="SimSun" w:hAnsi="Verdana"/>
          <w:color w:val="0070C0"/>
          <w:kern w:val="1"/>
          <w:sz w:val="20"/>
          <w:szCs w:val="20"/>
          <w:lang w:eastAsia="hi-IN" w:bidi="hi-IN"/>
        </w:rPr>
        <w:t xml:space="preserve">. </w:t>
      </w:r>
    </w:p>
    <w:p w14:paraId="44A4C477" w14:textId="77777777" w:rsidR="0043219A" w:rsidRPr="006C1588" w:rsidRDefault="0043219A" w:rsidP="0043219A">
      <w:pPr>
        <w:pStyle w:val="a7"/>
        <w:numPr>
          <w:ilvl w:val="0"/>
          <w:numId w:val="19"/>
        </w:numPr>
        <w:autoSpaceDE w:val="0"/>
        <w:autoSpaceDN w:val="0"/>
        <w:rPr>
          <w:rFonts w:ascii="Verdana" w:eastAsia="SimSun" w:hAnsi="Verdana"/>
          <w:kern w:val="1"/>
          <w:sz w:val="20"/>
          <w:szCs w:val="20"/>
          <w:lang w:eastAsia="hi-IN" w:bidi="hi-IN"/>
        </w:rPr>
      </w:pPr>
      <w:r w:rsidRPr="006C1588">
        <w:rPr>
          <w:rFonts w:ascii="Verdana" w:eastAsia="SimSun" w:hAnsi="Verdana"/>
          <w:kern w:val="1"/>
          <w:sz w:val="20"/>
          <w:szCs w:val="20"/>
          <w:lang w:eastAsia="hi-IN" w:bidi="hi-IN"/>
        </w:rPr>
        <w:t>Плательщик по аккредитиву (реквизиты): Покупатель.</w:t>
      </w:r>
    </w:p>
    <w:p w14:paraId="2ACD23D4" w14:textId="77777777" w:rsidR="00492B91" w:rsidRPr="006C1588" w:rsidRDefault="00492B91" w:rsidP="00492B91">
      <w:pPr>
        <w:pStyle w:val="a7"/>
        <w:numPr>
          <w:ilvl w:val="0"/>
          <w:numId w:val="19"/>
        </w:numPr>
        <w:autoSpaceDE w:val="0"/>
        <w:autoSpaceDN w:val="0"/>
        <w:rPr>
          <w:rFonts w:ascii="Verdana" w:eastAsia="SimSun" w:hAnsi="Verdana"/>
          <w:kern w:val="1"/>
          <w:sz w:val="20"/>
          <w:szCs w:val="20"/>
          <w:lang w:eastAsia="hi-IN" w:bidi="hi-IN"/>
        </w:rPr>
      </w:pPr>
      <w:r w:rsidRPr="006C1588">
        <w:rPr>
          <w:rFonts w:ascii="Verdana" w:hAnsi="Verdana" w:cs="Arial"/>
          <w:sz w:val="20"/>
          <w:szCs w:val="20"/>
        </w:rPr>
        <w:t>Платеж</w:t>
      </w:r>
      <w:r w:rsidRPr="006C1588">
        <w:rPr>
          <w:rFonts w:ascii="Verdana" w:eastAsia="Calibri" w:hAnsi="Verdana" w:cs="Arial"/>
          <w:sz w:val="20"/>
          <w:szCs w:val="20"/>
        </w:rPr>
        <w:t xml:space="preserve"> Получателю средств (исполнение (раскрытие) аккредитива) производится</w:t>
      </w:r>
      <w:r w:rsidRPr="006C1588">
        <w:rPr>
          <w:rFonts w:ascii="Verdana" w:hAnsi="Verdana"/>
          <w:sz w:val="20"/>
          <w:szCs w:val="20"/>
        </w:rPr>
        <w:t xml:space="preserve"> </w:t>
      </w:r>
      <w:r w:rsidRPr="006C1588">
        <w:rPr>
          <w:rFonts w:ascii="Verdana" w:eastAsia="Calibri" w:hAnsi="Verdana" w:cs="Arial"/>
          <w:sz w:val="20"/>
          <w:szCs w:val="20"/>
        </w:rPr>
        <w:t>по предъявлении Продавцом в Исполняющий банк следующих документов, представленных в виде оригиналов или нотариально заверенных копий:</w:t>
      </w:r>
    </w:p>
    <w:p w14:paraId="1AE434D0" w14:textId="77777777" w:rsidR="00492B91" w:rsidRPr="006C1588" w:rsidRDefault="00492B91" w:rsidP="00492B91">
      <w:pPr>
        <w:ind w:firstLine="590"/>
        <w:rPr>
          <w:rFonts w:ascii="Verdana" w:hAnsi="Verdana"/>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492B91" w:rsidRPr="006C1588" w14:paraId="2F7D0303" w14:textId="77777777" w:rsidTr="00C2419D">
        <w:tc>
          <w:tcPr>
            <w:tcW w:w="2411" w:type="dxa"/>
            <w:shd w:val="clear" w:color="auto" w:fill="auto"/>
          </w:tcPr>
          <w:p w14:paraId="3FCADD43" w14:textId="77777777" w:rsidR="00492B91" w:rsidRPr="006C1588" w:rsidRDefault="00492B91" w:rsidP="00C2419D">
            <w:pPr>
              <w:ind w:left="-108"/>
              <w:jc w:val="right"/>
              <w:rPr>
                <w:rFonts w:ascii="Verdana" w:hAnsi="Verdana"/>
                <w:i/>
                <w:color w:val="FF0000"/>
                <w:sz w:val="20"/>
                <w:szCs w:val="20"/>
                <w:lang w:eastAsia="ru-RU"/>
              </w:rPr>
            </w:pPr>
            <w:r w:rsidRPr="006C1588">
              <w:rPr>
                <w:rFonts w:ascii="Verdana" w:hAnsi="Verdana"/>
                <w:i/>
                <w:color w:val="FF0000"/>
                <w:sz w:val="20"/>
                <w:szCs w:val="20"/>
                <w:lang w:eastAsia="ru-RU"/>
              </w:rPr>
              <w:t>Вариант 1</w:t>
            </w:r>
          </w:p>
          <w:p w14:paraId="64973B0A" w14:textId="77777777" w:rsidR="00492B91" w:rsidRPr="006C1588" w:rsidRDefault="00492B91" w:rsidP="00C2419D">
            <w:pPr>
              <w:ind w:left="-108"/>
              <w:jc w:val="right"/>
              <w:rPr>
                <w:rFonts w:ascii="Verdana" w:hAnsi="Verdana"/>
                <w:i/>
                <w:color w:val="FF0000"/>
                <w:sz w:val="20"/>
                <w:szCs w:val="20"/>
                <w:lang w:eastAsia="ru-RU"/>
              </w:rPr>
            </w:pPr>
            <w:r w:rsidRPr="006C1588">
              <w:rPr>
                <w:rFonts w:ascii="Verdana" w:hAnsi="Verdana"/>
                <w:i/>
                <w:color w:val="FF0000"/>
                <w:sz w:val="20"/>
                <w:szCs w:val="20"/>
                <w:lang w:eastAsia="ru-RU"/>
              </w:rPr>
              <w:t>для случаев установления залога Продавца в силу закона</w:t>
            </w:r>
          </w:p>
        </w:tc>
        <w:tc>
          <w:tcPr>
            <w:tcW w:w="7160" w:type="dxa"/>
            <w:shd w:val="clear" w:color="auto" w:fill="auto"/>
          </w:tcPr>
          <w:p w14:paraId="18C0D776" w14:textId="77777777" w:rsidR="00492B91" w:rsidRPr="006C1588" w:rsidRDefault="00492B91" w:rsidP="00C2419D">
            <w:pPr>
              <w:ind w:firstLine="608"/>
              <w:rPr>
                <w:rFonts w:ascii="Verdana" w:hAnsi="Verdana"/>
                <w:sz w:val="20"/>
                <w:szCs w:val="20"/>
                <w:lang w:eastAsia="ru-RU"/>
              </w:rPr>
            </w:pPr>
            <w:r w:rsidRPr="006C1588">
              <w:rPr>
                <w:rFonts w:ascii="Verdana" w:hAnsi="Verdana"/>
                <w:sz w:val="20"/>
                <w:szCs w:val="20"/>
                <w:lang w:eastAsia="ru-RU"/>
              </w:rPr>
              <w:t xml:space="preserve">а. Договора, заключенного между Продавцом и Покупателем, содержащего штамп (отметку) о государственной регистрации перехода права собственности недвижимое имущество и залоге (ипотеке) в силу закона; </w:t>
            </w:r>
          </w:p>
          <w:p w14:paraId="391681C4" w14:textId="77777777" w:rsidR="00492B91" w:rsidRPr="006C1588" w:rsidRDefault="00492B91" w:rsidP="00C2419D">
            <w:pPr>
              <w:ind w:firstLine="608"/>
              <w:rPr>
                <w:rFonts w:ascii="Verdana" w:hAnsi="Verdana"/>
                <w:color w:val="5B9BD5" w:themeColor="accent1"/>
                <w:sz w:val="20"/>
                <w:szCs w:val="20"/>
                <w:lang w:eastAsia="ru-RU"/>
              </w:rPr>
            </w:pPr>
            <w:r w:rsidRPr="006C1588">
              <w:rPr>
                <w:rFonts w:ascii="Verdana" w:hAnsi="Verdana"/>
                <w:sz w:val="20"/>
                <w:szCs w:val="20"/>
                <w:lang w:eastAsia="ru-RU"/>
              </w:rPr>
              <w:t xml:space="preserve">б. Выписки из ЕГРН, выданной </w:t>
            </w:r>
            <w:r w:rsidRPr="006C1588">
              <w:rPr>
                <w:rFonts w:ascii="Verdana" w:hAnsi="Verdana"/>
                <w:color w:val="0070C0"/>
                <w:sz w:val="20"/>
                <w:szCs w:val="20"/>
                <w:lang w:eastAsia="ru-RU"/>
              </w:rPr>
              <w:t>_______________________________</w:t>
            </w:r>
            <w:r w:rsidRPr="006C1588">
              <w:rPr>
                <w:rFonts w:ascii="Verdana" w:hAnsi="Verdana"/>
                <w:sz w:val="20"/>
                <w:szCs w:val="20"/>
                <w:lang w:eastAsia="ru-RU"/>
              </w:rPr>
              <w:t xml:space="preserve">, где в графе «правообладатель» указано </w:t>
            </w:r>
            <w:r w:rsidRPr="006C1588">
              <w:rPr>
                <w:rFonts w:ascii="Verdana" w:hAnsi="Verdana"/>
                <w:color w:val="0070C0"/>
                <w:sz w:val="20"/>
                <w:szCs w:val="20"/>
                <w:lang w:eastAsia="ru-RU"/>
              </w:rPr>
              <w:t xml:space="preserve">_________ </w:t>
            </w:r>
            <w:r w:rsidRPr="006C1588">
              <w:rPr>
                <w:rFonts w:ascii="Verdana" w:hAnsi="Verdana"/>
                <w:sz w:val="20"/>
                <w:szCs w:val="20"/>
                <w:lang w:eastAsia="ru-RU"/>
              </w:rPr>
              <w:t xml:space="preserve">ИНН </w:t>
            </w:r>
            <w:r w:rsidRPr="006C1588">
              <w:rPr>
                <w:rFonts w:ascii="Verdana" w:hAnsi="Verdana"/>
                <w:color w:val="0070C0"/>
                <w:sz w:val="20"/>
                <w:szCs w:val="20"/>
                <w:lang w:eastAsia="ru-RU"/>
              </w:rPr>
              <w:t>________</w:t>
            </w:r>
            <w:r w:rsidRPr="006C1588">
              <w:rPr>
                <w:rFonts w:ascii="Verdana" w:hAnsi="Verdana"/>
                <w:sz w:val="20"/>
                <w:szCs w:val="20"/>
                <w:lang w:eastAsia="ru-RU"/>
              </w:rPr>
              <w:t xml:space="preserve">; в графе «кадастровый номер объекта» указано – </w:t>
            </w:r>
            <w:r w:rsidRPr="006C1588">
              <w:rPr>
                <w:rFonts w:ascii="Verdana" w:hAnsi="Verdana"/>
                <w:color w:val="0070C0"/>
                <w:sz w:val="20"/>
                <w:szCs w:val="20"/>
                <w:lang w:eastAsia="ru-RU"/>
              </w:rPr>
              <w:t xml:space="preserve">_______________________ </w:t>
            </w:r>
            <w:r w:rsidRPr="006C1588">
              <w:rPr>
                <w:rFonts w:ascii="Verdana" w:hAnsi="Verdana"/>
                <w:sz w:val="20"/>
                <w:szCs w:val="20"/>
                <w:lang w:eastAsia="ru-RU"/>
              </w:rPr>
              <w:t>; в графе «ограничение (обременение) права» отражена информация о залоге в пользу Продавца.</w:t>
            </w:r>
          </w:p>
        </w:tc>
      </w:tr>
      <w:tr w:rsidR="00492B91" w:rsidRPr="006C1588" w14:paraId="215D0EF4" w14:textId="77777777" w:rsidTr="00C2419D">
        <w:tc>
          <w:tcPr>
            <w:tcW w:w="2411" w:type="dxa"/>
            <w:shd w:val="clear" w:color="auto" w:fill="auto"/>
          </w:tcPr>
          <w:p w14:paraId="69E95684" w14:textId="77777777" w:rsidR="00492B91" w:rsidRPr="006C1588" w:rsidRDefault="00492B91" w:rsidP="00C2419D">
            <w:pPr>
              <w:ind w:left="-108"/>
              <w:jc w:val="right"/>
              <w:rPr>
                <w:rFonts w:ascii="Verdana" w:hAnsi="Verdana"/>
                <w:i/>
                <w:color w:val="FF0000"/>
                <w:sz w:val="20"/>
                <w:szCs w:val="20"/>
                <w:lang w:eastAsia="ru-RU"/>
              </w:rPr>
            </w:pPr>
            <w:r w:rsidRPr="006C1588">
              <w:rPr>
                <w:rFonts w:ascii="Verdana" w:hAnsi="Verdana"/>
                <w:i/>
                <w:color w:val="FF0000"/>
                <w:sz w:val="20"/>
                <w:szCs w:val="20"/>
                <w:lang w:eastAsia="ru-RU"/>
              </w:rPr>
              <w:t xml:space="preserve">Вариант 2 для случаев, когда не установлен залог Продавца </w:t>
            </w:r>
          </w:p>
          <w:p w14:paraId="37A8EA48" w14:textId="77777777" w:rsidR="00492B91" w:rsidRPr="006C1588" w:rsidRDefault="00492B91" w:rsidP="00C2419D">
            <w:pPr>
              <w:ind w:left="-108"/>
              <w:jc w:val="right"/>
              <w:rPr>
                <w:rFonts w:ascii="Verdana" w:hAnsi="Verdana"/>
                <w:i/>
                <w:color w:val="FF0000"/>
                <w:sz w:val="20"/>
                <w:szCs w:val="20"/>
                <w:lang w:eastAsia="ru-RU"/>
              </w:rPr>
            </w:pPr>
          </w:p>
        </w:tc>
        <w:tc>
          <w:tcPr>
            <w:tcW w:w="7160" w:type="dxa"/>
            <w:shd w:val="clear" w:color="auto" w:fill="auto"/>
          </w:tcPr>
          <w:p w14:paraId="6630AE4F" w14:textId="77777777" w:rsidR="00492B91" w:rsidRPr="006C1588" w:rsidRDefault="00492B91" w:rsidP="00C2419D">
            <w:pPr>
              <w:ind w:firstLine="590"/>
              <w:rPr>
                <w:rFonts w:ascii="Verdana" w:hAnsi="Verdana"/>
                <w:sz w:val="20"/>
                <w:szCs w:val="20"/>
                <w:lang w:eastAsia="ru-RU"/>
              </w:rPr>
            </w:pPr>
            <w:r w:rsidRPr="006C1588">
              <w:rPr>
                <w:rFonts w:ascii="Verdana" w:hAnsi="Verdana"/>
                <w:sz w:val="20"/>
                <w:szCs w:val="20"/>
                <w:lang w:eastAsia="ru-RU"/>
              </w:rPr>
              <w:t xml:space="preserve">а. Договора, заключенного между Продавцом и Покупателем, содержащий штамп (отметку) о государственной регистрации перехода права собственности на недвижимое имущество к Покупателю; </w:t>
            </w:r>
          </w:p>
          <w:p w14:paraId="749C0AF3" w14:textId="77777777" w:rsidR="00492B91" w:rsidRPr="006C1588" w:rsidRDefault="00492B91" w:rsidP="00C2419D">
            <w:pPr>
              <w:ind w:firstLine="608"/>
              <w:rPr>
                <w:rFonts w:ascii="Verdana" w:hAnsi="Verdana"/>
                <w:sz w:val="20"/>
                <w:szCs w:val="20"/>
                <w:lang w:eastAsia="ru-RU"/>
              </w:rPr>
            </w:pPr>
            <w:r w:rsidRPr="006C1588">
              <w:rPr>
                <w:rFonts w:ascii="Verdana" w:hAnsi="Verdana"/>
                <w:sz w:val="20"/>
                <w:szCs w:val="20"/>
                <w:lang w:eastAsia="ru-RU"/>
              </w:rPr>
              <w:t xml:space="preserve">б. Выписки из ЕГРН, выданной </w:t>
            </w:r>
            <w:r w:rsidRPr="006C1588">
              <w:rPr>
                <w:rFonts w:ascii="Verdana" w:hAnsi="Verdana"/>
                <w:color w:val="0070C0"/>
                <w:sz w:val="20"/>
                <w:szCs w:val="20"/>
                <w:lang w:eastAsia="ru-RU"/>
              </w:rPr>
              <w:t>_____________</w:t>
            </w:r>
            <w:r w:rsidRPr="006C1588">
              <w:rPr>
                <w:rFonts w:ascii="Verdana" w:hAnsi="Verdana"/>
                <w:sz w:val="20"/>
                <w:szCs w:val="20"/>
                <w:lang w:eastAsia="ru-RU"/>
              </w:rPr>
              <w:t xml:space="preserve">по </w:t>
            </w:r>
            <w:r w:rsidRPr="006C1588">
              <w:rPr>
                <w:rFonts w:ascii="Verdana" w:hAnsi="Verdana"/>
                <w:color w:val="0070C0"/>
                <w:sz w:val="20"/>
                <w:szCs w:val="20"/>
                <w:lang w:eastAsia="ru-RU"/>
              </w:rPr>
              <w:t>______</w:t>
            </w:r>
            <w:r w:rsidRPr="006C1588">
              <w:rPr>
                <w:rFonts w:ascii="Verdana" w:hAnsi="Verdana"/>
                <w:sz w:val="20"/>
                <w:szCs w:val="20"/>
                <w:lang w:eastAsia="ru-RU"/>
              </w:rPr>
              <w:t xml:space="preserve">, где в графе «правообладатель» указано </w:t>
            </w:r>
            <w:r w:rsidRPr="006C1588">
              <w:rPr>
                <w:rFonts w:ascii="Verdana" w:hAnsi="Verdana"/>
                <w:color w:val="0070C0"/>
                <w:sz w:val="20"/>
                <w:szCs w:val="20"/>
                <w:lang w:eastAsia="ru-RU"/>
              </w:rPr>
              <w:t>__________</w:t>
            </w:r>
            <w:r w:rsidRPr="006C1588">
              <w:rPr>
                <w:rFonts w:ascii="Verdana" w:hAnsi="Verdana"/>
                <w:sz w:val="20"/>
                <w:szCs w:val="20"/>
                <w:lang w:eastAsia="ru-RU"/>
              </w:rPr>
              <w:t xml:space="preserve"> ИНН </w:t>
            </w:r>
            <w:r w:rsidRPr="006C1588">
              <w:rPr>
                <w:rFonts w:ascii="Verdana" w:hAnsi="Verdana"/>
                <w:color w:val="0070C0"/>
                <w:sz w:val="20"/>
                <w:szCs w:val="20"/>
                <w:lang w:eastAsia="ru-RU"/>
              </w:rPr>
              <w:t>________</w:t>
            </w:r>
            <w:r w:rsidRPr="006C1588">
              <w:rPr>
                <w:rFonts w:ascii="Verdana" w:hAnsi="Verdana"/>
                <w:sz w:val="20"/>
                <w:szCs w:val="20"/>
                <w:lang w:eastAsia="ru-RU"/>
              </w:rPr>
              <w:t xml:space="preserve">; в графе «кадастровый номер объекта» указано – </w:t>
            </w:r>
            <w:r w:rsidRPr="006C1588">
              <w:rPr>
                <w:rFonts w:ascii="Verdana" w:hAnsi="Verdana"/>
                <w:color w:val="0070C0"/>
                <w:sz w:val="20"/>
                <w:szCs w:val="20"/>
                <w:lang w:eastAsia="ru-RU"/>
              </w:rPr>
              <w:t xml:space="preserve">_______________________ </w:t>
            </w:r>
            <w:r w:rsidRPr="006C1588">
              <w:rPr>
                <w:rFonts w:ascii="Verdana" w:hAnsi="Verdana"/>
                <w:sz w:val="20"/>
                <w:szCs w:val="20"/>
                <w:lang w:eastAsia="ru-RU"/>
              </w:rPr>
              <w:t>.</w:t>
            </w:r>
          </w:p>
        </w:tc>
      </w:tr>
    </w:tbl>
    <w:p w14:paraId="4B6EA21F" w14:textId="77777777" w:rsidR="0043219A" w:rsidRPr="006C1588" w:rsidRDefault="0043219A" w:rsidP="0043219A">
      <w:pPr>
        <w:ind w:firstLine="590"/>
        <w:rPr>
          <w:rFonts w:ascii="Verdana" w:hAnsi="Verdana"/>
          <w:sz w:val="20"/>
          <w:szCs w:val="20"/>
          <w:highlight w:val="yellow"/>
          <w:lang w:eastAsia="ru-RU"/>
        </w:rPr>
      </w:pPr>
    </w:p>
    <w:p w14:paraId="6E4E5ECB" w14:textId="77777777" w:rsidR="0043219A" w:rsidRPr="006C1588" w:rsidRDefault="0043219A" w:rsidP="0043219A">
      <w:pPr>
        <w:pStyle w:val="a7"/>
        <w:numPr>
          <w:ilvl w:val="0"/>
          <w:numId w:val="20"/>
        </w:numPr>
        <w:autoSpaceDE w:val="0"/>
        <w:autoSpaceDN w:val="0"/>
        <w:ind w:left="732"/>
        <w:rPr>
          <w:rFonts w:ascii="Verdana" w:hAnsi="Verdana"/>
          <w:sz w:val="20"/>
          <w:szCs w:val="20"/>
        </w:rPr>
      </w:pPr>
      <w:r w:rsidRPr="006C1588">
        <w:rPr>
          <w:rFonts w:ascii="Verdana" w:hAnsi="Verdana"/>
          <w:sz w:val="20"/>
          <w:szCs w:val="20"/>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6C1588">
        <w:rPr>
          <w:rFonts w:ascii="Verdana" w:hAnsi="Verdana"/>
          <w:i/>
          <w:color w:val="0070C0"/>
          <w:sz w:val="20"/>
          <w:szCs w:val="20"/>
        </w:rPr>
        <w:t>5 (Пяти)</w:t>
      </w:r>
      <w:r w:rsidRPr="006C1588">
        <w:rPr>
          <w:rFonts w:ascii="Verdana" w:hAnsi="Verdana"/>
          <w:color w:val="0070C0"/>
          <w:sz w:val="20"/>
          <w:szCs w:val="20"/>
        </w:rPr>
        <w:t xml:space="preserve"> </w:t>
      </w:r>
      <w:r w:rsidRPr="006C1588">
        <w:rPr>
          <w:rFonts w:ascii="Verdana" w:hAnsi="Verdana"/>
          <w:sz w:val="20"/>
          <w:szCs w:val="20"/>
        </w:rPr>
        <w:t xml:space="preserve">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но не менее чем на </w:t>
      </w:r>
      <w:r w:rsidRPr="006C1588">
        <w:rPr>
          <w:rFonts w:ascii="Verdana" w:hAnsi="Verdana"/>
          <w:i/>
          <w:color w:val="0070C0"/>
          <w:sz w:val="20"/>
          <w:szCs w:val="20"/>
        </w:rPr>
        <w:t>30 (Тридцать)</w:t>
      </w:r>
      <w:r w:rsidRPr="006C1588">
        <w:rPr>
          <w:rFonts w:ascii="Verdana" w:hAnsi="Verdana"/>
          <w:color w:val="0070C0"/>
          <w:sz w:val="20"/>
          <w:szCs w:val="20"/>
        </w:rPr>
        <w:t xml:space="preserve"> </w:t>
      </w:r>
      <w:r w:rsidRPr="006C1588">
        <w:rPr>
          <w:rFonts w:ascii="Verdana" w:hAnsi="Verdana"/>
          <w:sz w:val="20"/>
          <w:szCs w:val="20"/>
        </w:rPr>
        <w:t>календарных дней, путем внесения Покупателем изменений в условия (Срок аккредитива) открытого аккредитива.</w:t>
      </w:r>
    </w:p>
    <w:p w14:paraId="4F978FED" w14:textId="77777777" w:rsidR="0042081A" w:rsidRPr="006C1588" w:rsidRDefault="0042081A" w:rsidP="0042081A">
      <w:pPr>
        <w:pStyle w:val="a7"/>
        <w:numPr>
          <w:ilvl w:val="0"/>
          <w:numId w:val="20"/>
        </w:numPr>
        <w:autoSpaceDE w:val="0"/>
        <w:autoSpaceDN w:val="0"/>
        <w:ind w:left="851" w:hanging="567"/>
        <w:rPr>
          <w:rFonts w:ascii="Verdana" w:hAnsi="Verdana"/>
          <w:sz w:val="20"/>
          <w:szCs w:val="20"/>
        </w:rPr>
      </w:pPr>
      <w:r w:rsidRPr="006C1588">
        <w:rPr>
          <w:rFonts w:ascii="Verdana" w:hAnsi="Verdana"/>
          <w:sz w:val="20"/>
          <w:szCs w:val="20"/>
        </w:rPr>
        <w:t>В случае истечения срока действия аккредитива Покупатель обязуется не менее чем за 3 (Три) рабочих дня до истечения срока действия аккредитива:</w:t>
      </w:r>
    </w:p>
    <w:p w14:paraId="04794C72" w14:textId="77777777" w:rsidR="0043219A" w:rsidRPr="006C1588" w:rsidRDefault="0042081A" w:rsidP="0042081A">
      <w:pPr>
        <w:autoSpaceDE w:val="0"/>
        <w:autoSpaceDN w:val="0"/>
        <w:ind w:left="851" w:hanging="142"/>
        <w:rPr>
          <w:rFonts w:ascii="Verdana" w:hAnsi="Verdana"/>
          <w:sz w:val="20"/>
          <w:szCs w:val="20"/>
        </w:rPr>
      </w:pPr>
      <w:r w:rsidRPr="006C1588">
        <w:rPr>
          <w:rFonts w:ascii="Verdana" w:hAnsi="Verdana"/>
          <w:sz w:val="20"/>
          <w:szCs w:val="20"/>
        </w:rPr>
        <w:t>- продлить/открыть аккредитив на тех же условиях на тот же срок и предоставить</w:t>
      </w:r>
      <w:r w:rsidR="00B04597" w:rsidRPr="006C1588">
        <w:rPr>
          <w:rFonts w:ascii="Verdana" w:hAnsi="Verdana"/>
          <w:sz w:val="20"/>
          <w:szCs w:val="20"/>
        </w:rPr>
        <w:t> </w:t>
      </w:r>
      <w:r w:rsidRPr="006C1588">
        <w:rPr>
          <w:rFonts w:ascii="Verdana" w:hAnsi="Verdana"/>
          <w:sz w:val="20"/>
          <w:szCs w:val="20"/>
        </w:rPr>
        <w:t>Продавцу</w:t>
      </w:r>
      <w:r w:rsidR="00B04597" w:rsidRPr="006C1588">
        <w:rPr>
          <w:rFonts w:ascii="Verdana" w:hAnsi="Verdana"/>
          <w:sz w:val="20"/>
          <w:szCs w:val="20"/>
        </w:rPr>
        <w:t> </w:t>
      </w:r>
      <w:r w:rsidRPr="006C1588">
        <w:rPr>
          <w:rFonts w:ascii="Verdana" w:hAnsi="Verdana"/>
          <w:sz w:val="20"/>
          <w:szCs w:val="20"/>
        </w:rPr>
        <w:t>надлежащее</w:t>
      </w:r>
      <w:r w:rsidR="00B04597" w:rsidRPr="006C1588">
        <w:rPr>
          <w:rFonts w:ascii="Verdana" w:hAnsi="Verdana"/>
          <w:sz w:val="20"/>
          <w:szCs w:val="20"/>
        </w:rPr>
        <w:t>   </w:t>
      </w:r>
      <w:r w:rsidRPr="006C1588">
        <w:rPr>
          <w:rFonts w:ascii="Verdana" w:hAnsi="Verdana"/>
          <w:sz w:val="20"/>
          <w:szCs w:val="20"/>
        </w:rPr>
        <w:t xml:space="preserve">подтверждение </w:t>
      </w:r>
      <w:r w:rsidR="00B30100" w:rsidRPr="006C1588">
        <w:rPr>
          <w:rFonts w:ascii="Verdana" w:hAnsi="Verdana"/>
          <w:sz w:val="20"/>
          <w:szCs w:val="20"/>
        </w:rPr>
        <w:t>про</w:t>
      </w:r>
      <w:r w:rsidRPr="006C1588">
        <w:rPr>
          <w:rFonts w:ascii="Verdana" w:hAnsi="Verdana"/>
          <w:sz w:val="20"/>
          <w:szCs w:val="20"/>
        </w:rPr>
        <w:t>дления/открытия аккредитива.</w:t>
      </w:r>
    </w:p>
    <w:p w14:paraId="3C76609F" w14:textId="77777777" w:rsidR="00E94197" w:rsidRPr="006C1588" w:rsidRDefault="00E94197" w:rsidP="00E94197">
      <w:pPr>
        <w:pStyle w:val="a7"/>
        <w:numPr>
          <w:ilvl w:val="0"/>
          <w:numId w:val="20"/>
        </w:numPr>
        <w:tabs>
          <w:tab w:val="left" w:pos="1134"/>
        </w:tabs>
        <w:autoSpaceDE w:val="0"/>
        <w:autoSpaceDN w:val="0"/>
        <w:ind w:left="709" w:hanging="283"/>
        <w:rPr>
          <w:rFonts w:ascii="Verdana" w:hAnsi="Verdana"/>
          <w:sz w:val="20"/>
          <w:szCs w:val="20"/>
        </w:rPr>
      </w:pPr>
      <w:r w:rsidRPr="006C1588">
        <w:rPr>
          <w:rFonts w:ascii="Verdana" w:hAnsi="Verdana"/>
          <w:sz w:val="20"/>
          <w:szCs w:val="20"/>
        </w:rPr>
        <w:t>В случае неисполнения/не</w:t>
      </w:r>
      <w:r w:rsidR="003A5657" w:rsidRPr="006C1588">
        <w:rPr>
          <w:rFonts w:ascii="Verdana" w:hAnsi="Verdana"/>
          <w:sz w:val="20"/>
          <w:szCs w:val="20"/>
        </w:rPr>
        <w:t>надлежащего исполнения Покупате</w:t>
      </w:r>
      <w:r w:rsidRPr="006C1588">
        <w:rPr>
          <w:rFonts w:ascii="Verdana" w:hAnsi="Verdana"/>
          <w:sz w:val="20"/>
          <w:szCs w:val="20"/>
        </w:rPr>
        <w:t>лем обязанности продлить/от</w:t>
      </w:r>
      <w:r w:rsidR="003A5657" w:rsidRPr="006C1588">
        <w:rPr>
          <w:rFonts w:ascii="Verdana" w:hAnsi="Verdana"/>
          <w:sz w:val="20"/>
          <w:szCs w:val="20"/>
        </w:rPr>
        <w:t>крыть аккредитив на тех же усло</w:t>
      </w:r>
      <w:r w:rsidRPr="006C1588">
        <w:rPr>
          <w:rFonts w:ascii="Verdana" w:hAnsi="Verdana"/>
          <w:sz w:val="20"/>
          <w:szCs w:val="20"/>
        </w:rPr>
        <w:t>виях на тот же срок и предо</w:t>
      </w:r>
      <w:r w:rsidR="003A5657" w:rsidRPr="006C1588">
        <w:rPr>
          <w:rFonts w:ascii="Verdana" w:hAnsi="Verdana"/>
          <w:sz w:val="20"/>
          <w:szCs w:val="20"/>
        </w:rPr>
        <w:t xml:space="preserve">ставить </w:t>
      </w:r>
      <w:r w:rsidR="003A5657" w:rsidRPr="006C1588">
        <w:rPr>
          <w:rFonts w:ascii="Verdana" w:hAnsi="Verdana"/>
          <w:sz w:val="20"/>
          <w:szCs w:val="20"/>
        </w:rPr>
        <w:lastRenderedPageBreak/>
        <w:t>Продавцу надлежащее под</w:t>
      </w:r>
      <w:r w:rsidRPr="006C1588">
        <w:rPr>
          <w:rFonts w:ascii="Verdana" w:hAnsi="Verdana"/>
          <w:sz w:val="20"/>
          <w:szCs w:val="20"/>
        </w:rPr>
        <w:t>тверждение продления/открытия аккредитива Продавец вправе отказаться от исполнения До</w:t>
      </w:r>
      <w:r w:rsidR="003A5657" w:rsidRPr="006C1588">
        <w:rPr>
          <w:rFonts w:ascii="Verdana" w:hAnsi="Verdana"/>
          <w:sz w:val="20"/>
          <w:szCs w:val="20"/>
        </w:rPr>
        <w:t>говора в одностороннем внесудеб</w:t>
      </w:r>
      <w:r w:rsidRPr="006C1588">
        <w:rPr>
          <w:rFonts w:ascii="Verdana" w:hAnsi="Verdana"/>
          <w:sz w:val="20"/>
          <w:szCs w:val="20"/>
        </w:rPr>
        <w:t>ном порядке.</w:t>
      </w:r>
    </w:p>
    <w:p w14:paraId="246577E0" w14:textId="77777777" w:rsidR="0043219A" w:rsidRPr="006C1588" w:rsidRDefault="0043219A" w:rsidP="0043219A">
      <w:pPr>
        <w:rPr>
          <w:rFonts w:ascii="Verdana" w:hAnsi="Verdana"/>
          <w:sz w:val="20"/>
          <w:szCs w:val="20"/>
        </w:rPr>
      </w:pPr>
    </w:p>
    <w:p w14:paraId="63B4841F" w14:textId="77777777" w:rsidR="0043219A" w:rsidRPr="006C1588" w:rsidRDefault="0043219A" w:rsidP="0043219A">
      <w:pPr>
        <w:widowControl w:val="0"/>
        <w:autoSpaceDE w:val="0"/>
        <w:autoSpaceDN w:val="0"/>
        <w:adjustRightInd w:val="0"/>
        <w:ind w:firstLine="709"/>
        <w:jc w:val="center"/>
        <w:rPr>
          <w:rFonts w:ascii="Verdana" w:hAnsi="Verdana"/>
          <w:b/>
          <w:color w:val="000000" w:themeColor="text1"/>
          <w:sz w:val="20"/>
          <w:szCs w:val="20"/>
          <w:lang w:eastAsia="ru-RU"/>
        </w:rPr>
      </w:pPr>
      <w:r w:rsidRPr="006C1588">
        <w:rPr>
          <w:rFonts w:ascii="Verdana" w:hAnsi="Verdana"/>
          <w:b/>
          <w:color w:val="000000" w:themeColor="text1"/>
          <w:sz w:val="20"/>
          <w:szCs w:val="20"/>
          <w:lang w:eastAsia="ru-RU"/>
        </w:rPr>
        <w:t>ПОДПИСИ СТОРОН</w:t>
      </w:r>
    </w:p>
    <w:p w14:paraId="1F3D787F" w14:textId="77777777" w:rsidR="0043219A" w:rsidRPr="006C1588" w:rsidRDefault="0043219A" w:rsidP="0043219A">
      <w:pPr>
        <w:widowControl w:val="0"/>
        <w:autoSpaceDE w:val="0"/>
        <w:autoSpaceDN w:val="0"/>
        <w:adjustRightInd w:val="0"/>
        <w:ind w:firstLine="709"/>
        <w:rPr>
          <w:rFonts w:ascii="Verdana" w:hAnsi="Verdana"/>
          <w:color w:val="000000" w:themeColor="text1"/>
          <w:sz w:val="20"/>
          <w:szCs w:val="20"/>
          <w:lang w:eastAsia="ru-RU"/>
        </w:rPr>
      </w:pPr>
    </w:p>
    <w:p w14:paraId="144474CF" w14:textId="77777777" w:rsidR="0043219A" w:rsidRPr="006C1588" w:rsidRDefault="0043219A" w:rsidP="0043219A">
      <w:pPr>
        <w:widowControl w:val="0"/>
        <w:autoSpaceDE w:val="0"/>
        <w:autoSpaceDN w:val="0"/>
        <w:adjustRightInd w:val="0"/>
        <w:ind w:right="-2"/>
        <w:rPr>
          <w:rFonts w:ascii="Verdana" w:hAnsi="Verdana"/>
          <w:b/>
          <w:color w:val="000000" w:themeColor="text1"/>
          <w:sz w:val="20"/>
          <w:szCs w:val="20"/>
          <w:lang w:eastAsia="ru-RU"/>
        </w:rPr>
      </w:pPr>
      <w:r w:rsidRPr="006C1588">
        <w:rPr>
          <w:rFonts w:ascii="Verdana" w:hAnsi="Verdana"/>
          <w:b/>
          <w:color w:val="000000" w:themeColor="text1"/>
          <w:sz w:val="20"/>
          <w:szCs w:val="20"/>
          <w:lang w:eastAsia="ru-RU"/>
        </w:rPr>
        <w:t>ОТ ПРОДАВЦА:</w:t>
      </w:r>
    </w:p>
    <w:p w14:paraId="2141E66B" w14:textId="77777777" w:rsidR="0043219A" w:rsidRPr="006C1588" w:rsidRDefault="0043219A" w:rsidP="0043219A">
      <w:pPr>
        <w:shd w:val="clear" w:color="auto" w:fill="FFFFFF"/>
        <w:rPr>
          <w:rFonts w:ascii="Verdana" w:hAnsi="Verdana"/>
          <w:sz w:val="20"/>
          <w:szCs w:val="20"/>
          <w:lang w:eastAsia="ru-RU"/>
        </w:rPr>
      </w:pPr>
      <w:r w:rsidRPr="006C1588">
        <w:rPr>
          <w:rFonts w:ascii="Verdana" w:hAnsi="Verdana"/>
          <w:sz w:val="20"/>
          <w:szCs w:val="20"/>
          <w:lang w:eastAsia="ru-RU"/>
        </w:rPr>
        <w:t xml:space="preserve">                                                   </w:t>
      </w:r>
      <w:r w:rsidRPr="006C1588">
        <w:rPr>
          <w:rFonts w:ascii="Verdana" w:hAnsi="Verdana"/>
          <w:b/>
          <w:sz w:val="20"/>
          <w:szCs w:val="20"/>
          <w:lang w:eastAsia="ru-RU"/>
        </w:rPr>
        <w:t>______________________</w:t>
      </w:r>
      <w:r w:rsidRPr="006C1588">
        <w:rPr>
          <w:rFonts w:ascii="Verdana" w:hAnsi="Verdana"/>
          <w:b/>
          <w:bCs/>
          <w:sz w:val="20"/>
          <w:szCs w:val="20"/>
          <w:lang w:eastAsia="ru-RU"/>
        </w:rPr>
        <w:t>/_______________/</w:t>
      </w:r>
    </w:p>
    <w:p w14:paraId="783159B4" w14:textId="77777777" w:rsidR="0043219A" w:rsidRPr="006C1588" w:rsidRDefault="0043219A" w:rsidP="0043219A">
      <w:pPr>
        <w:widowControl w:val="0"/>
        <w:autoSpaceDE w:val="0"/>
        <w:autoSpaceDN w:val="0"/>
        <w:adjustRightInd w:val="0"/>
        <w:rPr>
          <w:rFonts w:ascii="Verdana" w:hAnsi="Verdana"/>
          <w:b/>
          <w:bCs/>
          <w:color w:val="000000" w:themeColor="text1"/>
          <w:sz w:val="20"/>
          <w:szCs w:val="20"/>
          <w:lang w:eastAsia="ru-RU"/>
        </w:rPr>
      </w:pPr>
    </w:p>
    <w:p w14:paraId="184B4F7F" w14:textId="77777777" w:rsidR="0043219A" w:rsidRPr="006C1588" w:rsidRDefault="0043219A" w:rsidP="0043219A">
      <w:pPr>
        <w:widowControl w:val="0"/>
        <w:autoSpaceDE w:val="0"/>
        <w:autoSpaceDN w:val="0"/>
        <w:adjustRightInd w:val="0"/>
        <w:rPr>
          <w:rFonts w:ascii="Verdana" w:hAnsi="Verdana"/>
          <w:color w:val="000000" w:themeColor="text1"/>
          <w:sz w:val="20"/>
          <w:szCs w:val="20"/>
          <w:lang w:eastAsia="ru-RU"/>
        </w:rPr>
      </w:pPr>
    </w:p>
    <w:p w14:paraId="1C356D6B" w14:textId="77777777" w:rsidR="0043219A" w:rsidRPr="006C1588" w:rsidRDefault="0043219A" w:rsidP="0043219A">
      <w:pPr>
        <w:widowControl w:val="0"/>
        <w:autoSpaceDE w:val="0"/>
        <w:autoSpaceDN w:val="0"/>
        <w:adjustRightInd w:val="0"/>
        <w:ind w:firstLine="284"/>
        <w:rPr>
          <w:rFonts w:ascii="Verdana" w:hAnsi="Verdana"/>
          <w:color w:val="000000" w:themeColor="text1"/>
          <w:kern w:val="32"/>
          <w:sz w:val="20"/>
          <w:szCs w:val="20"/>
          <w:lang w:eastAsia="ru-RU"/>
        </w:rPr>
      </w:pPr>
    </w:p>
    <w:p w14:paraId="48B350C7" w14:textId="77777777" w:rsidR="0043219A" w:rsidRPr="006C1588" w:rsidRDefault="0043219A" w:rsidP="0043219A">
      <w:pPr>
        <w:widowControl w:val="0"/>
        <w:autoSpaceDE w:val="0"/>
        <w:autoSpaceDN w:val="0"/>
        <w:adjustRightInd w:val="0"/>
        <w:ind w:right="-2"/>
        <w:rPr>
          <w:rFonts w:ascii="Verdana" w:hAnsi="Verdana"/>
          <w:b/>
          <w:sz w:val="20"/>
          <w:szCs w:val="20"/>
          <w:lang w:eastAsia="ru-RU"/>
        </w:rPr>
      </w:pPr>
      <w:r w:rsidRPr="006C1588">
        <w:rPr>
          <w:rFonts w:ascii="Verdana" w:hAnsi="Verdana"/>
          <w:b/>
          <w:sz w:val="20"/>
          <w:szCs w:val="20"/>
          <w:lang w:eastAsia="ru-RU"/>
        </w:rPr>
        <w:t>ОТ ПОКУПАТЕЛЯ:</w:t>
      </w:r>
    </w:p>
    <w:p w14:paraId="222EB0E5" w14:textId="77777777" w:rsidR="0043219A" w:rsidRPr="006C1588" w:rsidRDefault="0043219A" w:rsidP="0043219A">
      <w:pPr>
        <w:widowControl w:val="0"/>
        <w:autoSpaceDE w:val="0"/>
        <w:autoSpaceDN w:val="0"/>
        <w:adjustRightInd w:val="0"/>
        <w:ind w:right="-2"/>
        <w:rPr>
          <w:rFonts w:ascii="Verdana" w:hAnsi="Verdana"/>
          <w:i/>
          <w:sz w:val="20"/>
          <w:szCs w:val="20"/>
          <w:lang w:eastAsia="ru-RU"/>
        </w:rPr>
      </w:pPr>
      <w:r w:rsidRPr="006C1588">
        <w:rPr>
          <w:rFonts w:ascii="Verdana" w:hAnsi="Verdana"/>
          <w:b/>
          <w:sz w:val="20"/>
          <w:szCs w:val="20"/>
          <w:lang w:eastAsia="ru-RU"/>
        </w:rPr>
        <w:t xml:space="preserve">                                             </w:t>
      </w:r>
      <w:r w:rsidRPr="006C1588">
        <w:rPr>
          <w:rFonts w:ascii="Verdana" w:hAnsi="Verdana"/>
          <w:b/>
          <w:sz w:val="20"/>
          <w:szCs w:val="20"/>
          <w:lang w:eastAsia="ru-RU"/>
        </w:rPr>
        <w:tab/>
        <w:t>____________________/________________/</w:t>
      </w:r>
    </w:p>
    <w:p w14:paraId="7445096B" w14:textId="77777777" w:rsidR="0043219A" w:rsidRPr="006C1588" w:rsidRDefault="0043219A" w:rsidP="0043219A">
      <w:pPr>
        <w:rPr>
          <w:rFonts w:ascii="Verdana" w:hAnsi="Verdana"/>
          <w:sz w:val="20"/>
          <w:szCs w:val="20"/>
        </w:rPr>
      </w:pPr>
    </w:p>
    <w:p w14:paraId="57E5521E" w14:textId="09705799" w:rsidR="0043219A" w:rsidRDefault="0043219A" w:rsidP="0043219A">
      <w:pPr>
        <w:rPr>
          <w:rFonts w:ascii="Verdana" w:hAnsi="Verdana"/>
          <w:sz w:val="20"/>
          <w:szCs w:val="20"/>
        </w:rPr>
      </w:pPr>
    </w:p>
    <w:p w14:paraId="35DD3E28" w14:textId="03A65981" w:rsidR="00FA1C90" w:rsidRDefault="00FA1C90" w:rsidP="0043219A">
      <w:pPr>
        <w:rPr>
          <w:rFonts w:ascii="Verdana" w:hAnsi="Verdana"/>
          <w:sz w:val="20"/>
          <w:szCs w:val="20"/>
        </w:rPr>
      </w:pPr>
    </w:p>
    <w:p w14:paraId="1FC45C98" w14:textId="4B20E592" w:rsidR="00FA1C90" w:rsidRDefault="00FA1C90" w:rsidP="0043219A">
      <w:pPr>
        <w:rPr>
          <w:rFonts w:ascii="Verdana" w:hAnsi="Verdana"/>
          <w:sz w:val="20"/>
          <w:szCs w:val="20"/>
        </w:rPr>
      </w:pPr>
    </w:p>
    <w:p w14:paraId="4813EE47" w14:textId="3FA8E446" w:rsidR="00FA1C90" w:rsidRDefault="00FA1C90" w:rsidP="0043219A">
      <w:pPr>
        <w:rPr>
          <w:rFonts w:ascii="Verdana" w:hAnsi="Verdana"/>
          <w:sz w:val="20"/>
          <w:szCs w:val="20"/>
        </w:rPr>
      </w:pPr>
    </w:p>
    <w:p w14:paraId="4D4A1A09" w14:textId="2ED5A57C" w:rsidR="00FA1C90" w:rsidRDefault="00FA1C90" w:rsidP="0043219A">
      <w:pPr>
        <w:rPr>
          <w:rFonts w:ascii="Verdana" w:hAnsi="Verdana"/>
          <w:sz w:val="20"/>
          <w:szCs w:val="20"/>
        </w:rPr>
      </w:pPr>
    </w:p>
    <w:p w14:paraId="553A5432" w14:textId="39BCED50" w:rsidR="00FA1C90" w:rsidRDefault="00FA1C90" w:rsidP="0043219A">
      <w:pPr>
        <w:rPr>
          <w:rFonts w:ascii="Verdana" w:hAnsi="Verdana"/>
          <w:sz w:val="20"/>
          <w:szCs w:val="20"/>
        </w:rPr>
      </w:pPr>
    </w:p>
    <w:p w14:paraId="1FE8E62A" w14:textId="44D29367" w:rsidR="00FA1C90" w:rsidRDefault="00FA1C90" w:rsidP="0043219A">
      <w:pPr>
        <w:rPr>
          <w:rFonts w:ascii="Verdana" w:hAnsi="Verdana"/>
          <w:sz w:val="20"/>
          <w:szCs w:val="20"/>
        </w:rPr>
      </w:pPr>
    </w:p>
    <w:p w14:paraId="5D6DAE75" w14:textId="53CAA8C0" w:rsidR="00FA1C90" w:rsidRDefault="00FA1C90" w:rsidP="0043219A">
      <w:pPr>
        <w:rPr>
          <w:rFonts w:ascii="Verdana" w:hAnsi="Verdana"/>
          <w:sz w:val="20"/>
          <w:szCs w:val="20"/>
        </w:rPr>
      </w:pPr>
    </w:p>
    <w:p w14:paraId="20B8BD52" w14:textId="6A43B805" w:rsidR="00FA1C90" w:rsidRDefault="00FA1C90" w:rsidP="0043219A">
      <w:pPr>
        <w:rPr>
          <w:rFonts w:ascii="Verdana" w:hAnsi="Verdana"/>
          <w:sz w:val="20"/>
          <w:szCs w:val="20"/>
        </w:rPr>
      </w:pPr>
    </w:p>
    <w:p w14:paraId="42F791BA" w14:textId="2E9E545A" w:rsidR="00FA1C90" w:rsidRDefault="00FA1C90" w:rsidP="0043219A">
      <w:pPr>
        <w:rPr>
          <w:rFonts w:ascii="Verdana" w:hAnsi="Verdana"/>
          <w:sz w:val="20"/>
          <w:szCs w:val="20"/>
        </w:rPr>
      </w:pPr>
    </w:p>
    <w:p w14:paraId="0B16DAFD" w14:textId="06DBCAAB" w:rsidR="00FA1C90" w:rsidRDefault="00FA1C90" w:rsidP="0043219A">
      <w:pPr>
        <w:rPr>
          <w:rFonts w:ascii="Verdana" w:hAnsi="Verdana"/>
          <w:sz w:val="20"/>
          <w:szCs w:val="20"/>
        </w:rPr>
      </w:pPr>
    </w:p>
    <w:p w14:paraId="38FAC2C9" w14:textId="070F697F" w:rsidR="00FA1C90" w:rsidRDefault="00FA1C90" w:rsidP="0043219A">
      <w:pPr>
        <w:rPr>
          <w:rFonts w:ascii="Verdana" w:hAnsi="Verdana"/>
          <w:sz w:val="20"/>
          <w:szCs w:val="20"/>
        </w:rPr>
      </w:pPr>
    </w:p>
    <w:p w14:paraId="754EE3C2" w14:textId="6E847346" w:rsidR="00FA1C90" w:rsidRDefault="00FA1C90" w:rsidP="0043219A">
      <w:pPr>
        <w:rPr>
          <w:rFonts w:ascii="Verdana" w:hAnsi="Verdana"/>
          <w:sz w:val="20"/>
          <w:szCs w:val="20"/>
        </w:rPr>
      </w:pPr>
    </w:p>
    <w:p w14:paraId="6A47308D" w14:textId="481E6F42" w:rsidR="00FA1C90" w:rsidRDefault="00FA1C90" w:rsidP="0043219A">
      <w:pPr>
        <w:rPr>
          <w:rFonts w:ascii="Verdana" w:hAnsi="Verdana"/>
          <w:sz w:val="20"/>
          <w:szCs w:val="20"/>
        </w:rPr>
      </w:pPr>
    </w:p>
    <w:p w14:paraId="529F0F3E" w14:textId="3B189650" w:rsidR="00FA1C90" w:rsidRDefault="00FA1C90" w:rsidP="0043219A">
      <w:pPr>
        <w:rPr>
          <w:rFonts w:ascii="Verdana" w:hAnsi="Verdana"/>
          <w:sz w:val="20"/>
          <w:szCs w:val="20"/>
        </w:rPr>
      </w:pPr>
    </w:p>
    <w:p w14:paraId="394B5E45" w14:textId="1B6C436D" w:rsidR="00FA1C90" w:rsidRDefault="00FA1C90" w:rsidP="0043219A">
      <w:pPr>
        <w:rPr>
          <w:rFonts w:ascii="Verdana" w:hAnsi="Verdana"/>
          <w:sz w:val="20"/>
          <w:szCs w:val="20"/>
        </w:rPr>
      </w:pPr>
    </w:p>
    <w:p w14:paraId="23637594" w14:textId="39A28575" w:rsidR="00FA1C90" w:rsidRDefault="00FA1C90" w:rsidP="0043219A">
      <w:pPr>
        <w:rPr>
          <w:rFonts w:ascii="Verdana" w:hAnsi="Verdana"/>
          <w:sz w:val="20"/>
          <w:szCs w:val="20"/>
        </w:rPr>
      </w:pPr>
    </w:p>
    <w:p w14:paraId="2AE6B96A" w14:textId="7063DE2A" w:rsidR="00FA1C90" w:rsidRDefault="00FA1C90" w:rsidP="0043219A">
      <w:pPr>
        <w:rPr>
          <w:rFonts w:ascii="Verdana" w:hAnsi="Verdana"/>
          <w:sz w:val="20"/>
          <w:szCs w:val="20"/>
        </w:rPr>
      </w:pPr>
    </w:p>
    <w:p w14:paraId="424ED61D" w14:textId="6578DCE4" w:rsidR="00FA1C90" w:rsidRDefault="00FA1C90" w:rsidP="0043219A">
      <w:pPr>
        <w:rPr>
          <w:rFonts w:ascii="Verdana" w:hAnsi="Verdana"/>
          <w:sz w:val="20"/>
          <w:szCs w:val="20"/>
        </w:rPr>
      </w:pPr>
    </w:p>
    <w:p w14:paraId="68BF062B" w14:textId="035C9CAE" w:rsidR="00FA1C90" w:rsidRDefault="00FA1C90" w:rsidP="0043219A">
      <w:pPr>
        <w:rPr>
          <w:rFonts w:ascii="Verdana" w:hAnsi="Verdana"/>
          <w:sz w:val="20"/>
          <w:szCs w:val="20"/>
        </w:rPr>
      </w:pPr>
    </w:p>
    <w:p w14:paraId="12F378C2" w14:textId="216C7123" w:rsidR="00FA1C90" w:rsidRDefault="00FA1C90" w:rsidP="0043219A">
      <w:pPr>
        <w:rPr>
          <w:rFonts w:ascii="Verdana" w:hAnsi="Verdana"/>
          <w:sz w:val="20"/>
          <w:szCs w:val="20"/>
        </w:rPr>
      </w:pPr>
    </w:p>
    <w:p w14:paraId="583D0A34" w14:textId="38BD5976" w:rsidR="00FA1C90" w:rsidRDefault="00FA1C90" w:rsidP="0043219A">
      <w:pPr>
        <w:rPr>
          <w:rFonts w:ascii="Verdana" w:hAnsi="Verdana"/>
          <w:sz w:val="20"/>
          <w:szCs w:val="20"/>
        </w:rPr>
      </w:pPr>
    </w:p>
    <w:p w14:paraId="531DE546" w14:textId="3CF18D5D" w:rsidR="00FA1C90" w:rsidRDefault="00FA1C90" w:rsidP="0043219A">
      <w:pPr>
        <w:rPr>
          <w:rFonts w:ascii="Verdana" w:hAnsi="Verdana"/>
          <w:sz w:val="20"/>
          <w:szCs w:val="20"/>
        </w:rPr>
      </w:pPr>
    </w:p>
    <w:p w14:paraId="19C907F2" w14:textId="50429C9D" w:rsidR="00FA1C90" w:rsidRDefault="00FA1C90" w:rsidP="0043219A">
      <w:pPr>
        <w:rPr>
          <w:rFonts w:ascii="Verdana" w:hAnsi="Verdana"/>
          <w:sz w:val="20"/>
          <w:szCs w:val="20"/>
        </w:rPr>
      </w:pPr>
    </w:p>
    <w:p w14:paraId="267F1ABD" w14:textId="7531871E" w:rsidR="00FA1C90" w:rsidRDefault="00FA1C90" w:rsidP="0043219A">
      <w:pPr>
        <w:rPr>
          <w:rFonts w:ascii="Verdana" w:hAnsi="Verdana"/>
          <w:sz w:val="20"/>
          <w:szCs w:val="20"/>
        </w:rPr>
      </w:pPr>
    </w:p>
    <w:p w14:paraId="08198E86" w14:textId="577D71A3" w:rsidR="00FA1C90" w:rsidRDefault="00FA1C90" w:rsidP="0043219A">
      <w:pPr>
        <w:rPr>
          <w:rFonts w:ascii="Verdana" w:hAnsi="Verdana"/>
          <w:sz w:val="20"/>
          <w:szCs w:val="20"/>
        </w:rPr>
      </w:pPr>
    </w:p>
    <w:p w14:paraId="027D5495" w14:textId="1D228DDB" w:rsidR="00FA1C90" w:rsidRDefault="00FA1C90" w:rsidP="0043219A">
      <w:pPr>
        <w:rPr>
          <w:rFonts w:ascii="Verdana" w:hAnsi="Verdana"/>
          <w:sz w:val="20"/>
          <w:szCs w:val="20"/>
        </w:rPr>
      </w:pPr>
    </w:p>
    <w:p w14:paraId="51A8C71A" w14:textId="52EB184C" w:rsidR="00FA1C90" w:rsidRDefault="00FA1C90" w:rsidP="0043219A">
      <w:pPr>
        <w:rPr>
          <w:rFonts w:ascii="Verdana" w:hAnsi="Verdana"/>
          <w:sz w:val="20"/>
          <w:szCs w:val="20"/>
        </w:rPr>
      </w:pPr>
    </w:p>
    <w:p w14:paraId="200FEC02" w14:textId="1DDDDEBF" w:rsidR="00FA1C90" w:rsidRDefault="00FA1C90" w:rsidP="0043219A">
      <w:pPr>
        <w:rPr>
          <w:rFonts w:ascii="Verdana" w:hAnsi="Verdana"/>
          <w:sz w:val="20"/>
          <w:szCs w:val="20"/>
        </w:rPr>
      </w:pPr>
    </w:p>
    <w:p w14:paraId="63B70CF1" w14:textId="0078654D" w:rsidR="00FA1C90" w:rsidRDefault="00FA1C90" w:rsidP="0043219A">
      <w:pPr>
        <w:rPr>
          <w:rFonts w:ascii="Verdana" w:hAnsi="Verdana"/>
          <w:sz w:val="20"/>
          <w:szCs w:val="20"/>
        </w:rPr>
      </w:pPr>
    </w:p>
    <w:p w14:paraId="25D2F618" w14:textId="2937B643" w:rsidR="00FA1C90" w:rsidRDefault="00FA1C90" w:rsidP="0043219A">
      <w:pPr>
        <w:rPr>
          <w:rFonts w:ascii="Verdana" w:hAnsi="Verdana"/>
          <w:sz w:val="20"/>
          <w:szCs w:val="20"/>
        </w:rPr>
      </w:pPr>
    </w:p>
    <w:p w14:paraId="5957E884" w14:textId="1C7FECAE" w:rsidR="00FA1C90" w:rsidRDefault="00FA1C90" w:rsidP="0043219A">
      <w:pPr>
        <w:rPr>
          <w:rFonts w:ascii="Verdana" w:hAnsi="Verdana"/>
          <w:sz w:val="20"/>
          <w:szCs w:val="20"/>
        </w:rPr>
      </w:pPr>
    </w:p>
    <w:p w14:paraId="72A78D66" w14:textId="20E8791E" w:rsidR="00FA1C90" w:rsidRDefault="00FA1C90" w:rsidP="0043219A">
      <w:pPr>
        <w:rPr>
          <w:rFonts w:ascii="Verdana" w:hAnsi="Verdana"/>
          <w:sz w:val="20"/>
          <w:szCs w:val="20"/>
        </w:rPr>
      </w:pPr>
    </w:p>
    <w:p w14:paraId="117B3F81" w14:textId="403FF5E7" w:rsidR="00FA1C90" w:rsidRDefault="00FA1C90" w:rsidP="0043219A">
      <w:pPr>
        <w:rPr>
          <w:rFonts w:ascii="Verdana" w:hAnsi="Verdana"/>
          <w:sz w:val="20"/>
          <w:szCs w:val="20"/>
        </w:rPr>
      </w:pPr>
    </w:p>
    <w:p w14:paraId="70C9880A" w14:textId="7E74E1C3" w:rsidR="00FA1C90" w:rsidRDefault="00FA1C90" w:rsidP="0043219A">
      <w:pPr>
        <w:rPr>
          <w:rFonts w:ascii="Verdana" w:hAnsi="Verdana"/>
          <w:sz w:val="20"/>
          <w:szCs w:val="20"/>
        </w:rPr>
      </w:pPr>
    </w:p>
    <w:p w14:paraId="6505F90A" w14:textId="312FD092" w:rsidR="00FA1C90" w:rsidRDefault="00FA1C90" w:rsidP="0043219A">
      <w:pPr>
        <w:rPr>
          <w:rFonts w:ascii="Verdana" w:hAnsi="Verdana"/>
          <w:sz w:val="20"/>
          <w:szCs w:val="20"/>
        </w:rPr>
      </w:pPr>
    </w:p>
    <w:p w14:paraId="12614603" w14:textId="38C793D1" w:rsidR="00FA1C90" w:rsidRDefault="00FA1C90" w:rsidP="0043219A">
      <w:pPr>
        <w:rPr>
          <w:rFonts w:ascii="Verdana" w:hAnsi="Verdana"/>
          <w:sz w:val="20"/>
          <w:szCs w:val="20"/>
        </w:rPr>
      </w:pPr>
    </w:p>
    <w:p w14:paraId="5B7E91A4" w14:textId="77777777" w:rsidR="00FA1C90" w:rsidRPr="006C1588" w:rsidRDefault="00FA1C90" w:rsidP="0043219A">
      <w:pPr>
        <w:rPr>
          <w:rFonts w:ascii="Verdana" w:hAnsi="Verdana"/>
          <w:sz w:val="20"/>
          <w:szCs w:val="20"/>
        </w:rPr>
      </w:pPr>
    </w:p>
    <w:p w14:paraId="17626E9F" w14:textId="71CA44A6" w:rsidR="0066242F" w:rsidRPr="006C1588" w:rsidRDefault="0066242F" w:rsidP="0066242F">
      <w:pPr>
        <w:jc w:val="right"/>
        <w:rPr>
          <w:rFonts w:ascii="Verdana" w:eastAsiaTheme="minorHAnsi" w:hAnsi="Verdana" w:cstheme="minorBidi"/>
          <w:b/>
          <w:sz w:val="20"/>
          <w:szCs w:val="20"/>
        </w:rPr>
      </w:pPr>
      <w:r w:rsidRPr="006C1588">
        <w:rPr>
          <w:rFonts w:ascii="Verdana" w:eastAsiaTheme="minorHAnsi" w:hAnsi="Verdana" w:cstheme="minorBidi"/>
          <w:b/>
          <w:sz w:val="20"/>
          <w:szCs w:val="20"/>
        </w:rPr>
        <w:t>Приложение № 3</w:t>
      </w:r>
    </w:p>
    <w:p w14:paraId="363A8076" w14:textId="77777777" w:rsidR="0066242F" w:rsidRPr="006C1588" w:rsidRDefault="0066242F" w:rsidP="0066242F">
      <w:pPr>
        <w:jc w:val="right"/>
        <w:rPr>
          <w:rFonts w:ascii="Verdana" w:hAnsi="Verdana" w:cs="Arial"/>
          <w:b/>
          <w:sz w:val="20"/>
          <w:szCs w:val="20"/>
          <w:lang w:eastAsia="en-CA"/>
        </w:rPr>
      </w:pPr>
      <w:r w:rsidRPr="006C1588">
        <w:rPr>
          <w:rFonts w:ascii="Verdana" w:hAnsi="Verdana" w:cs="Arial"/>
          <w:b/>
          <w:sz w:val="20"/>
          <w:szCs w:val="20"/>
          <w:lang w:eastAsia="en-CA"/>
        </w:rPr>
        <w:t xml:space="preserve"> к Договору купли-продажи недвижимого имущества </w:t>
      </w:r>
    </w:p>
    <w:p w14:paraId="7D5EF944" w14:textId="77777777" w:rsidR="0066242F" w:rsidRPr="006C1588" w:rsidRDefault="0066242F" w:rsidP="0066242F">
      <w:pPr>
        <w:tabs>
          <w:tab w:val="left" w:pos="1276"/>
        </w:tabs>
        <w:ind w:left="709"/>
        <w:contextualSpacing/>
        <w:jc w:val="right"/>
        <w:rPr>
          <w:rFonts w:ascii="Verdana" w:hAnsi="Verdana"/>
          <w:b/>
          <w:snapToGrid w:val="0"/>
          <w:sz w:val="20"/>
          <w:szCs w:val="20"/>
        </w:rPr>
      </w:pPr>
      <w:r w:rsidRPr="006C1588">
        <w:rPr>
          <w:rFonts w:ascii="Verdana" w:hAnsi="Verdana" w:cs="Arial"/>
          <w:b/>
          <w:snapToGrid w:val="0"/>
          <w:sz w:val="20"/>
          <w:szCs w:val="20"/>
          <w:lang w:eastAsia="en-CA"/>
        </w:rPr>
        <w:t>от «___»_____________ 20___</w:t>
      </w:r>
    </w:p>
    <w:p w14:paraId="3F8DB411" w14:textId="77777777" w:rsidR="0066242F" w:rsidRPr="006C1588" w:rsidRDefault="0066242F" w:rsidP="0066242F">
      <w:pPr>
        <w:tabs>
          <w:tab w:val="left" w:pos="1276"/>
        </w:tabs>
        <w:ind w:left="709"/>
        <w:contextualSpacing/>
        <w:jc w:val="right"/>
        <w:rPr>
          <w:rFonts w:ascii="Verdana" w:hAnsi="Verdana"/>
          <w:snapToGrid w:val="0"/>
          <w:sz w:val="20"/>
          <w:szCs w:val="20"/>
        </w:rPr>
      </w:pPr>
    </w:p>
    <w:p w14:paraId="3A41CE83" w14:textId="77777777" w:rsidR="0066242F" w:rsidRPr="006C1588" w:rsidRDefault="0066242F" w:rsidP="0066242F">
      <w:pPr>
        <w:jc w:val="center"/>
        <w:rPr>
          <w:rFonts w:ascii="Verdana" w:hAnsi="Verdana" w:cs="Arial"/>
          <w:b/>
          <w:sz w:val="20"/>
          <w:szCs w:val="20"/>
          <w:lang w:eastAsia="en-CA"/>
        </w:rPr>
      </w:pPr>
      <w:r w:rsidRPr="006C1588">
        <w:rPr>
          <w:rFonts w:ascii="Verdana" w:hAnsi="Verdana" w:cs="Arial"/>
          <w:b/>
          <w:sz w:val="20"/>
          <w:szCs w:val="20"/>
          <w:lang w:eastAsia="en-CA"/>
        </w:rPr>
        <w:t>УСЛОВИЯ РАСЧЕТОВ С ИСПОЛЬЗОВАНИЕ НОМИНАЛЬНОГО СЧЕТА ООО «ЦНС»</w:t>
      </w:r>
    </w:p>
    <w:p w14:paraId="099C455E" w14:textId="77777777" w:rsidR="0066242F" w:rsidRPr="006C1588" w:rsidRDefault="0066242F" w:rsidP="0066242F">
      <w:pPr>
        <w:jc w:val="center"/>
        <w:rPr>
          <w:rFonts w:ascii="Verdana" w:hAnsi="Verdana" w:cs="Arial"/>
          <w:b/>
          <w:sz w:val="20"/>
          <w:szCs w:val="20"/>
          <w:lang w:eastAsia="en-CA"/>
        </w:rPr>
      </w:pPr>
    </w:p>
    <w:p w14:paraId="4B1DEF74" w14:textId="77777777" w:rsidR="0066242F" w:rsidRPr="006C1588" w:rsidRDefault="0066242F" w:rsidP="0066242F">
      <w:pPr>
        <w:rPr>
          <w:rFonts w:ascii="Verdana" w:eastAsiaTheme="minorHAnsi" w:hAnsi="Verdana" w:cstheme="minorBidi"/>
          <w:sz w:val="20"/>
          <w:szCs w:val="20"/>
        </w:rPr>
      </w:pPr>
    </w:p>
    <w:p w14:paraId="567819D8" w14:textId="77777777" w:rsidR="0066242F" w:rsidRPr="006C1588" w:rsidRDefault="0066242F" w:rsidP="0066242F">
      <w:pPr>
        <w:rPr>
          <w:rFonts w:ascii="Verdana" w:eastAsiaTheme="minorHAnsi" w:hAnsi="Verdana" w:cstheme="minorBidi"/>
          <w:sz w:val="20"/>
          <w:szCs w:val="20"/>
        </w:rPr>
      </w:pPr>
      <w:r w:rsidRPr="006C1588">
        <w:rPr>
          <w:rFonts w:ascii="Verdana" w:eastAsiaTheme="minorHAnsi" w:hAnsi="Verdana" w:cstheme="minorBidi"/>
          <w:sz w:val="20"/>
          <w:szCs w:val="20"/>
        </w:rPr>
        <w:t xml:space="preserve">1.Расчеты по сделке купли-продажи Недвижимого имущества производятся с использованием номинального счета Общества с ограниченной ответственностью «Центр недвижимости от Сбербанка» (ООО «ЦНС»), ИНН 7736249247, открытого в Операционном управлении </w:t>
      </w:r>
      <w:r w:rsidRPr="006C1588">
        <w:rPr>
          <w:rFonts w:ascii="Verdana" w:eastAsiaTheme="minorHAnsi" w:hAnsi="Verdana" w:cstheme="minorBidi"/>
          <w:sz w:val="20"/>
          <w:szCs w:val="20"/>
        </w:rPr>
        <w:lastRenderedPageBreak/>
        <w:t>Московского банка ПАО Сбербанк г. Москва, к/счет 30101810400000000225, БИК 044525225. Покупатель в течение 1 (одного) рабочего дня со дня подписания настоящего Договора вносит на номинальный счет ООО «ЦНС» (счет, открытый в ООО «Центр недвижимости от Сбербанка», при заключении договора об оказании услуг «Сервис безопасных расчетов») денежные средства в размере _________________ (________________) рублей 00 копеек. Бенефициаром в отношении денежных средств, размещаемых на номинальном счете, является Покупатель.</w:t>
      </w:r>
    </w:p>
    <w:p w14:paraId="674E9918" w14:textId="77777777" w:rsidR="0066242F" w:rsidRPr="006C1588" w:rsidRDefault="0066242F" w:rsidP="0066242F">
      <w:pPr>
        <w:rPr>
          <w:rFonts w:ascii="Verdana" w:eastAsiaTheme="minorHAnsi" w:hAnsi="Verdana" w:cstheme="minorBidi"/>
          <w:sz w:val="20"/>
          <w:szCs w:val="20"/>
        </w:rPr>
      </w:pPr>
    </w:p>
    <w:p w14:paraId="4D540BE7" w14:textId="74892ED8" w:rsidR="0066242F" w:rsidRPr="006C1588" w:rsidRDefault="0066242F" w:rsidP="0066242F">
      <w:pPr>
        <w:rPr>
          <w:rFonts w:ascii="Verdana" w:eastAsiaTheme="minorHAnsi" w:hAnsi="Verdana" w:cstheme="minorBidi"/>
          <w:sz w:val="20"/>
          <w:szCs w:val="20"/>
        </w:rPr>
      </w:pPr>
      <w:r w:rsidRPr="006C1588">
        <w:rPr>
          <w:rFonts w:ascii="Verdana" w:eastAsiaTheme="minorHAnsi" w:hAnsi="Verdana" w:cstheme="minorBidi"/>
          <w:sz w:val="20"/>
          <w:szCs w:val="20"/>
        </w:rPr>
        <w:t>2.Перечисление денежных средств Продавцу в счет оплаты стоимости Недвижимого имущества осуществляется в течение от 1 (одного) рабочего дня до 5 (пяти) рабочих дней с момента получения ООО «ЦНС» информации от органа, осуществляющего государственную регистрацию, о переходе права собственности на Недвижимое имущество, указанное в п. 1.1 Договора к Покупателю и  ипотеки Недвижимого имущества в силу закона в пользу Продавца  в органе, осуществляющем государственную регистрацию недвижимости. Датой оплаты по  настоящему Договору считается дата поступления денежных средств в полном размере, установленном в п.2.</w:t>
      </w:r>
      <w:r w:rsidR="00C108D2" w:rsidRPr="006C1588">
        <w:rPr>
          <w:rFonts w:ascii="Verdana" w:eastAsiaTheme="minorHAnsi" w:hAnsi="Verdana" w:cstheme="minorBidi"/>
          <w:sz w:val="20"/>
          <w:szCs w:val="20"/>
        </w:rPr>
        <w:t>2</w:t>
      </w:r>
      <w:r w:rsidRPr="006C1588">
        <w:rPr>
          <w:rFonts w:ascii="Verdana" w:eastAsiaTheme="minorHAnsi" w:hAnsi="Verdana" w:cstheme="minorBidi"/>
          <w:sz w:val="20"/>
          <w:szCs w:val="20"/>
        </w:rPr>
        <w:t>.1. Договора на счет Продавца, указанный в разделе 11 настоящего Договора.</w:t>
      </w:r>
    </w:p>
    <w:p w14:paraId="2C59831F" w14:textId="77777777" w:rsidR="0066242F" w:rsidRPr="006C1588" w:rsidRDefault="0066242F" w:rsidP="0066242F">
      <w:pPr>
        <w:rPr>
          <w:rFonts w:ascii="Verdana" w:eastAsiaTheme="minorHAnsi" w:hAnsi="Verdana" w:cstheme="minorBidi"/>
          <w:sz w:val="20"/>
          <w:szCs w:val="20"/>
        </w:rPr>
      </w:pPr>
    </w:p>
    <w:p w14:paraId="01080CD0" w14:textId="77777777" w:rsidR="0066242F" w:rsidRPr="006C1588" w:rsidRDefault="0066242F" w:rsidP="0066242F">
      <w:pPr>
        <w:rPr>
          <w:rFonts w:ascii="Verdana" w:eastAsiaTheme="minorHAnsi" w:hAnsi="Verdana" w:cstheme="minorBidi"/>
          <w:sz w:val="20"/>
          <w:szCs w:val="20"/>
        </w:rPr>
      </w:pPr>
    </w:p>
    <w:p w14:paraId="2CE04528" w14:textId="77777777" w:rsidR="0066242F" w:rsidRPr="006C1588" w:rsidRDefault="0066242F" w:rsidP="0066242F">
      <w:pPr>
        <w:rPr>
          <w:rFonts w:ascii="Verdana" w:eastAsiaTheme="minorHAnsi" w:hAnsi="Verdana" w:cstheme="minorBidi"/>
          <w:sz w:val="20"/>
          <w:szCs w:val="20"/>
        </w:rPr>
      </w:pPr>
    </w:p>
    <w:p w14:paraId="32C9CED9" w14:textId="77777777" w:rsidR="0066242F" w:rsidRPr="006C1588" w:rsidRDefault="0066242F" w:rsidP="0066242F">
      <w:pPr>
        <w:ind w:firstLine="709"/>
        <w:jc w:val="center"/>
        <w:rPr>
          <w:rFonts w:ascii="Verdana" w:hAnsi="Verdana"/>
          <w:b/>
          <w:color w:val="000000" w:themeColor="text1"/>
          <w:sz w:val="20"/>
          <w:szCs w:val="20"/>
        </w:rPr>
      </w:pPr>
      <w:r w:rsidRPr="006C1588">
        <w:rPr>
          <w:rFonts w:ascii="Verdana" w:hAnsi="Verdana"/>
          <w:b/>
          <w:color w:val="000000" w:themeColor="text1"/>
          <w:sz w:val="20"/>
          <w:szCs w:val="20"/>
        </w:rPr>
        <w:t>ПОДПИСИ СТОРОН</w:t>
      </w:r>
    </w:p>
    <w:p w14:paraId="03112C78" w14:textId="77777777" w:rsidR="0066242F" w:rsidRPr="006C1588" w:rsidRDefault="0066242F" w:rsidP="0066242F">
      <w:pPr>
        <w:ind w:firstLine="709"/>
        <w:rPr>
          <w:rFonts w:ascii="Verdana" w:hAnsi="Verdana"/>
          <w:color w:val="000000" w:themeColor="text1"/>
          <w:sz w:val="20"/>
          <w:szCs w:val="20"/>
        </w:rPr>
      </w:pPr>
    </w:p>
    <w:p w14:paraId="44E3BA51" w14:textId="77777777" w:rsidR="0066242F" w:rsidRPr="006C1588" w:rsidRDefault="0066242F" w:rsidP="0066242F">
      <w:pPr>
        <w:ind w:right="-2"/>
        <w:rPr>
          <w:rFonts w:ascii="Verdana" w:hAnsi="Verdana"/>
          <w:b/>
          <w:color w:val="000000" w:themeColor="text1"/>
          <w:sz w:val="20"/>
          <w:szCs w:val="20"/>
        </w:rPr>
      </w:pPr>
      <w:r w:rsidRPr="006C1588">
        <w:rPr>
          <w:rFonts w:ascii="Verdana" w:hAnsi="Verdana"/>
          <w:b/>
          <w:color w:val="000000" w:themeColor="text1"/>
          <w:sz w:val="20"/>
          <w:szCs w:val="20"/>
        </w:rPr>
        <w:t>ОТ ПРОДАВЦА:</w:t>
      </w:r>
    </w:p>
    <w:p w14:paraId="6F6F98E5" w14:textId="77777777" w:rsidR="0066242F" w:rsidRPr="006C1588" w:rsidRDefault="0066242F" w:rsidP="0066242F">
      <w:pPr>
        <w:shd w:val="clear" w:color="auto" w:fill="FFFFFF"/>
        <w:rPr>
          <w:rFonts w:ascii="Verdana" w:hAnsi="Verdana"/>
          <w:sz w:val="20"/>
          <w:szCs w:val="20"/>
        </w:rPr>
      </w:pPr>
      <w:r w:rsidRPr="006C1588">
        <w:rPr>
          <w:rFonts w:ascii="Verdana" w:hAnsi="Verdana"/>
          <w:sz w:val="20"/>
          <w:szCs w:val="20"/>
        </w:rPr>
        <w:t xml:space="preserve">                                                   </w:t>
      </w:r>
      <w:r w:rsidRPr="006C1588">
        <w:rPr>
          <w:rFonts w:ascii="Verdana" w:hAnsi="Verdana"/>
          <w:b/>
          <w:sz w:val="20"/>
          <w:szCs w:val="20"/>
        </w:rPr>
        <w:t>______________________</w:t>
      </w:r>
      <w:r w:rsidRPr="006C1588">
        <w:rPr>
          <w:rFonts w:ascii="Verdana" w:hAnsi="Verdana"/>
          <w:b/>
          <w:bCs/>
          <w:sz w:val="20"/>
          <w:szCs w:val="20"/>
        </w:rPr>
        <w:t>/_______________/</w:t>
      </w:r>
    </w:p>
    <w:p w14:paraId="27496BB9" w14:textId="77777777" w:rsidR="0066242F" w:rsidRPr="006C1588" w:rsidRDefault="0066242F" w:rsidP="0066242F">
      <w:pPr>
        <w:rPr>
          <w:rFonts w:ascii="Verdana" w:hAnsi="Verdana"/>
          <w:b/>
          <w:bCs/>
          <w:color w:val="000000" w:themeColor="text1"/>
          <w:sz w:val="20"/>
          <w:szCs w:val="20"/>
        </w:rPr>
      </w:pPr>
    </w:p>
    <w:p w14:paraId="46B66CA7" w14:textId="77777777" w:rsidR="0066242F" w:rsidRPr="006C1588" w:rsidRDefault="0066242F" w:rsidP="0066242F">
      <w:pPr>
        <w:rPr>
          <w:rFonts w:ascii="Verdana" w:hAnsi="Verdana"/>
          <w:color w:val="000000" w:themeColor="text1"/>
          <w:sz w:val="20"/>
          <w:szCs w:val="20"/>
        </w:rPr>
      </w:pPr>
    </w:p>
    <w:p w14:paraId="5F731157" w14:textId="77777777" w:rsidR="0066242F" w:rsidRPr="006C1588" w:rsidRDefault="0066242F" w:rsidP="0066242F">
      <w:pPr>
        <w:ind w:firstLine="284"/>
        <w:rPr>
          <w:rFonts w:ascii="Verdana" w:hAnsi="Verdana"/>
          <w:color w:val="000000" w:themeColor="text1"/>
          <w:kern w:val="32"/>
          <w:sz w:val="20"/>
          <w:szCs w:val="20"/>
        </w:rPr>
      </w:pPr>
    </w:p>
    <w:p w14:paraId="5C6D2C2B" w14:textId="77777777" w:rsidR="0066242F" w:rsidRPr="006C1588" w:rsidRDefault="0066242F" w:rsidP="0066242F">
      <w:pPr>
        <w:ind w:right="-2"/>
        <w:rPr>
          <w:rFonts w:ascii="Verdana" w:hAnsi="Verdana"/>
          <w:b/>
          <w:sz w:val="20"/>
          <w:szCs w:val="20"/>
        </w:rPr>
      </w:pPr>
      <w:r w:rsidRPr="006C1588">
        <w:rPr>
          <w:rFonts w:ascii="Verdana" w:hAnsi="Verdana"/>
          <w:b/>
          <w:sz w:val="20"/>
          <w:szCs w:val="20"/>
        </w:rPr>
        <w:t>ОТ ПОКУПАТЕЛЯ:</w:t>
      </w:r>
    </w:p>
    <w:p w14:paraId="1D55E197" w14:textId="27B834C1" w:rsidR="0043219A" w:rsidRPr="006C1588" w:rsidRDefault="0066242F" w:rsidP="003F2418">
      <w:pPr>
        <w:rPr>
          <w:rFonts w:ascii="Verdana" w:hAnsi="Verdana"/>
          <w:sz w:val="20"/>
          <w:szCs w:val="20"/>
          <w:lang w:val="en-US"/>
        </w:rPr>
      </w:pPr>
      <w:r w:rsidRPr="006C1588">
        <w:rPr>
          <w:rFonts w:ascii="Verdana" w:hAnsi="Verdana"/>
          <w:b/>
          <w:sz w:val="20"/>
          <w:szCs w:val="20"/>
        </w:rPr>
        <w:t xml:space="preserve">                                             </w:t>
      </w:r>
      <w:r w:rsidRPr="006C1588">
        <w:rPr>
          <w:rFonts w:ascii="Verdana" w:hAnsi="Verdana"/>
          <w:b/>
          <w:sz w:val="20"/>
          <w:szCs w:val="20"/>
        </w:rPr>
        <w:tab/>
        <w:t>____________________/________________</w:t>
      </w:r>
    </w:p>
    <w:sectPr w:rsidR="0043219A" w:rsidRPr="006C1588" w:rsidSect="006C1588">
      <w:pgSz w:w="11906" w:h="16838"/>
      <w:pgMar w:top="1134" w:right="850"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EF504" w14:textId="77777777" w:rsidR="001F0DFF" w:rsidRDefault="001F0DFF" w:rsidP="007766EF">
      <w:r>
        <w:separator/>
      </w:r>
    </w:p>
  </w:endnote>
  <w:endnote w:type="continuationSeparator" w:id="0">
    <w:p w14:paraId="2DE1449F" w14:textId="77777777" w:rsidR="001F0DFF" w:rsidRDefault="001F0DFF" w:rsidP="00776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0D892" w14:textId="77777777" w:rsidR="001F0DFF" w:rsidRDefault="001F0DFF" w:rsidP="007766EF">
      <w:r>
        <w:separator/>
      </w:r>
    </w:p>
  </w:footnote>
  <w:footnote w:type="continuationSeparator" w:id="0">
    <w:p w14:paraId="7465648D" w14:textId="77777777" w:rsidR="001F0DFF" w:rsidRDefault="001F0DFF" w:rsidP="007766EF">
      <w:r>
        <w:continuationSeparator/>
      </w:r>
    </w:p>
  </w:footnote>
  <w:footnote w:id="1">
    <w:p w14:paraId="051E7E4E" w14:textId="77777777" w:rsidR="00D019CE" w:rsidRPr="00D03FB6" w:rsidRDefault="00D019CE" w:rsidP="009F32F4">
      <w:pPr>
        <w:pStyle w:val="ae"/>
        <w:rPr>
          <w:rFonts w:ascii="Verdana" w:hAnsi="Verdana"/>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1" w15:restartNumberingAfterBreak="0">
    <w:nsid w:val="1D0C1DC8"/>
    <w:multiLevelType w:val="hybridMultilevel"/>
    <w:tmpl w:val="9A16E468"/>
    <w:lvl w:ilvl="0" w:tplc="0B5C27A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AE2EAD"/>
    <w:multiLevelType w:val="multilevel"/>
    <w:tmpl w:val="6CB6032A"/>
    <w:lvl w:ilvl="0">
      <w:start w:val="1"/>
      <w:numFmt w:val="decimal"/>
      <w:lvlText w:val="%1."/>
      <w:lvlJc w:val="left"/>
      <w:pPr>
        <w:ind w:left="360" w:hanging="360"/>
      </w:pPr>
      <w:rPr>
        <w:rFonts w:ascii="Verdana" w:eastAsia="Times New Roman" w:hAnsi="Verdana" w:cs="Arial" w:hint="default"/>
        <w:color w:val="000000" w:themeColor="text1"/>
      </w:rPr>
    </w:lvl>
    <w:lvl w:ilvl="1">
      <w:start w:val="1"/>
      <w:numFmt w:val="decimal"/>
      <w:isLgl/>
      <w:lvlText w:val="%1.%2."/>
      <w:lvlJc w:val="left"/>
      <w:pPr>
        <w:ind w:left="720" w:hanging="720"/>
      </w:pPr>
      <w:rPr>
        <w:rFonts w:cs="Arial" w:hint="default"/>
      </w:rPr>
    </w:lvl>
    <w:lvl w:ilvl="2">
      <w:start w:val="1"/>
      <w:numFmt w:val="decimal"/>
      <w:isLgl/>
      <w:lvlText w:val="%1.%2.%3."/>
      <w:lvlJc w:val="left"/>
      <w:pPr>
        <w:ind w:left="1800" w:hanging="720"/>
      </w:pPr>
      <w:rPr>
        <w:rFonts w:cs="Arial" w:hint="default"/>
      </w:rPr>
    </w:lvl>
    <w:lvl w:ilvl="3">
      <w:start w:val="1"/>
      <w:numFmt w:val="decimal"/>
      <w:isLgl/>
      <w:lvlText w:val="%1.%2.%3.%4."/>
      <w:lvlJc w:val="left"/>
      <w:pPr>
        <w:ind w:left="2520" w:hanging="1080"/>
      </w:pPr>
      <w:rPr>
        <w:rFonts w:cs="Arial" w:hint="default"/>
      </w:rPr>
    </w:lvl>
    <w:lvl w:ilvl="4">
      <w:start w:val="1"/>
      <w:numFmt w:val="decimal"/>
      <w:isLgl/>
      <w:lvlText w:val="%1.%2.%3.%4.%5."/>
      <w:lvlJc w:val="left"/>
      <w:pPr>
        <w:ind w:left="3240" w:hanging="1440"/>
      </w:pPr>
      <w:rPr>
        <w:rFonts w:cs="Arial" w:hint="default"/>
      </w:rPr>
    </w:lvl>
    <w:lvl w:ilvl="5">
      <w:start w:val="1"/>
      <w:numFmt w:val="decimal"/>
      <w:isLgl/>
      <w:lvlText w:val="%1.%2.%3.%4.%5.%6."/>
      <w:lvlJc w:val="left"/>
      <w:pPr>
        <w:ind w:left="3600" w:hanging="1440"/>
      </w:pPr>
      <w:rPr>
        <w:rFonts w:cs="Arial" w:hint="default"/>
      </w:rPr>
    </w:lvl>
    <w:lvl w:ilvl="6">
      <w:start w:val="1"/>
      <w:numFmt w:val="decimal"/>
      <w:isLgl/>
      <w:lvlText w:val="%1.%2.%3.%4.%5.%6.%7."/>
      <w:lvlJc w:val="left"/>
      <w:pPr>
        <w:ind w:left="4320" w:hanging="1800"/>
      </w:pPr>
      <w:rPr>
        <w:rFonts w:cs="Arial" w:hint="default"/>
      </w:rPr>
    </w:lvl>
    <w:lvl w:ilvl="7">
      <w:start w:val="1"/>
      <w:numFmt w:val="decimal"/>
      <w:isLgl/>
      <w:lvlText w:val="%1.%2.%3.%4.%5.%6.%7.%8."/>
      <w:lvlJc w:val="left"/>
      <w:pPr>
        <w:ind w:left="5040" w:hanging="2160"/>
      </w:pPr>
      <w:rPr>
        <w:rFonts w:cs="Arial" w:hint="default"/>
      </w:rPr>
    </w:lvl>
    <w:lvl w:ilvl="8">
      <w:start w:val="1"/>
      <w:numFmt w:val="decimal"/>
      <w:isLgl/>
      <w:lvlText w:val="%1.%2.%3.%4.%5.%6.%7.%8.%9."/>
      <w:lvlJc w:val="left"/>
      <w:pPr>
        <w:ind w:left="5400" w:hanging="2160"/>
      </w:pPr>
      <w:rPr>
        <w:rFonts w:cs="Arial" w:hint="default"/>
      </w:rPr>
    </w:lvl>
  </w:abstractNum>
  <w:abstractNum w:abstractNumId="3" w15:restartNumberingAfterBreak="0">
    <w:nsid w:val="2C2F3A82"/>
    <w:multiLevelType w:val="hybridMultilevel"/>
    <w:tmpl w:val="E2A2F0B8"/>
    <w:lvl w:ilvl="0" w:tplc="5074E934">
      <w:start w:val="1"/>
      <w:numFmt w:val="decimal"/>
      <w:pStyle w:val="a"/>
      <w:lvlText w:val="1.%1"/>
      <w:lvlJc w:val="left"/>
      <w:pPr>
        <w:tabs>
          <w:tab w:val="num" w:pos="700"/>
        </w:tabs>
        <w:ind w:left="700" w:hanging="7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15:restartNumberingAfterBreak="0">
    <w:nsid w:val="2D747A2E"/>
    <w:multiLevelType w:val="hybridMultilevel"/>
    <w:tmpl w:val="C74C566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6" w15:restartNumberingAfterBreak="0">
    <w:nsid w:val="3551317C"/>
    <w:multiLevelType w:val="multilevel"/>
    <w:tmpl w:val="686A4B14"/>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val="0"/>
        <w:i w:val="0"/>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7" w15:restartNumberingAfterBreak="0">
    <w:nsid w:val="35C47126"/>
    <w:multiLevelType w:val="hybridMultilevel"/>
    <w:tmpl w:val="C1DEF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A5E6AB9"/>
    <w:multiLevelType w:val="hybridMultilevel"/>
    <w:tmpl w:val="15F0F8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FF153B8"/>
    <w:multiLevelType w:val="multilevel"/>
    <w:tmpl w:val="92DA5AE6"/>
    <w:lvl w:ilvl="0">
      <w:start w:val="8"/>
      <w:numFmt w:val="decimal"/>
      <w:lvlText w:val="%1."/>
      <w:lvlJc w:val="left"/>
      <w:pPr>
        <w:ind w:left="390" w:hanging="390"/>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0" w15:restartNumberingAfterBreak="0">
    <w:nsid w:val="411C0132"/>
    <w:multiLevelType w:val="hybridMultilevel"/>
    <w:tmpl w:val="376234F4"/>
    <w:lvl w:ilvl="0" w:tplc="EF4844FC">
      <w:start w:val="1"/>
      <w:numFmt w:val="bullet"/>
      <w:lvlText w:val="-"/>
      <w:lvlJc w:val="left"/>
      <w:pPr>
        <w:tabs>
          <w:tab w:val="num" w:pos="720"/>
        </w:tabs>
        <w:ind w:left="720" w:hanging="360"/>
      </w:pPr>
      <w:rPr>
        <w:rFonts w:ascii="Times New Roman" w:hAnsi="Times New Roman" w:hint="default"/>
      </w:rPr>
    </w:lvl>
    <w:lvl w:ilvl="1" w:tplc="C75A4D1A" w:tentative="1">
      <w:start w:val="1"/>
      <w:numFmt w:val="bullet"/>
      <w:lvlText w:val="-"/>
      <w:lvlJc w:val="left"/>
      <w:pPr>
        <w:tabs>
          <w:tab w:val="num" w:pos="1440"/>
        </w:tabs>
        <w:ind w:left="1440" w:hanging="360"/>
      </w:pPr>
      <w:rPr>
        <w:rFonts w:ascii="Times New Roman" w:hAnsi="Times New Roman" w:hint="default"/>
      </w:rPr>
    </w:lvl>
    <w:lvl w:ilvl="2" w:tplc="2BE20A3A" w:tentative="1">
      <w:start w:val="1"/>
      <w:numFmt w:val="bullet"/>
      <w:lvlText w:val="-"/>
      <w:lvlJc w:val="left"/>
      <w:pPr>
        <w:tabs>
          <w:tab w:val="num" w:pos="2160"/>
        </w:tabs>
        <w:ind w:left="2160" w:hanging="360"/>
      </w:pPr>
      <w:rPr>
        <w:rFonts w:ascii="Times New Roman" w:hAnsi="Times New Roman" w:hint="default"/>
      </w:rPr>
    </w:lvl>
    <w:lvl w:ilvl="3" w:tplc="CAEC742C" w:tentative="1">
      <w:start w:val="1"/>
      <w:numFmt w:val="bullet"/>
      <w:lvlText w:val="-"/>
      <w:lvlJc w:val="left"/>
      <w:pPr>
        <w:tabs>
          <w:tab w:val="num" w:pos="2880"/>
        </w:tabs>
        <w:ind w:left="2880" w:hanging="360"/>
      </w:pPr>
      <w:rPr>
        <w:rFonts w:ascii="Times New Roman" w:hAnsi="Times New Roman" w:hint="default"/>
      </w:rPr>
    </w:lvl>
    <w:lvl w:ilvl="4" w:tplc="55609B44" w:tentative="1">
      <w:start w:val="1"/>
      <w:numFmt w:val="bullet"/>
      <w:lvlText w:val="-"/>
      <w:lvlJc w:val="left"/>
      <w:pPr>
        <w:tabs>
          <w:tab w:val="num" w:pos="3600"/>
        </w:tabs>
        <w:ind w:left="3600" w:hanging="360"/>
      </w:pPr>
      <w:rPr>
        <w:rFonts w:ascii="Times New Roman" w:hAnsi="Times New Roman" w:hint="default"/>
      </w:rPr>
    </w:lvl>
    <w:lvl w:ilvl="5" w:tplc="243C7124" w:tentative="1">
      <w:start w:val="1"/>
      <w:numFmt w:val="bullet"/>
      <w:lvlText w:val="-"/>
      <w:lvlJc w:val="left"/>
      <w:pPr>
        <w:tabs>
          <w:tab w:val="num" w:pos="4320"/>
        </w:tabs>
        <w:ind w:left="4320" w:hanging="360"/>
      </w:pPr>
      <w:rPr>
        <w:rFonts w:ascii="Times New Roman" w:hAnsi="Times New Roman" w:hint="default"/>
      </w:rPr>
    </w:lvl>
    <w:lvl w:ilvl="6" w:tplc="E10AE064" w:tentative="1">
      <w:start w:val="1"/>
      <w:numFmt w:val="bullet"/>
      <w:lvlText w:val="-"/>
      <w:lvlJc w:val="left"/>
      <w:pPr>
        <w:tabs>
          <w:tab w:val="num" w:pos="5040"/>
        </w:tabs>
        <w:ind w:left="5040" w:hanging="360"/>
      </w:pPr>
      <w:rPr>
        <w:rFonts w:ascii="Times New Roman" w:hAnsi="Times New Roman" w:hint="default"/>
      </w:rPr>
    </w:lvl>
    <w:lvl w:ilvl="7" w:tplc="E6FA88D6" w:tentative="1">
      <w:start w:val="1"/>
      <w:numFmt w:val="bullet"/>
      <w:lvlText w:val="-"/>
      <w:lvlJc w:val="left"/>
      <w:pPr>
        <w:tabs>
          <w:tab w:val="num" w:pos="5760"/>
        </w:tabs>
        <w:ind w:left="5760" w:hanging="360"/>
      </w:pPr>
      <w:rPr>
        <w:rFonts w:ascii="Times New Roman" w:hAnsi="Times New Roman" w:hint="default"/>
      </w:rPr>
    </w:lvl>
    <w:lvl w:ilvl="8" w:tplc="E0DE33A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12" w15:restartNumberingAfterBreak="0">
    <w:nsid w:val="59294E35"/>
    <w:multiLevelType w:val="multilevel"/>
    <w:tmpl w:val="96CEFC12"/>
    <w:lvl w:ilvl="0">
      <w:start w:val="1"/>
      <w:numFmt w:val="decimal"/>
      <w:lvlText w:val="%1."/>
      <w:lvlJc w:val="left"/>
      <w:pPr>
        <w:ind w:left="390" w:hanging="390"/>
      </w:pPr>
      <w:rPr>
        <w:rFonts w:cs="Times New Roman" w:hint="default"/>
        <w:color w:val="auto"/>
      </w:rPr>
    </w:lvl>
    <w:lvl w:ilvl="1">
      <w:start w:val="4"/>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13" w15:restartNumberingAfterBreak="0">
    <w:nsid w:val="5DFF5877"/>
    <w:multiLevelType w:val="multilevel"/>
    <w:tmpl w:val="D06C5EEE"/>
    <w:lvl w:ilvl="0">
      <w:start w:val="2"/>
      <w:numFmt w:val="decimal"/>
      <w:lvlText w:val="%1."/>
      <w:lvlJc w:val="left"/>
      <w:pPr>
        <w:ind w:left="360" w:hanging="360"/>
      </w:pPr>
      <w:rPr>
        <w:rFonts w:hint="default"/>
      </w:rPr>
    </w:lvl>
    <w:lvl w:ilvl="1">
      <w:start w:val="1"/>
      <w:numFmt w:val="decimal"/>
      <w:lvlText w:val="%1.%2."/>
      <w:lvlJc w:val="left"/>
      <w:pPr>
        <w:ind w:left="1997" w:hanging="720"/>
      </w:pPr>
      <w:rPr>
        <w:rFonts w:hint="default"/>
        <w:sz w:val="20"/>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4" w15:restartNumberingAfterBreak="0">
    <w:nsid w:val="5E122576"/>
    <w:multiLevelType w:val="multilevel"/>
    <w:tmpl w:val="162A8B9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05F71E5"/>
    <w:multiLevelType w:val="multilevel"/>
    <w:tmpl w:val="1C22AC80"/>
    <w:lvl w:ilvl="0">
      <w:start w:val="1"/>
      <w:numFmt w:val="decimal"/>
      <w:lvlText w:val="%1."/>
      <w:lvlJc w:val="left"/>
      <w:pPr>
        <w:ind w:left="480" w:hanging="480"/>
      </w:pPr>
      <w:rPr>
        <w:rFonts w:hint="default"/>
        <w:color w:val="000000" w:themeColor="text1"/>
        <w:sz w:val="24"/>
      </w:rPr>
    </w:lvl>
    <w:lvl w:ilvl="1">
      <w:start w:val="1"/>
      <w:numFmt w:val="decimal"/>
      <w:lvlText w:val="%1.%2."/>
      <w:lvlJc w:val="left"/>
      <w:pPr>
        <w:ind w:left="720" w:hanging="720"/>
      </w:pPr>
      <w:rPr>
        <w:rFonts w:hint="default"/>
        <w:color w:val="000000" w:themeColor="text1"/>
        <w:sz w:val="20"/>
        <w:szCs w:val="20"/>
      </w:rPr>
    </w:lvl>
    <w:lvl w:ilvl="2">
      <w:start w:val="1"/>
      <w:numFmt w:val="decimal"/>
      <w:lvlText w:val="%1.%2.%3."/>
      <w:lvlJc w:val="left"/>
      <w:pPr>
        <w:ind w:left="720" w:hanging="720"/>
      </w:pPr>
      <w:rPr>
        <w:rFonts w:hint="default"/>
        <w:color w:val="000000" w:themeColor="text1"/>
        <w:sz w:val="24"/>
      </w:rPr>
    </w:lvl>
    <w:lvl w:ilvl="3">
      <w:start w:val="1"/>
      <w:numFmt w:val="decimal"/>
      <w:lvlText w:val="%1.%2.%3.%4."/>
      <w:lvlJc w:val="left"/>
      <w:pPr>
        <w:ind w:left="1080" w:hanging="1080"/>
      </w:pPr>
      <w:rPr>
        <w:rFonts w:hint="default"/>
        <w:color w:val="000000" w:themeColor="text1"/>
        <w:sz w:val="24"/>
      </w:rPr>
    </w:lvl>
    <w:lvl w:ilvl="4">
      <w:start w:val="1"/>
      <w:numFmt w:val="decimal"/>
      <w:lvlText w:val="%1.%2.%3.%4.%5."/>
      <w:lvlJc w:val="left"/>
      <w:pPr>
        <w:ind w:left="1440" w:hanging="1440"/>
      </w:pPr>
      <w:rPr>
        <w:rFonts w:hint="default"/>
        <w:color w:val="000000" w:themeColor="text1"/>
        <w:sz w:val="24"/>
      </w:rPr>
    </w:lvl>
    <w:lvl w:ilvl="5">
      <w:start w:val="1"/>
      <w:numFmt w:val="decimal"/>
      <w:lvlText w:val="%1.%2.%3.%4.%5.%6."/>
      <w:lvlJc w:val="left"/>
      <w:pPr>
        <w:ind w:left="1440" w:hanging="1440"/>
      </w:pPr>
      <w:rPr>
        <w:rFonts w:hint="default"/>
        <w:color w:val="000000" w:themeColor="text1"/>
        <w:sz w:val="24"/>
      </w:rPr>
    </w:lvl>
    <w:lvl w:ilvl="6">
      <w:start w:val="1"/>
      <w:numFmt w:val="decimal"/>
      <w:lvlText w:val="%1.%2.%3.%4.%5.%6.%7."/>
      <w:lvlJc w:val="left"/>
      <w:pPr>
        <w:ind w:left="1800" w:hanging="1800"/>
      </w:pPr>
      <w:rPr>
        <w:rFonts w:hint="default"/>
        <w:color w:val="000000" w:themeColor="text1"/>
        <w:sz w:val="24"/>
      </w:rPr>
    </w:lvl>
    <w:lvl w:ilvl="7">
      <w:start w:val="1"/>
      <w:numFmt w:val="decimal"/>
      <w:lvlText w:val="%1.%2.%3.%4.%5.%6.%7.%8."/>
      <w:lvlJc w:val="left"/>
      <w:pPr>
        <w:ind w:left="2160" w:hanging="2160"/>
      </w:pPr>
      <w:rPr>
        <w:rFonts w:hint="default"/>
        <w:color w:val="000000" w:themeColor="text1"/>
        <w:sz w:val="24"/>
      </w:rPr>
    </w:lvl>
    <w:lvl w:ilvl="8">
      <w:start w:val="1"/>
      <w:numFmt w:val="decimal"/>
      <w:lvlText w:val="%1.%2.%3.%4.%5.%6.%7.%8.%9."/>
      <w:lvlJc w:val="left"/>
      <w:pPr>
        <w:ind w:left="2160" w:hanging="2160"/>
      </w:pPr>
      <w:rPr>
        <w:rFonts w:hint="default"/>
        <w:color w:val="000000" w:themeColor="text1"/>
        <w:sz w:val="24"/>
      </w:rPr>
    </w:lvl>
  </w:abstractNum>
  <w:abstractNum w:abstractNumId="16" w15:restartNumberingAfterBreak="0">
    <w:nsid w:val="681116CF"/>
    <w:multiLevelType w:val="multilevel"/>
    <w:tmpl w:val="8EDAB0D0"/>
    <w:lvl w:ilvl="0">
      <w:start w:val="1"/>
      <w:numFmt w:val="decimal"/>
      <w:lvlText w:val="%1."/>
      <w:lvlJc w:val="left"/>
      <w:pPr>
        <w:ind w:left="360" w:hanging="360"/>
      </w:pPr>
      <w:rPr>
        <w:rFonts w:cs="Times New Roman" w:hint="default"/>
      </w:rPr>
    </w:lvl>
    <w:lvl w:ilvl="1">
      <w:start w:val="3"/>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17"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A001572"/>
    <w:multiLevelType w:val="multilevel"/>
    <w:tmpl w:val="C0889ED2"/>
    <w:lvl w:ilvl="0">
      <w:start w:val="2"/>
      <w:numFmt w:val="decimal"/>
      <w:lvlText w:val="%1"/>
      <w:lvlJc w:val="left"/>
      <w:pPr>
        <w:ind w:left="510" w:hanging="510"/>
      </w:pPr>
      <w:rPr>
        <w:rFonts w:hint="default"/>
      </w:rPr>
    </w:lvl>
    <w:lvl w:ilvl="1">
      <w:start w:val="1"/>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424" w:hanging="2160"/>
      </w:pPr>
      <w:rPr>
        <w:rFonts w:hint="default"/>
      </w:rPr>
    </w:lvl>
  </w:abstractNum>
  <w:abstractNum w:abstractNumId="19" w15:restartNumberingAfterBreak="0">
    <w:nsid w:val="7AC77252"/>
    <w:multiLevelType w:val="multilevel"/>
    <w:tmpl w:val="5E267672"/>
    <w:lvl w:ilvl="0">
      <w:start w:val="1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0" w15:restartNumberingAfterBreak="0">
    <w:nsid w:val="7BFE230B"/>
    <w:multiLevelType w:val="hybridMultilevel"/>
    <w:tmpl w:val="4A54EAFE"/>
    <w:lvl w:ilvl="0" w:tplc="1382C9D4">
      <w:start w:val="1"/>
      <w:numFmt w:val="decimal"/>
      <w:lvlText w:val="%1)"/>
      <w:lvlJc w:val="left"/>
      <w:pPr>
        <w:ind w:left="450" w:hanging="37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3"/>
  </w:num>
  <w:num w:numId="2">
    <w:abstractNumId w:val="2"/>
  </w:num>
  <w:num w:numId="3">
    <w:abstractNumId w:val="19"/>
  </w:num>
  <w:num w:numId="4">
    <w:abstractNumId w:val="14"/>
  </w:num>
  <w:num w:numId="5">
    <w:abstractNumId w:val="9"/>
  </w:num>
  <w:num w:numId="6">
    <w:abstractNumId w:val="20"/>
  </w:num>
  <w:num w:numId="7">
    <w:abstractNumId w:val="1"/>
  </w:num>
  <w:num w:numId="8">
    <w:abstractNumId w:val="6"/>
  </w:num>
  <w:num w:numId="9">
    <w:abstractNumId w:val="11"/>
  </w:num>
  <w:num w:numId="10">
    <w:abstractNumId w:val="5"/>
  </w:num>
  <w:num w:numId="11">
    <w:abstractNumId w:val="16"/>
  </w:num>
  <w:num w:numId="12">
    <w:abstractNumId w:val="13"/>
  </w:num>
  <w:num w:numId="13">
    <w:abstractNumId w:val="17"/>
  </w:num>
  <w:num w:numId="14">
    <w:abstractNumId w:val="10"/>
  </w:num>
  <w:num w:numId="15">
    <w:abstractNumId w:val="15"/>
  </w:num>
  <w:num w:numId="16">
    <w:abstractNumId w:val="12"/>
  </w:num>
  <w:num w:numId="17">
    <w:abstractNumId w:val="18"/>
  </w:num>
  <w:num w:numId="18">
    <w:abstractNumId w:val="8"/>
  </w:num>
  <w:num w:numId="19">
    <w:abstractNumId w:val="7"/>
  </w:num>
  <w:num w:numId="20">
    <w:abstractNumId w:val="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6EF"/>
    <w:rsid w:val="00026ECB"/>
    <w:rsid w:val="0005773D"/>
    <w:rsid w:val="00060C95"/>
    <w:rsid w:val="000764AC"/>
    <w:rsid w:val="00080F52"/>
    <w:rsid w:val="00084B9C"/>
    <w:rsid w:val="0009439A"/>
    <w:rsid w:val="000B25B3"/>
    <w:rsid w:val="000F2FE9"/>
    <w:rsid w:val="001125F0"/>
    <w:rsid w:val="0012729F"/>
    <w:rsid w:val="00142C37"/>
    <w:rsid w:val="00143124"/>
    <w:rsid w:val="0014393A"/>
    <w:rsid w:val="00150386"/>
    <w:rsid w:val="001869C3"/>
    <w:rsid w:val="001B1F57"/>
    <w:rsid w:val="001B4204"/>
    <w:rsid w:val="001C25B7"/>
    <w:rsid w:val="001D323D"/>
    <w:rsid w:val="001E08D3"/>
    <w:rsid w:val="001E277D"/>
    <w:rsid w:val="001E584E"/>
    <w:rsid w:val="001E6E1D"/>
    <w:rsid w:val="001F0DFF"/>
    <w:rsid w:val="001F56CD"/>
    <w:rsid w:val="001F6C7F"/>
    <w:rsid w:val="00203CF3"/>
    <w:rsid w:val="00204801"/>
    <w:rsid w:val="0020656C"/>
    <w:rsid w:val="00217168"/>
    <w:rsid w:val="00217A9B"/>
    <w:rsid w:val="00234A17"/>
    <w:rsid w:val="00241403"/>
    <w:rsid w:val="00243FD9"/>
    <w:rsid w:val="0025269B"/>
    <w:rsid w:val="00263F64"/>
    <w:rsid w:val="00267B05"/>
    <w:rsid w:val="0027686F"/>
    <w:rsid w:val="002804DA"/>
    <w:rsid w:val="00293B35"/>
    <w:rsid w:val="00297367"/>
    <w:rsid w:val="002B01E1"/>
    <w:rsid w:val="002C2316"/>
    <w:rsid w:val="002D075E"/>
    <w:rsid w:val="002D2CE4"/>
    <w:rsid w:val="00310771"/>
    <w:rsid w:val="00314076"/>
    <w:rsid w:val="0032798D"/>
    <w:rsid w:val="003434C3"/>
    <w:rsid w:val="00352F06"/>
    <w:rsid w:val="003820C8"/>
    <w:rsid w:val="00384CD3"/>
    <w:rsid w:val="003903A9"/>
    <w:rsid w:val="003A227A"/>
    <w:rsid w:val="003A44CE"/>
    <w:rsid w:val="003A5657"/>
    <w:rsid w:val="003D060E"/>
    <w:rsid w:val="003D7F80"/>
    <w:rsid w:val="003F148C"/>
    <w:rsid w:val="003F2418"/>
    <w:rsid w:val="003F2D5B"/>
    <w:rsid w:val="0041222E"/>
    <w:rsid w:val="00413F91"/>
    <w:rsid w:val="0042081A"/>
    <w:rsid w:val="00430930"/>
    <w:rsid w:val="00430B75"/>
    <w:rsid w:val="004317CC"/>
    <w:rsid w:val="0043219A"/>
    <w:rsid w:val="0047575F"/>
    <w:rsid w:val="0048717F"/>
    <w:rsid w:val="00490C7E"/>
    <w:rsid w:val="00490EE3"/>
    <w:rsid w:val="00492B91"/>
    <w:rsid w:val="0049749D"/>
    <w:rsid w:val="004A5B21"/>
    <w:rsid w:val="004A66B2"/>
    <w:rsid w:val="005025CA"/>
    <w:rsid w:val="005031D0"/>
    <w:rsid w:val="00515FE3"/>
    <w:rsid w:val="00542694"/>
    <w:rsid w:val="005547C7"/>
    <w:rsid w:val="00554860"/>
    <w:rsid w:val="005E67BF"/>
    <w:rsid w:val="006012E8"/>
    <w:rsid w:val="00606AB5"/>
    <w:rsid w:val="00622EF8"/>
    <w:rsid w:val="006365C6"/>
    <w:rsid w:val="006426CD"/>
    <w:rsid w:val="00643DCB"/>
    <w:rsid w:val="0066242F"/>
    <w:rsid w:val="006636D9"/>
    <w:rsid w:val="00694D17"/>
    <w:rsid w:val="006A0E7C"/>
    <w:rsid w:val="006C1588"/>
    <w:rsid w:val="006D7518"/>
    <w:rsid w:val="006F7E24"/>
    <w:rsid w:val="00701333"/>
    <w:rsid w:val="007048B9"/>
    <w:rsid w:val="00707557"/>
    <w:rsid w:val="00715772"/>
    <w:rsid w:val="0073131F"/>
    <w:rsid w:val="00735128"/>
    <w:rsid w:val="007367E1"/>
    <w:rsid w:val="00736A58"/>
    <w:rsid w:val="00761D0B"/>
    <w:rsid w:val="007648E3"/>
    <w:rsid w:val="00775121"/>
    <w:rsid w:val="007766EF"/>
    <w:rsid w:val="00786A7C"/>
    <w:rsid w:val="0078772B"/>
    <w:rsid w:val="00792734"/>
    <w:rsid w:val="0079605E"/>
    <w:rsid w:val="007A12BE"/>
    <w:rsid w:val="007A1E0D"/>
    <w:rsid w:val="007A2223"/>
    <w:rsid w:val="007A55E1"/>
    <w:rsid w:val="007B7316"/>
    <w:rsid w:val="007D1A1B"/>
    <w:rsid w:val="007D37D2"/>
    <w:rsid w:val="007E5BF1"/>
    <w:rsid w:val="007F4280"/>
    <w:rsid w:val="007F4A05"/>
    <w:rsid w:val="007F565F"/>
    <w:rsid w:val="00806B04"/>
    <w:rsid w:val="008107D4"/>
    <w:rsid w:val="008160A5"/>
    <w:rsid w:val="008168BB"/>
    <w:rsid w:val="00832E4F"/>
    <w:rsid w:val="00850CD1"/>
    <w:rsid w:val="00861E9F"/>
    <w:rsid w:val="00863D0D"/>
    <w:rsid w:val="008663E4"/>
    <w:rsid w:val="00867D58"/>
    <w:rsid w:val="0088593E"/>
    <w:rsid w:val="00886D98"/>
    <w:rsid w:val="0088775C"/>
    <w:rsid w:val="00890F7A"/>
    <w:rsid w:val="00893DFD"/>
    <w:rsid w:val="00895FBB"/>
    <w:rsid w:val="008B4B4B"/>
    <w:rsid w:val="008B5189"/>
    <w:rsid w:val="008D5E63"/>
    <w:rsid w:val="00926DCD"/>
    <w:rsid w:val="0092799C"/>
    <w:rsid w:val="00947DE3"/>
    <w:rsid w:val="00947EB5"/>
    <w:rsid w:val="00957C94"/>
    <w:rsid w:val="00964CD3"/>
    <w:rsid w:val="00983D51"/>
    <w:rsid w:val="009A4CB4"/>
    <w:rsid w:val="009C1401"/>
    <w:rsid w:val="009C1F1E"/>
    <w:rsid w:val="009C6624"/>
    <w:rsid w:val="009D1B93"/>
    <w:rsid w:val="009E5AD8"/>
    <w:rsid w:val="009F32F4"/>
    <w:rsid w:val="009F354E"/>
    <w:rsid w:val="00A214B6"/>
    <w:rsid w:val="00A436B2"/>
    <w:rsid w:val="00A6551B"/>
    <w:rsid w:val="00A74350"/>
    <w:rsid w:val="00A81C9C"/>
    <w:rsid w:val="00A84924"/>
    <w:rsid w:val="00A94E2F"/>
    <w:rsid w:val="00A96350"/>
    <w:rsid w:val="00A96AF6"/>
    <w:rsid w:val="00AA3771"/>
    <w:rsid w:val="00AB519C"/>
    <w:rsid w:val="00AD4119"/>
    <w:rsid w:val="00AD6E6B"/>
    <w:rsid w:val="00AE1E9D"/>
    <w:rsid w:val="00AE77C3"/>
    <w:rsid w:val="00AF7148"/>
    <w:rsid w:val="00B04597"/>
    <w:rsid w:val="00B11AC9"/>
    <w:rsid w:val="00B14B0D"/>
    <w:rsid w:val="00B30100"/>
    <w:rsid w:val="00B51954"/>
    <w:rsid w:val="00B60745"/>
    <w:rsid w:val="00B92B47"/>
    <w:rsid w:val="00B96CD7"/>
    <w:rsid w:val="00BA3F7A"/>
    <w:rsid w:val="00BA6C62"/>
    <w:rsid w:val="00BA78CC"/>
    <w:rsid w:val="00BB3987"/>
    <w:rsid w:val="00BB6F97"/>
    <w:rsid w:val="00BC4F29"/>
    <w:rsid w:val="00BD1CA0"/>
    <w:rsid w:val="00BE1F95"/>
    <w:rsid w:val="00BE2546"/>
    <w:rsid w:val="00BF45F4"/>
    <w:rsid w:val="00BF4735"/>
    <w:rsid w:val="00C108D2"/>
    <w:rsid w:val="00C16F4C"/>
    <w:rsid w:val="00C311B4"/>
    <w:rsid w:val="00C322CB"/>
    <w:rsid w:val="00C40061"/>
    <w:rsid w:val="00C40F03"/>
    <w:rsid w:val="00C42B6E"/>
    <w:rsid w:val="00C613A7"/>
    <w:rsid w:val="00C64B99"/>
    <w:rsid w:val="00C670A6"/>
    <w:rsid w:val="00C75AD9"/>
    <w:rsid w:val="00CA33CF"/>
    <w:rsid w:val="00CC07DA"/>
    <w:rsid w:val="00CD5A3A"/>
    <w:rsid w:val="00CD73C2"/>
    <w:rsid w:val="00CD7C7E"/>
    <w:rsid w:val="00CE3160"/>
    <w:rsid w:val="00D019CE"/>
    <w:rsid w:val="00D11132"/>
    <w:rsid w:val="00D2173E"/>
    <w:rsid w:val="00D30E30"/>
    <w:rsid w:val="00D32C94"/>
    <w:rsid w:val="00D36BFD"/>
    <w:rsid w:val="00D51555"/>
    <w:rsid w:val="00D71234"/>
    <w:rsid w:val="00D87417"/>
    <w:rsid w:val="00D929B3"/>
    <w:rsid w:val="00DD3ACD"/>
    <w:rsid w:val="00DF0A78"/>
    <w:rsid w:val="00DF7347"/>
    <w:rsid w:val="00E0408C"/>
    <w:rsid w:val="00E20090"/>
    <w:rsid w:val="00E26332"/>
    <w:rsid w:val="00E43662"/>
    <w:rsid w:val="00E444E8"/>
    <w:rsid w:val="00E477DD"/>
    <w:rsid w:val="00E51A35"/>
    <w:rsid w:val="00E55F44"/>
    <w:rsid w:val="00E61076"/>
    <w:rsid w:val="00E709D5"/>
    <w:rsid w:val="00E94197"/>
    <w:rsid w:val="00E960A5"/>
    <w:rsid w:val="00EA2C1D"/>
    <w:rsid w:val="00EA3238"/>
    <w:rsid w:val="00EB1C8E"/>
    <w:rsid w:val="00EB6D02"/>
    <w:rsid w:val="00EC151A"/>
    <w:rsid w:val="00EC3E70"/>
    <w:rsid w:val="00ED2258"/>
    <w:rsid w:val="00EE60EC"/>
    <w:rsid w:val="00F04A90"/>
    <w:rsid w:val="00F130BD"/>
    <w:rsid w:val="00F1370C"/>
    <w:rsid w:val="00F27E33"/>
    <w:rsid w:val="00F31ACB"/>
    <w:rsid w:val="00F35C08"/>
    <w:rsid w:val="00F65A8C"/>
    <w:rsid w:val="00F74009"/>
    <w:rsid w:val="00F90EFD"/>
    <w:rsid w:val="00FA1C90"/>
    <w:rsid w:val="00FB6680"/>
    <w:rsid w:val="00FB7B20"/>
    <w:rsid w:val="00FC4F8D"/>
    <w:rsid w:val="00FD3ACC"/>
    <w:rsid w:val="00FF5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67F4C31"/>
  <w15:chartTrackingRefBased/>
  <w15:docId w15:val="{B0B00F79-C37D-4382-96D1-E4572BC1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766EF"/>
    <w:pPr>
      <w:spacing w:after="0" w:line="240" w:lineRule="auto"/>
      <w:jc w:val="both"/>
    </w:pPr>
    <w:rPr>
      <w:rFonts w:ascii="Times New Roman" w:eastAsia="Times New Roman" w:hAnsi="Times New Roman"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Guideline"/>
    <w:basedOn w:val="a0"/>
    <w:link w:val="a5"/>
    <w:uiPriority w:val="99"/>
    <w:rsid w:val="007766EF"/>
    <w:pPr>
      <w:tabs>
        <w:tab w:val="center" w:pos="4677"/>
        <w:tab w:val="right" w:pos="9355"/>
      </w:tabs>
    </w:pPr>
  </w:style>
  <w:style w:type="character" w:customStyle="1" w:styleId="a5">
    <w:name w:val="Верхний колонтитул Знак"/>
    <w:aliases w:val="Guideline Знак"/>
    <w:basedOn w:val="a1"/>
    <w:link w:val="a4"/>
    <w:uiPriority w:val="99"/>
    <w:rsid w:val="007766EF"/>
    <w:rPr>
      <w:rFonts w:ascii="Times New Roman" w:eastAsia="Times New Roman" w:hAnsi="Times New Roman" w:cs="Times New Roman"/>
      <w:sz w:val="24"/>
      <w:szCs w:val="24"/>
    </w:rPr>
  </w:style>
  <w:style w:type="paragraph" w:styleId="a">
    <w:name w:val="Body Text"/>
    <w:aliases w:val="отступ 3пт"/>
    <w:basedOn w:val="a0"/>
    <w:link w:val="a6"/>
    <w:rsid w:val="007766EF"/>
    <w:pPr>
      <w:numPr>
        <w:numId w:val="1"/>
      </w:numPr>
      <w:spacing w:after="120"/>
    </w:pPr>
    <w:rPr>
      <w:szCs w:val="20"/>
      <w:lang w:val="en-US"/>
    </w:rPr>
  </w:style>
  <w:style w:type="character" w:customStyle="1" w:styleId="a6">
    <w:name w:val="Основной текст Знак"/>
    <w:aliases w:val="отступ 3пт Знак"/>
    <w:basedOn w:val="a1"/>
    <w:link w:val="a"/>
    <w:rsid w:val="007766EF"/>
    <w:rPr>
      <w:rFonts w:ascii="Times New Roman" w:eastAsia="Times New Roman" w:hAnsi="Times New Roman" w:cs="Times New Roman"/>
      <w:sz w:val="24"/>
      <w:szCs w:val="20"/>
      <w:lang w:val="en-US"/>
    </w:rPr>
  </w:style>
  <w:style w:type="paragraph" w:styleId="a7">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0"/>
    <w:link w:val="a8"/>
    <w:uiPriority w:val="34"/>
    <w:qFormat/>
    <w:rsid w:val="007766EF"/>
    <w:pPr>
      <w:ind w:left="720"/>
      <w:contextualSpacing/>
    </w:pPr>
  </w:style>
  <w:style w:type="table" w:styleId="a9">
    <w:name w:val="Table Grid"/>
    <w:basedOn w:val="a2"/>
    <w:uiPriority w:val="59"/>
    <w:rsid w:val="007766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7"/>
    <w:uiPriority w:val="34"/>
    <w:rsid w:val="007766EF"/>
    <w:rPr>
      <w:rFonts w:ascii="Times New Roman" w:eastAsia="Times New Roman" w:hAnsi="Times New Roman" w:cs="Times New Roman"/>
      <w:sz w:val="24"/>
      <w:szCs w:val="24"/>
    </w:rPr>
  </w:style>
  <w:style w:type="paragraph" w:styleId="aa">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0"/>
    <w:link w:val="ab"/>
    <w:uiPriority w:val="99"/>
    <w:rsid w:val="007766EF"/>
    <w:pPr>
      <w:spacing w:before="100" w:beforeAutospacing="1" w:after="100" w:afterAutospacing="1"/>
    </w:pPr>
  </w:style>
  <w:style w:type="character" w:customStyle="1" w:styleId="ab">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a"/>
    <w:uiPriority w:val="99"/>
    <w:locked/>
    <w:rsid w:val="007766EF"/>
    <w:rPr>
      <w:rFonts w:ascii="Times New Roman" w:eastAsia="Times New Roman" w:hAnsi="Times New Roman" w:cs="Times New Roman"/>
      <w:sz w:val="24"/>
      <w:szCs w:val="24"/>
    </w:rPr>
  </w:style>
  <w:style w:type="paragraph" w:styleId="ac">
    <w:name w:val="footer"/>
    <w:basedOn w:val="a0"/>
    <w:link w:val="ad"/>
    <w:uiPriority w:val="99"/>
    <w:unhideWhenUsed/>
    <w:rsid w:val="007766EF"/>
    <w:pPr>
      <w:tabs>
        <w:tab w:val="center" w:pos="4677"/>
        <w:tab w:val="right" w:pos="9355"/>
      </w:tabs>
    </w:pPr>
  </w:style>
  <w:style w:type="character" w:customStyle="1" w:styleId="ad">
    <w:name w:val="Нижний колонтитул Знак"/>
    <w:basedOn w:val="a1"/>
    <w:link w:val="ac"/>
    <w:uiPriority w:val="99"/>
    <w:rsid w:val="007766EF"/>
    <w:rPr>
      <w:rFonts w:ascii="Times New Roman" w:eastAsia="Times New Roman" w:hAnsi="Times New Roman" w:cs="Times New Roman"/>
      <w:sz w:val="24"/>
      <w:szCs w:val="24"/>
    </w:rPr>
  </w:style>
  <w:style w:type="paragraph" w:styleId="ae">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0"/>
    <w:link w:val="af"/>
    <w:uiPriority w:val="99"/>
    <w:unhideWhenUsed/>
    <w:rsid w:val="009F32F4"/>
    <w:rPr>
      <w:sz w:val="20"/>
      <w:szCs w:val="20"/>
    </w:rPr>
  </w:style>
  <w:style w:type="character" w:customStyle="1" w:styleId="af">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1"/>
    <w:link w:val="ae"/>
    <w:uiPriority w:val="99"/>
    <w:rsid w:val="009F32F4"/>
    <w:rPr>
      <w:rFonts w:ascii="Times New Roman" w:eastAsia="Times New Roman" w:hAnsi="Times New Roman" w:cs="Times New Roman"/>
      <w:sz w:val="20"/>
      <w:szCs w:val="20"/>
    </w:rPr>
  </w:style>
  <w:style w:type="character" w:styleId="af0">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9F32F4"/>
    <w:rPr>
      <w:vertAlign w:val="superscript"/>
    </w:rPr>
  </w:style>
  <w:style w:type="paragraph" w:customStyle="1" w:styleId="ConsNormal">
    <w:name w:val="ConsNormal"/>
    <w:rsid w:val="009F32F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F32F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Default">
    <w:name w:val="Default"/>
    <w:rsid w:val="0020656C"/>
    <w:pPr>
      <w:autoSpaceDE w:val="0"/>
      <w:autoSpaceDN w:val="0"/>
      <w:adjustRightInd w:val="0"/>
      <w:spacing w:after="0" w:line="240" w:lineRule="auto"/>
    </w:pPr>
    <w:rPr>
      <w:rFonts w:ascii="Verdana" w:hAnsi="Verdana" w:cs="Verdana"/>
      <w:color w:val="000000"/>
      <w:sz w:val="24"/>
      <w:szCs w:val="24"/>
    </w:rPr>
  </w:style>
  <w:style w:type="character" w:styleId="af1">
    <w:name w:val="annotation reference"/>
    <w:basedOn w:val="a1"/>
    <w:uiPriority w:val="99"/>
    <w:semiHidden/>
    <w:unhideWhenUsed/>
    <w:rsid w:val="00A96AF6"/>
    <w:rPr>
      <w:sz w:val="16"/>
      <w:szCs w:val="16"/>
    </w:rPr>
  </w:style>
  <w:style w:type="paragraph" w:styleId="af2">
    <w:name w:val="annotation text"/>
    <w:basedOn w:val="a0"/>
    <w:link w:val="af3"/>
    <w:uiPriority w:val="99"/>
    <w:unhideWhenUsed/>
    <w:rsid w:val="00A96AF6"/>
    <w:rPr>
      <w:sz w:val="20"/>
      <w:szCs w:val="20"/>
    </w:rPr>
  </w:style>
  <w:style w:type="character" w:customStyle="1" w:styleId="af3">
    <w:name w:val="Текст примечания Знак"/>
    <w:basedOn w:val="a1"/>
    <w:link w:val="af2"/>
    <w:uiPriority w:val="99"/>
    <w:rsid w:val="00A96AF6"/>
    <w:rPr>
      <w:rFonts w:ascii="Times New Roman" w:eastAsia="Times New Roman" w:hAnsi="Times New Roman" w:cs="Times New Roman"/>
      <w:sz w:val="20"/>
      <w:szCs w:val="20"/>
    </w:rPr>
  </w:style>
  <w:style w:type="paragraph" w:styleId="af4">
    <w:name w:val="annotation subject"/>
    <w:basedOn w:val="af2"/>
    <w:next w:val="af2"/>
    <w:link w:val="af5"/>
    <w:uiPriority w:val="99"/>
    <w:semiHidden/>
    <w:unhideWhenUsed/>
    <w:rsid w:val="00A96AF6"/>
    <w:rPr>
      <w:b/>
      <w:bCs/>
    </w:rPr>
  </w:style>
  <w:style w:type="character" w:customStyle="1" w:styleId="af5">
    <w:name w:val="Тема примечания Знак"/>
    <w:basedOn w:val="af3"/>
    <w:link w:val="af4"/>
    <w:uiPriority w:val="99"/>
    <w:semiHidden/>
    <w:rsid w:val="00A96AF6"/>
    <w:rPr>
      <w:rFonts w:ascii="Times New Roman" w:eastAsia="Times New Roman" w:hAnsi="Times New Roman" w:cs="Times New Roman"/>
      <w:b/>
      <w:bCs/>
      <w:sz w:val="20"/>
      <w:szCs w:val="20"/>
    </w:rPr>
  </w:style>
  <w:style w:type="paragraph" w:styleId="af6">
    <w:name w:val="Balloon Text"/>
    <w:basedOn w:val="a0"/>
    <w:link w:val="af7"/>
    <w:uiPriority w:val="99"/>
    <w:semiHidden/>
    <w:unhideWhenUsed/>
    <w:rsid w:val="00A96AF6"/>
    <w:rPr>
      <w:rFonts w:ascii="Segoe UI" w:hAnsi="Segoe UI" w:cs="Segoe UI"/>
      <w:sz w:val="18"/>
      <w:szCs w:val="18"/>
    </w:rPr>
  </w:style>
  <w:style w:type="character" w:customStyle="1" w:styleId="af7">
    <w:name w:val="Текст выноски Знак"/>
    <w:basedOn w:val="a1"/>
    <w:link w:val="af6"/>
    <w:uiPriority w:val="99"/>
    <w:semiHidden/>
    <w:rsid w:val="00A96AF6"/>
    <w:rPr>
      <w:rFonts w:ascii="Segoe UI" w:eastAsia="Times New Roman" w:hAnsi="Segoe UI" w:cs="Segoe UI"/>
      <w:sz w:val="18"/>
      <w:szCs w:val="18"/>
    </w:rPr>
  </w:style>
  <w:style w:type="table" w:customStyle="1" w:styleId="3">
    <w:name w:val="Сетка таблицы3"/>
    <w:basedOn w:val="a2"/>
    <w:next w:val="a9"/>
    <w:uiPriority w:val="59"/>
    <w:rsid w:val="00112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1498</TotalTime>
  <Pages>15</Pages>
  <Words>6404</Words>
  <Characters>36504</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Захарян Армен Михайлович</dc:creator>
  <cp:keywords/>
  <dc:description/>
  <cp:lastModifiedBy>Овчинникова Людмила Владимировна</cp:lastModifiedBy>
  <cp:revision>65</cp:revision>
  <cp:lastPrinted>2021-06-17T03:46:00Z</cp:lastPrinted>
  <dcterms:created xsi:type="dcterms:W3CDTF">2021-06-15T16:33:00Z</dcterms:created>
  <dcterms:modified xsi:type="dcterms:W3CDTF">2021-10-22T04:19:00Z</dcterms:modified>
</cp:coreProperties>
</file>