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F560" w14:textId="77777777" w:rsidR="002457A7" w:rsidRPr="009823F4" w:rsidRDefault="002457A7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CF18A" w14:textId="5AE5EEBB" w:rsidR="009247FF" w:rsidRPr="009823F4" w:rsidRDefault="006B3772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457A7" w:rsidRPr="009823F4">
        <w:rPr>
          <w:rFonts w:ascii="Times New Roman" w:hAnsi="Times New Roman" w:cs="Times New Roman"/>
          <w:sz w:val="24"/>
          <w:szCs w:val="24"/>
        </w:rPr>
        <w:t>o.ivanova@auction-house.ru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457A7" w:rsidRPr="009823F4">
        <w:rPr>
          <w:rFonts w:ascii="Times New Roman" w:hAnsi="Times New Roman" w:cs="Times New Roman"/>
          <w:sz w:val="24"/>
          <w:szCs w:val="24"/>
        </w:rPr>
        <w:t xml:space="preserve">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457A7" w:rsidRPr="009823F4">
        <w:rPr>
          <w:rFonts w:ascii="Times New Roman" w:hAnsi="Times New Roman" w:cs="Times New Roman"/>
          <w:sz w:val="24"/>
          <w:szCs w:val="24"/>
        </w:rPr>
        <w:t xml:space="preserve">г. Москвы от 13 октября 2015 г. по делу № А40-151915/15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C1136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9823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E02DB66" w:rsidR="009247FF" w:rsidRPr="009823F4" w:rsidRDefault="009247FF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</w:t>
      </w:r>
      <w:r w:rsidR="004F3763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EA7C1A1" w:rsidR="009247FF" w:rsidRPr="009823F4" w:rsidRDefault="009247FF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4F3763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7C99"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9823F4" w:rsidRDefault="009247FF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0496C94" w14:textId="77777777" w:rsidR="004958D5" w:rsidRPr="009823F4" w:rsidRDefault="004958D5" w:rsidP="009823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4DD0CD" w14:textId="27F83CDA" w:rsidR="00B409F0" w:rsidRPr="009823F4" w:rsidRDefault="00B409F0" w:rsidP="009823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Лот 1 –</w:t>
      </w:r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2-комнатная квартира - 58,7 кв. м, земельный участок - 616 +/- 9 кв. м, адрес: Республика Башкортостан, Иглинский р-н, с. </w:t>
      </w:r>
      <w:proofErr w:type="spellStart"/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Иглино</w:t>
      </w:r>
      <w:proofErr w:type="spellEnd"/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Олимпийская, д. 17, кв. 1б, 1 этаж, кадастровый номер 02:26:010203:350, 02:26:010203:388, земли населённых пунктов - для обслуживания индивидуального жилого дома, ограничения и обременения: имеются зарегистрированные лица, в том числе несовершеннолетние </w:t>
      </w:r>
      <w:r w:rsidRPr="009823F4">
        <w:rPr>
          <w:rFonts w:ascii="Times New Roman" w:hAnsi="Times New Roman" w:cs="Times New Roman"/>
          <w:sz w:val="24"/>
          <w:szCs w:val="24"/>
        </w:rPr>
        <w:t xml:space="preserve">– </w:t>
      </w:r>
      <w:r w:rsidR="004958D5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558 679,50 </w:t>
      </w:r>
      <w:r w:rsidRPr="009823F4">
        <w:rPr>
          <w:rFonts w:ascii="Times New Roman" w:hAnsi="Times New Roman" w:cs="Times New Roman"/>
          <w:sz w:val="24"/>
          <w:szCs w:val="24"/>
        </w:rPr>
        <w:t>руб.</w:t>
      </w:r>
    </w:p>
    <w:p w14:paraId="131B1C4F" w14:textId="7D9EA352" w:rsidR="004958D5" w:rsidRPr="009823F4" w:rsidRDefault="004958D5" w:rsidP="009823F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36500983" w14:textId="3071084B" w:rsidR="00B409F0" w:rsidRPr="009823F4" w:rsidRDefault="00B409F0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Лот 2 –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8D5"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"ИНТЕРКОМ КАПИТАЛ", ИНН 7733648564, решение АС г. Москвы от 27.01.2020 по делу А40-236253/19-158-1767 по вексельной задолженности (1 991 787 405,10 руб.)</w:t>
      </w:r>
      <w:r w:rsidRPr="009823F4">
        <w:rPr>
          <w:rFonts w:ascii="Times New Roman" w:hAnsi="Times New Roman" w:cs="Times New Roman"/>
          <w:sz w:val="24"/>
          <w:szCs w:val="24"/>
        </w:rPr>
        <w:t xml:space="preserve">– </w:t>
      </w:r>
      <w:r w:rsidR="004958D5"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1 991 787 405,10</w:t>
      </w:r>
      <w:r w:rsidR="00DF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3F4">
        <w:rPr>
          <w:rFonts w:ascii="Times New Roman" w:hAnsi="Times New Roman" w:cs="Times New Roman"/>
          <w:sz w:val="24"/>
          <w:szCs w:val="24"/>
        </w:rPr>
        <w:t>руб.</w:t>
      </w:r>
    </w:p>
    <w:p w14:paraId="154A6001" w14:textId="77777777" w:rsidR="002C6201" w:rsidRDefault="004958D5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Лот 3 –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 физическим лицам, ограничения и обременения: военная ипотека, запрет на реализацию нерезидентам, г. Москва (5 741 722,57 руб.)</w:t>
      </w:r>
      <w:r w:rsidRPr="009823F4">
        <w:rPr>
          <w:rFonts w:ascii="Times New Roman" w:hAnsi="Times New Roman" w:cs="Times New Roman"/>
          <w:sz w:val="24"/>
          <w:szCs w:val="24"/>
        </w:rPr>
        <w:t xml:space="preserve">– </w:t>
      </w:r>
      <w:r w:rsidRPr="004958D5">
        <w:rPr>
          <w:rFonts w:ascii="Times New Roman" w:eastAsia="Times New Roman" w:hAnsi="Times New Roman" w:cs="Times New Roman"/>
          <w:color w:val="000000"/>
          <w:sz w:val="24"/>
          <w:szCs w:val="24"/>
        </w:rPr>
        <w:t>5 741 722,57</w:t>
      </w:r>
      <w:r w:rsidR="00DF0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3F4">
        <w:rPr>
          <w:rFonts w:ascii="Times New Roman" w:hAnsi="Times New Roman" w:cs="Times New Roman"/>
          <w:sz w:val="24"/>
          <w:szCs w:val="24"/>
        </w:rPr>
        <w:t>руб.</w:t>
      </w:r>
    </w:p>
    <w:p w14:paraId="58C03E1E" w14:textId="16862B5F" w:rsidR="002C6201" w:rsidRPr="002C6201" w:rsidRDefault="002C6201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201">
        <w:rPr>
          <w:rFonts w:ascii="Times New Roman" w:hAnsi="Times New Roman" w:cs="Times New Roman"/>
          <w:b/>
          <w:bCs/>
          <w:sz w:val="24"/>
          <w:szCs w:val="24"/>
        </w:rPr>
        <w:t>Покупател</w:t>
      </w:r>
      <w:r w:rsidR="00381870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2C6201">
        <w:rPr>
          <w:rFonts w:ascii="Times New Roman" w:hAnsi="Times New Roman" w:cs="Times New Roman"/>
          <w:b/>
          <w:bCs/>
          <w:sz w:val="24"/>
          <w:szCs w:val="24"/>
        </w:rPr>
        <w:t xml:space="preserve"> по Лоту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201">
        <w:rPr>
          <w:rFonts w:ascii="Times New Roman" w:hAnsi="Times New Roman" w:cs="Times New Roman"/>
          <w:b/>
          <w:bCs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граждане Российской Федерации и юридические лица, зарегистрированные на территории </w:t>
      </w:r>
      <w:r w:rsidRPr="002C6201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Федерации.</w:t>
      </w:r>
    </w:p>
    <w:p w14:paraId="2966848F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823F4">
          <w:rPr>
            <w:rStyle w:val="a4"/>
          </w:rPr>
          <w:t>www.asv.org.ru</w:t>
        </w:r>
      </w:hyperlink>
      <w:r w:rsidRPr="009823F4">
        <w:rPr>
          <w:color w:val="000000"/>
        </w:rPr>
        <w:t xml:space="preserve">, </w:t>
      </w:r>
      <w:hyperlink r:id="rId5" w:history="1">
        <w:r w:rsidRPr="009823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823F4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6FDD3460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23F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09F0" w:rsidRPr="009823F4">
        <w:t>5 (Пять)</w:t>
      </w:r>
      <w:r w:rsidRPr="009823F4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41797A2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b/>
          <w:bCs/>
          <w:color w:val="000000"/>
        </w:rPr>
        <w:t>Торги</w:t>
      </w:r>
      <w:r w:rsidRPr="009823F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409F0" w:rsidRPr="009823F4">
        <w:rPr>
          <w:b/>
          <w:bCs/>
          <w:color w:val="000000"/>
        </w:rPr>
        <w:t>27 декабря</w:t>
      </w:r>
      <w:r w:rsidRPr="009823F4">
        <w:rPr>
          <w:b/>
        </w:rPr>
        <w:t xml:space="preserve"> </w:t>
      </w:r>
      <w:r w:rsidR="002643BE" w:rsidRPr="009823F4">
        <w:rPr>
          <w:b/>
        </w:rPr>
        <w:t>202</w:t>
      </w:r>
      <w:r w:rsidR="00110257" w:rsidRPr="009823F4">
        <w:rPr>
          <w:b/>
        </w:rPr>
        <w:t>1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  <w:r w:rsidRPr="009823F4">
        <w:t xml:space="preserve"> </w:t>
      </w:r>
      <w:r w:rsidRPr="009823F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823F4">
          <w:rPr>
            <w:rStyle w:val="a4"/>
          </w:rPr>
          <w:t>http://lot-online.ru</w:t>
        </w:r>
      </w:hyperlink>
      <w:r w:rsidRPr="009823F4">
        <w:rPr>
          <w:color w:val="000000"/>
        </w:rPr>
        <w:t xml:space="preserve"> (далее – ЭТП).</w:t>
      </w:r>
    </w:p>
    <w:p w14:paraId="1F95A1C2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Время окончания Торгов:</w:t>
      </w:r>
    </w:p>
    <w:p w14:paraId="4A6B4773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0DCB5DC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 xml:space="preserve">В случае, если по итогам Торгов, назначенных на </w:t>
      </w:r>
      <w:r w:rsidR="00B409F0" w:rsidRPr="009823F4">
        <w:rPr>
          <w:b/>
          <w:bCs/>
          <w:color w:val="000000"/>
        </w:rPr>
        <w:t>27 декабря</w:t>
      </w:r>
      <w:r w:rsidR="00BA4AA5" w:rsidRPr="009823F4">
        <w:rPr>
          <w:color w:val="000000"/>
        </w:rPr>
        <w:t xml:space="preserve"> </w:t>
      </w:r>
      <w:r w:rsidR="00BA4AA5" w:rsidRPr="009823F4">
        <w:rPr>
          <w:b/>
          <w:bCs/>
          <w:color w:val="000000"/>
        </w:rPr>
        <w:t>2021 г.</w:t>
      </w:r>
      <w:r w:rsidRPr="009823F4">
        <w:rPr>
          <w:color w:val="000000"/>
        </w:rPr>
        <w:t xml:space="preserve">, лоты не реализованы, то в 14:00 часов по московскому времени </w:t>
      </w:r>
      <w:r w:rsidR="00B409F0" w:rsidRPr="009823F4">
        <w:rPr>
          <w:b/>
          <w:bCs/>
          <w:color w:val="000000"/>
        </w:rPr>
        <w:t>16 февраля</w:t>
      </w:r>
      <w:r w:rsidRPr="009823F4">
        <w:rPr>
          <w:b/>
          <w:bCs/>
        </w:rPr>
        <w:t xml:space="preserve"> </w:t>
      </w:r>
      <w:r w:rsidR="002643BE" w:rsidRPr="009823F4">
        <w:rPr>
          <w:b/>
        </w:rPr>
        <w:t>202</w:t>
      </w:r>
      <w:r w:rsidR="00B409F0" w:rsidRPr="009823F4">
        <w:rPr>
          <w:b/>
        </w:rPr>
        <w:t>2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  <w:r w:rsidRPr="009823F4">
        <w:t xml:space="preserve"> </w:t>
      </w:r>
      <w:r w:rsidRPr="009823F4">
        <w:rPr>
          <w:color w:val="000000"/>
        </w:rPr>
        <w:t>на ЭТП</w:t>
      </w:r>
      <w:r w:rsidRPr="009823F4">
        <w:t xml:space="preserve"> </w:t>
      </w:r>
      <w:r w:rsidRPr="009823F4">
        <w:rPr>
          <w:color w:val="000000"/>
        </w:rPr>
        <w:t>будут проведены</w:t>
      </w:r>
      <w:r w:rsidRPr="009823F4">
        <w:rPr>
          <w:b/>
          <w:bCs/>
          <w:color w:val="000000"/>
        </w:rPr>
        <w:t xml:space="preserve"> повторные Торги </w:t>
      </w:r>
      <w:r w:rsidRPr="009823F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Оператор ЭТП (далее – Оператор) обеспечивает проведение Торгов.</w:t>
      </w:r>
    </w:p>
    <w:p w14:paraId="50089E0A" w14:textId="075406C9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823F4">
        <w:rPr>
          <w:color w:val="000000"/>
        </w:rPr>
        <w:t>первых Торгах начинается в 00:00</w:t>
      </w:r>
      <w:r w:rsidRPr="009823F4">
        <w:rPr>
          <w:color w:val="000000"/>
        </w:rPr>
        <w:t xml:space="preserve"> часов по московскому времени </w:t>
      </w:r>
      <w:r w:rsidR="00B409F0" w:rsidRPr="009823F4">
        <w:rPr>
          <w:b/>
          <w:bCs/>
          <w:color w:val="000000"/>
        </w:rPr>
        <w:t>16 ноября</w:t>
      </w:r>
      <w:r w:rsidR="00110257" w:rsidRPr="009823F4">
        <w:rPr>
          <w:color w:val="000000"/>
        </w:rPr>
        <w:t xml:space="preserve"> </w:t>
      </w:r>
      <w:r w:rsidR="002643BE" w:rsidRPr="009823F4">
        <w:rPr>
          <w:b/>
          <w:bCs/>
        </w:rPr>
        <w:t>202</w:t>
      </w:r>
      <w:r w:rsidR="00110257" w:rsidRPr="009823F4">
        <w:rPr>
          <w:b/>
          <w:bCs/>
        </w:rPr>
        <w:t>1</w:t>
      </w:r>
      <w:r w:rsidR="00243BE2" w:rsidRPr="009823F4">
        <w:rPr>
          <w:b/>
          <w:bCs/>
        </w:rPr>
        <w:t xml:space="preserve"> г</w:t>
      </w:r>
      <w:r w:rsidRPr="009823F4">
        <w:rPr>
          <w:b/>
          <w:bCs/>
        </w:rPr>
        <w:t>.</w:t>
      </w:r>
      <w:r w:rsidRPr="009823F4">
        <w:rPr>
          <w:color w:val="000000"/>
        </w:rPr>
        <w:t>, а на участие в пов</w:t>
      </w:r>
      <w:r w:rsidR="00F063CA" w:rsidRPr="009823F4">
        <w:rPr>
          <w:color w:val="000000"/>
        </w:rPr>
        <w:t>торных Торгах начинается в 00:00</w:t>
      </w:r>
      <w:r w:rsidRPr="009823F4">
        <w:rPr>
          <w:color w:val="000000"/>
        </w:rPr>
        <w:t xml:space="preserve"> часов по московскому времени </w:t>
      </w:r>
      <w:r w:rsidR="00B409F0" w:rsidRPr="009823F4">
        <w:rPr>
          <w:b/>
          <w:bCs/>
          <w:color w:val="000000"/>
        </w:rPr>
        <w:t>30 декабря</w:t>
      </w:r>
      <w:r w:rsidR="00110257" w:rsidRPr="009823F4">
        <w:rPr>
          <w:color w:val="000000"/>
        </w:rPr>
        <w:t xml:space="preserve"> </w:t>
      </w:r>
      <w:r w:rsidR="00110257" w:rsidRPr="009823F4">
        <w:rPr>
          <w:b/>
          <w:bCs/>
          <w:color w:val="000000"/>
        </w:rPr>
        <w:t>2021 г.</w:t>
      </w:r>
      <w:r w:rsidR="00110257" w:rsidRPr="009823F4">
        <w:rPr>
          <w:color w:val="000000"/>
        </w:rPr>
        <w:t xml:space="preserve"> </w:t>
      </w:r>
      <w:r w:rsidRPr="009823F4">
        <w:rPr>
          <w:color w:val="000000"/>
        </w:rPr>
        <w:t xml:space="preserve"> Прием заявок на участие в Торгах и задатков прекращается в 14:00 </w:t>
      </w:r>
      <w:r w:rsidRPr="009823F4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52B91616" w:rsidR="009247FF" w:rsidRPr="009823F4" w:rsidRDefault="009247FF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23F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823F4">
        <w:rPr>
          <w:b/>
          <w:color w:val="000000"/>
        </w:rPr>
        <w:t xml:space="preserve"> лот </w:t>
      </w:r>
      <w:r w:rsidR="00B409F0" w:rsidRPr="009823F4">
        <w:rPr>
          <w:b/>
          <w:color w:val="000000"/>
        </w:rPr>
        <w:t>2</w:t>
      </w:r>
      <w:r w:rsidRPr="009823F4">
        <w:rPr>
          <w:color w:val="000000"/>
        </w:rPr>
        <w:t>, не реализованны</w:t>
      </w:r>
      <w:r w:rsidR="00277C99" w:rsidRPr="009823F4">
        <w:rPr>
          <w:color w:val="000000"/>
        </w:rPr>
        <w:t>й</w:t>
      </w:r>
      <w:r w:rsidRPr="009823F4">
        <w:rPr>
          <w:color w:val="000000"/>
        </w:rPr>
        <w:t xml:space="preserve"> на повторных Торгах, а также</w:t>
      </w:r>
      <w:r w:rsidR="002002A1" w:rsidRPr="009823F4">
        <w:rPr>
          <w:b/>
          <w:color w:val="000000"/>
        </w:rPr>
        <w:t xml:space="preserve"> лот</w:t>
      </w:r>
      <w:r w:rsidR="00B409F0" w:rsidRPr="009823F4">
        <w:rPr>
          <w:b/>
          <w:color w:val="000000"/>
        </w:rPr>
        <w:t xml:space="preserve"> 1,</w:t>
      </w:r>
      <w:r w:rsidRPr="009823F4">
        <w:rPr>
          <w:color w:val="000000"/>
        </w:rPr>
        <w:t xml:space="preserve"> выставляются на Торги ППП.</w:t>
      </w:r>
    </w:p>
    <w:p w14:paraId="2856BB37" w14:textId="135EAED2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823F4">
        <w:rPr>
          <w:b/>
          <w:bCs/>
          <w:color w:val="000000"/>
        </w:rPr>
        <w:t>Торги ППП</w:t>
      </w:r>
      <w:r w:rsidRPr="009823F4">
        <w:rPr>
          <w:color w:val="000000"/>
          <w:shd w:val="clear" w:color="auto" w:fill="FFFFFF"/>
        </w:rPr>
        <w:t xml:space="preserve"> будут проведены на ЭТП </w:t>
      </w:r>
      <w:r w:rsidRPr="009823F4">
        <w:rPr>
          <w:b/>
          <w:bCs/>
          <w:color w:val="000000"/>
        </w:rPr>
        <w:t xml:space="preserve">с </w:t>
      </w:r>
      <w:r w:rsidR="00B409F0" w:rsidRPr="009823F4">
        <w:rPr>
          <w:b/>
          <w:bCs/>
          <w:color w:val="000000"/>
        </w:rPr>
        <w:t>21 февраля</w:t>
      </w:r>
      <w:r w:rsidRPr="009823F4">
        <w:rPr>
          <w:b/>
        </w:rPr>
        <w:t xml:space="preserve"> </w:t>
      </w:r>
      <w:r w:rsidR="002643BE" w:rsidRPr="009823F4">
        <w:rPr>
          <w:b/>
        </w:rPr>
        <w:t>202</w:t>
      </w:r>
      <w:r w:rsidR="00B409F0" w:rsidRPr="009823F4">
        <w:rPr>
          <w:b/>
        </w:rPr>
        <w:t>2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  <w:r w:rsidRPr="009823F4">
        <w:rPr>
          <w:b/>
          <w:bCs/>
          <w:color w:val="000000"/>
        </w:rPr>
        <w:t xml:space="preserve"> по </w:t>
      </w:r>
      <w:r w:rsidR="00B409F0" w:rsidRPr="009823F4">
        <w:rPr>
          <w:b/>
          <w:bCs/>
          <w:color w:val="000000"/>
        </w:rPr>
        <w:t xml:space="preserve">11 мая </w:t>
      </w:r>
      <w:r w:rsidR="002643BE" w:rsidRPr="009823F4">
        <w:rPr>
          <w:b/>
        </w:rPr>
        <w:t>202</w:t>
      </w:r>
      <w:r w:rsidR="00110257" w:rsidRPr="009823F4">
        <w:rPr>
          <w:b/>
        </w:rPr>
        <w:t>2</w:t>
      </w:r>
      <w:r w:rsidR="00243BE2" w:rsidRPr="009823F4">
        <w:rPr>
          <w:b/>
        </w:rPr>
        <w:t xml:space="preserve"> г</w:t>
      </w:r>
      <w:r w:rsidRPr="009823F4">
        <w:rPr>
          <w:b/>
        </w:rPr>
        <w:t>.</w:t>
      </w:r>
    </w:p>
    <w:p w14:paraId="2258E8DA" w14:textId="0F5C4E85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Заявки на участие в Торгах ППП принима</w:t>
      </w:r>
      <w:r w:rsidR="00F063CA" w:rsidRPr="009823F4">
        <w:rPr>
          <w:color w:val="000000"/>
        </w:rPr>
        <w:t>ются Оператором, начиная с 00:00</w:t>
      </w:r>
      <w:r w:rsidRPr="009823F4">
        <w:rPr>
          <w:color w:val="000000"/>
        </w:rPr>
        <w:t xml:space="preserve"> часов по московскому времени </w:t>
      </w:r>
      <w:r w:rsidR="00B409F0" w:rsidRPr="009823F4">
        <w:rPr>
          <w:b/>
          <w:bCs/>
          <w:color w:val="000000"/>
        </w:rPr>
        <w:t>21 февраля</w:t>
      </w:r>
      <w:r w:rsidR="00B409F0" w:rsidRPr="009823F4">
        <w:rPr>
          <w:b/>
        </w:rPr>
        <w:t xml:space="preserve"> </w:t>
      </w:r>
      <w:r w:rsidR="00110257" w:rsidRPr="009823F4">
        <w:rPr>
          <w:b/>
          <w:bCs/>
          <w:color w:val="000000"/>
        </w:rPr>
        <w:t>202</w:t>
      </w:r>
      <w:r w:rsidR="00B409F0" w:rsidRPr="009823F4">
        <w:rPr>
          <w:b/>
          <w:bCs/>
          <w:color w:val="000000"/>
        </w:rPr>
        <w:t>2</w:t>
      </w:r>
      <w:r w:rsidR="00110257" w:rsidRPr="009823F4">
        <w:rPr>
          <w:b/>
          <w:bCs/>
          <w:color w:val="000000"/>
        </w:rPr>
        <w:t xml:space="preserve"> г.</w:t>
      </w:r>
      <w:r w:rsidRPr="009823F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9823F4" w:rsidRDefault="00B46A69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9823F4" w:rsidRDefault="00B015AA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3F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9823F4">
        <w:rPr>
          <w:color w:val="000000"/>
        </w:rPr>
        <w:t>:</w:t>
      </w:r>
    </w:p>
    <w:p w14:paraId="6839A052" w14:textId="77777777" w:rsidR="009823F4" w:rsidRPr="009823F4" w:rsidRDefault="004F3763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9823F4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CAEBCA" w14:textId="79485D8B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64C49659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87,00% от начальной цены продажи лота;</w:t>
      </w:r>
    </w:p>
    <w:p w14:paraId="64C8B8BC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74,00% от начальной цены продажи лота;</w:t>
      </w:r>
    </w:p>
    <w:p w14:paraId="0363ED6D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61,00% от начальной цены продажи лота;</w:t>
      </w:r>
    </w:p>
    <w:p w14:paraId="2B981C01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48,00% от начальной цены продажи лота;</w:t>
      </w:r>
    </w:p>
    <w:p w14:paraId="47437953" w14:textId="05772F0E" w:rsidR="00110257" w:rsidRPr="009823F4" w:rsidRDefault="009823F4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823F4">
        <w:rPr>
          <w:rFonts w:eastAsia="Times New Roman"/>
          <w:color w:val="000000"/>
        </w:rPr>
        <w:t>с 05 мая 2022 г. по 11 мая 2022 г. - в размере 35,00% от начальной цены продажи лота.</w:t>
      </w:r>
    </w:p>
    <w:p w14:paraId="4FAC889F" w14:textId="77777777" w:rsidR="009823F4" w:rsidRPr="009823F4" w:rsidRDefault="004F3763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9823F4"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A1D045" w14:textId="4E3483AE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06 апреля 2022 г. - в размере начальной цены продажи лота;</w:t>
      </w:r>
    </w:p>
    <w:p w14:paraId="62BFB690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92,00% от начальной цены продажи лота;</w:t>
      </w:r>
    </w:p>
    <w:p w14:paraId="6FCBA7CC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84,00% от начальной цены продажи лота;</w:t>
      </w:r>
    </w:p>
    <w:p w14:paraId="72F1361E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76,00% от начальной цены продажи лота;</w:t>
      </w:r>
    </w:p>
    <w:p w14:paraId="2AB6043A" w14:textId="77777777" w:rsidR="009823F4" w:rsidRPr="009823F4" w:rsidRDefault="009823F4" w:rsidP="009823F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04 мая 2022 г. - в размере 68,00% от начальной цены продажи лота;</w:t>
      </w:r>
    </w:p>
    <w:p w14:paraId="589006D2" w14:textId="1E1339C9" w:rsidR="00110257" w:rsidRPr="009823F4" w:rsidRDefault="009823F4" w:rsidP="00982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823F4">
        <w:rPr>
          <w:rFonts w:eastAsia="Times New Roman"/>
          <w:color w:val="000000"/>
        </w:rPr>
        <w:t>с 05 мая 2022 г. по 11 мая 2022 г. - в размере 60,00% от начальной цены продажи лота.</w:t>
      </w:r>
    </w:p>
    <w:p w14:paraId="72B9DB0C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9823F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9823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B07D8B" w:rsidRPr="009823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9823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9823F4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982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9823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9823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9823F4" w:rsidRDefault="005E4CB0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9823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9823F4" w:rsidRDefault="005E4CB0" w:rsidP="00982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81F2DF4" w:rsidR="005E4CB0" w:rsidRPr="009823F4" w:rsidRDefault="00102FA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9823F4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9823F4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9823F4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</w:rPr>
        <w:t>68-03, 67-98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ekb@auction-house.ru, Анна </w:t>
      </w:r>
      <w:proofErr w:type="spellStart"/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тел.  8(922) 173-78-22, 8 (3433)793555 </w:t>
      </w:r>
      <w:r w:rsidR="004F3763" w:rsidRPr="00353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1);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9823F4" w:rsidRPr="009823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hyperlink r:id="rId7" w:history="1">
        <w:r w:rsidR="004F3763" w:rsidRPr="009823F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F3763"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763" w:rsidRPr="00353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лотам 2,3).</w:t>
      </w:r>
    </w:p>
    <w:p w14:paraId="45D20236" w14:textId="0578F649" w:rsidR="000F097C" w:rsidRPr="009823F4" w:rsidRDefault="00662196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9823F4" w:rsidRDefault="006A20D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823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63430FAE" w:rsidR="009247FF" w:rsidRDefault="009247F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D84D8" w14:textId="679E04E5" w:rsidR="0030324F" w:rsidRDefault="0030324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EA866" w14:textId="227006B4" w:rsidR="0030324F" w:rsidRPr="009823F4" w:rsidRDefault="0030324F" w:rsidP="00982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324F" w:rsidRPr="009823F4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263A8"/>
    <w:rsid w:val="00243BE2"/>
    <w:rsid w:val="002457A7"/>
    <w:rsid w:val="0026109D"/>
    <w:rsid w:val="002643BE"/>
    <w:rsid w:val="00277C99"/>
    <w:rsid w:val="002C6201"/>
    <w:rsid w:val="0030324F"/>
    <w:rsid w:val="00353F66"/>
    <w:rsid w:val="00381870"/>
    <w:rsid w:val="00467D6B"/>
    <w:rsid w:val="004958D5"/>
    <w:rsid w:val="004A3B01"/>
    <w:rsid w:val="004F3763"/>
    <w:rsid w:val="005C1A18"/>
    <w:rsid w:val="005E4CB0"/>
    <w:rsid w:val="005F1F68"/>
    <w:rsid w:val="00662196"/>
    <w:rsid w:val="006A20DF"/>
    <w:rsid w:val="006B3772"/>
    <w:rsid w:val="006B4A68"/>
    <w:rsid w:val="007229EA"/>
    <w:rsid w:val="007804A7"/>
    <w:rsid w:val="00791681"/>
    <w:rsid w:val="00865FD7"/>
    <w:rsid w:val="0087493C"/>
    <w:rsid w:val="009247FF"/>
    <w:rsid w:val="009823F4"/>
    <w:rsid w:val="00AB6017"/>
    <w:rsid w:val="00B015AA"/>
    <w:rsid w:val="00B07D8B"/>
    <w:rsid w:val="00B409F0"/>
    <w:rsid w:val="00B46A69"/>
    <w:rsid w:val="00B92635"/>
    <w:rsid w:val="00BA4AA5"/>
    <w:rsid w:val="00BC3590"/>
    <w:rsid w:val="00C1136A"/>
    <w:rsid w:val="00C11EFF"/>
    <w:rsid w:val="00CB7E08"/>
    <w:rsid w:val="00D62667"/>
    <w:rsid w:val="00D7592D"/>
    <w:rsid w:val="00DD2CB0"/>
    <w:rsid w:val="00DF0D24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F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1963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</cp:revision>
  <cp:lastPrinted>2021-11-10T10:57:00Z</cp:lastPrinted>
  <dcterms:created xsi:type="dcterms:W3CDTF">2021-11-10T10:57:00Z</dcterms:created>
  <dcterms:modified xsi:type="dcterms:W3CDTF">2022-02-16T08:21:00Z</dcterms:modified>
</cp:coreProperties>
</file>