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43598" w14:textId="77777777" w:rsidR="005732FA" w:rsidRDefault="00C774FD">
      <w:pPr>
        <w:spacing w:after="266" w:line="259" w:lineRule="auto"/>
        <w:ind w:left="9" w:firstLine="0"/>
        <w:jc w:val="center"/>
      </w:pPr>
      <w:r>
        <w:rPr>
          <w:b/>
          <w:sz w:val="28"/>
        </w:rPr>
        <w:t>ДОГОВОР № Б/Н</w:t>
      </w:r>
    </w:p>
    <w:p w14:paraId="63390EB7" w14:textId="77777777" w:rsidR="005732FA" w:rsidRDefault="0038547F" w:rsidP="009B2C1B">
      <w:pPr>
        <w:spacing w:after="221" w:line="259" w:lineRule="auto"/>
        <w:ind w:left="7" w:firstLine="0"/>
        <w:jc w:val="center"/>
      </w:pPr>
      <w:r>
        <w:rPr>
          <w:b/>
          <w:sz w:val="19"/>
        </w:rPr>
        <w:t>КУПЛИ</w:t>
      </w:r>
      <w:r>
        <w:rPr>
          <w:b/>
        </w:rPr>
        <w:t>-</w:t>
      </w:r>
      <w:r>
        <w:rPr>
          <w:b/>
          <w:sz w:val="19"/>
        </w:rPr>
        <w:t xml:space="preserve">ПРОДАЖИ ИМУЩЕСТВА </w:t>
      </w:r>
      <w:r>
        <w:rPr>
          <w:b/>
        </w:rPr>
        <w:t xml:space="preserve"> </w:t>
      </w:r>
      <w:r>
        <w:t xml:space="preserve"> </w:t>
      </w:r>
    </w:p>
    <w:p w14:paraId="1EF65E1F" w14:textId="3AE21DC4" w:rsidR="005732FA" w:rsidRPr="004243D2" w:rsidRDefault="0013506B">
      <w:pPr>
        <w:ind w:left="12"/>
        <w:rPr>
          <w:sz w:val="22"/>
        </w:rPr>
      </w:pPr>
      <w:r>
        <w:rPr>
          <w:sz w:val="22"/>
        </w:rPr>
        <w:t>Московская область</w:t>
      </w:r>
      <w:r w:rsidR="0038547F" w:rsidRPr="004243D2">
        <w:rPr>
          <w:sz w:val="22"/>
        </w:rPr>
        <w:t xml:space="preserve">                                         </w:t>
      </w:r>
      <w:r>
        <w:rPr>
          <w:sz w:val="22"/>
        </w:rPr>
        <w:tab/>
      </w:r>
      <w:r w:rsidR="0038547F" w:rsidRPr="004243D2">
        <w:rPr>
          <w:sz w:val="22"/>
        </w:rPr>
        <w:t xml:space="preserve">                             </w:t>
      </w:r>
      <w:r w:rsidR="008F5976" w:rsidRPr="004243D2">
        <w:rPr>
          <w:sz w:val="22"/>
        </w:rPr>
        <w:t xml:space="preserve">     </w:t>
      </w:r>
      <w:proofErr w:type="gramStart"/>
      <w:r w:rsidR="00E041CF" w:rsidRPr="004243D2">
        <w:rPr>
          <w:sz w:val="22"/>
        </w:rPr>
        <w:tab/>
      </w:r>
      <w:r w:rsidR="004243D2">
        <w:rPr>
          <w:sz w:val="22"/>
        </w:rPr>
        <w:t xml:space="preserve">  </w:t>
      </w:r>
      <w:r w:rsidR="00E041CF" w:rsidRPr="004243D2">
        <w:rPr>
          <w:sz w:val="22"/>
        </w:rPr>
        <w:t>«</w:t>
      </w:r>
      <w:proofErr w:type="gramEnd"/>
      <w:r w:rsidR="00E041CF" w:rsidRPr="004243D2">
        <w:rPr>
          <w:sz w:val="22"/>
        </w:rPr>
        <w:t>____»______________</w:t>
      </w:r>
      <w:r w:rsidR="008F5976" w:rsidRPr="004243D2">
        <w:rPr>
          <w:sz w:val="22"/>
        </w:rPr>
        <w:t xml:space="preserve"> 202</w:t>
      </w:r>
      <w:r w:rsidR="00D803D8" w:rsidRPr="004243D2">
        <w:rPr>
          <w:sz w:val="22"/>
        </w:rPr>
        <w:t>2</w:t>
      </w:r>
      <w:r w:rsidR="0038547F" w:rsidRPr="004243D2">
        <w:rPr>
          <w:sz w:val="22"/>
        </w:rPr>
        <w:t xml:space="preserve"> г.  </w:t>
      </w:r>
    </w:p>
    <w:p w14:paraId="6C85845B" w14:textId="77777777" w:rsidR="005732FA" w:rsidRPr="004243D2" w:rsidRDefault="0038547F" w:rsidP="0038547F">
      <w:pPr>
        <w:spacing w:after="77" w:line="259" w:lineRule="auto"/>
        <w:ind w:left="720" w:firstLine="0"/>
        <w:rPr>
          <w:sz w:val="22"/>
        </w:rPr>
      </w:pPr>
      <w:r w:rsidRPr="004243D2">
        <w:rPr>
          <w:sz w:val="22"/>
        </w:rPr>
        <w:t xml:space="preserve"> </w:t>
      </w:r>
    </w:p>
    <w:p w14:paraId="47F2B839" w14:textId="77777777" w:rsidR="0013506B" w:rsidRPr="00410754" w:rsidRDefault="0038547F" w:rsidP="0013506B">
      <w:pPr>
        <w:rPr>
          <w:sz w:val="22"/>
        </w:rPr>
      </w:pPr>
      <w:r w:rsidRPr="004243D2">
        <w:rPr>
          <w:sz w:val="22"/>
        </w:rPr>
        <w:t xml:space="preserve">            </w:t>
      </w:r>
      <w:bookmarkStart w:id="0" w:name="_Hlk56432728"/>
      <w:r w:rsidR="00C42C80" w:rsidRPr="004243D2">
        <w:rPr>
          <w:sz w:val="22"/>
        </w:rPr>
        <w:t>Организатор торгов имущества</w:t>
      </w:r>
      <w:r w:rsidRPr="004243D2">
        <w:rPr>
          <w:sz w:val="22"/>
        </w:rPr>
        <w:t xml:space="preserve"> </w:t>
      </w:r>
      <w:r w:rsidR="00C42C80" w:rsidRPr="004243D2">
        <w:rPr>
          <w:sz w:val="22"/>
        </w:rPr>
        <w:t>д</w:t>
      </w:r>
      <w:r w:rsidRPr="004243D2">
        <w:rPr>
          <w:sz w:val="22"/>
        </w:rPr>
        <w:t xml:space="preserve">олжника </w:t>
      </w:r>
      <w:r w:rsidR="0013506B" w:rsidRPr="00410754">
        <w:rPr>
          <w:sz w:val="22"/>
        </w:rPr>
        <w:t xml:space="preserve">Общество с ограниченной ответственностью </w:t>
      </w:r>
    </w:p>
    <w:p w14:paraId="593380A2" w14:textId="384C69B5" w:rsidR="005732FA" w:rsidRPr="004243D2" w:rsidRDefault="0013506B" w:rsidP="0013506B">
      <w:pPr>
        <w:shd w:val="clear" w:color="auto" w:fill="FFFFFF"/>
        <w:ind w:left="142" w:right="142" w:firstLine="0"/>
        <w:rPr>
          <w:sz w:val="22"/>
        </w:rPr>
      </w:pPr>
      <w:proofErr w:type="spellStart"/>
      <w:r w:rsidRPr="00410754">
        <w:rPr>
          <w:sz w:val="22"/>
        </w:rPr>
        <w:t>Кортекс</w:t>
      </w:r>
      <w:proofErr w:type="spellEnd"/>
      <w:r w:rsidRPr="00410754">
        <w:rPr>
          <w:sz w:val="22"/>
        </w:rPr>
        <w:t>»</w:t>
      </w:r>
      <w:r>
        <w:rPr>
          <w:sz w:val="22"/>
        </w:rPr>
        <w:t xml:space="preserve"> (</w:t>
      </w:r>
      <w:r w:rsidRPr="00410754">
        <w:rPr>
          <w:sz w:val="22"/>
        </w:rPr>
        <w:t>ОГРН 1085009005840</w:t>
      </w:r>
      <w:r>
        <w:rPr>
          <w:sz w:val="22"/>
        </w:rPr>
        <w:t xml:space="preserve">, </w:t>
      </w:r>
      <w:r w:rsidRPr="00410754">
        <w:rPr>
          <w:sz w:val="22"/>
        </w:rPr>
        <w:t>ИНН 5009067030</w:t>
      </w:r>
      <w:r>
        <w:rPr>
          <w:sz w:val="22"/>
        </w:rPr>
        <w:t xml:space="preserve"> </w:t>
      </w:r>
      <w:r w:rsidRPr="00410754">
        <w:rPr>
          <w:sz w:val="22"/>
        </w:rPr>
        <w:t>140126, Московская обл., р-н Раменский, д. Васильево, Конюшня</w:t>
      </w:r>
      <w:r w:rsidR="00D803D8" w:rsidRPr="004243D2">
        <w:rPr>
          <w:sz w:val="22"/>
        </w:rPr>
        <w:t xml:space="preserve">) </w:t>
      </w:r>
      <w:r w:rsidR="0038547F" w:rsidRPr="004243D2">
        <w:rPr>
          <w:sz w:val="22"/>
        </w:rPr>
        <w:t xml:space="preserve">(далее </w:t>
      </w:r>
      <w:r w:rsidR="00D803D8" w:rsidRPr="004243D2">
        <w:rPr>
          <w:sz w:val="22"/>
        </w:rPr>
        <w:t>– «</w:t>
      </w:r>
      <w:r w:rsidR="0038547F" w:rsidRPr="004243D2">
        <w:rPr>
          <w:sz w:val="22"/>
        </w:rPr>
        <w:t>Должник»</w:t>
      </w:r>
      <w:r w:rsidR="00C562FC" w:rsidRPr="004243D2">
        <w:rPr>
          <w:sz w:val="22"/>
        </w:rPr>
        <w:t>)</w:t>
      </w:r>
      <w:r w:rsidR="005C5ED4" w:rsidRPr="004243D2">
        <w:rPr>
          <w:sz w:val="22"/>
        </w:rPr>
        <w:t xml:space="preserve">, </w:t>
      </w:r>
      <w:r w:rsidR="00C42C80" w:rsidRPr="004243D2">
        <w:rPr>
          <w:sz w:val="22"/>
        </w:rPr>
        <w:t xml:space="preserve">финансовый управляющий </w:t>
      </w:r>
      <w:r w:rsidRPr="00410754">
        <w:rPr>
          <w:sz w:val="22"/>
        </w:rPr>
        <w:t xml:space="preserve">Катаева Валерия Евгеньевна, </w:t>
      </w:r>
      <w:r>
        <w:rPr>
          <w:sz w:val="22"/>
        </w:rPr>
        <w:t>(</w:t>
      </w:r>
      <w:r w:rsidRPr="00410754">
        <w:rPr>
          <w:sz w:val="22"/>
        </w:rPr>
        <w:t>ИНН 745109290703 СНИЛС 108-359-641 70 - член Ассоциации СРО «ЦААУ», расположенной по адресу: 119017, г. Москва, пер. 1-й Казачий, д. 8, стр. 1, оф. 2.)</w:t>
      </w:r>
      <w:r>
        <w:rPr>
          <w:sz w:val="22"/>
        </w:rPr>
        <w:t xml:space="preserve"> , действующая</w:t>
      </w:r>
      <w:r w:rsidR="00C42C80" w:rsidRPr="004243D2">
        <w:rPr>
          <w:sz w:val="22"/>
        </w:rPr>
        <w:t xml:space="preserve"> на основании решения</w:t>
      </w:r>
      <w:r w:rsidR="000D2D74" w:rsidRPr="004243D2">
        <w:rPr>
          <w:sz w:val="22"/>
        </w:rPr>
        <w:t xml:space="preserve"> Арбитражного суда </w:t>
      </w:r>
      <w:r>
        <w:rPr>
          <w:sz w:val="22"/>
        </w:rPr>
        <w:t xml:space="preserve">Московской </w:t>
      </w:r>
      <w:r w:rsidR="000D2D74" w:rsidRPr="004243D2">
        <w:rPr>
          <w:sz w:val="22"/>
        </w:rPr>
        <w:t xml:space="preserve">области от </w:t>
      </w:r>
      <w:r>
        <w:rPr>
          <w:sz w:val="22"/>
        </w:rPr>
        <w:t>16</w:t>
      </w:r>
      <w:r w:rsidR="000D2D74" w:rsidRPr="004243D2">
        <w:rPr>
          <w:sz w:val="22"/>
        </w:rPr>
        <w:t>.</w:t>
      </w:r>
      <w:r w:rsidR="00D803D8" w:rsidRPr="004243D2">
        <w:rPr>
          <w:sz w:val="22"/>
        </w:rPr>
        <w:t>0</w:t>
      </w:r>
      <w:r>
        <w:rPr>
          <w:sz w:val="22"/>
        </w:rPr>
        <w:t>1</w:t>
      </w:r>
      <w:r w:rsidR="000D2D74" w:rsidRPr="004243D2">
        <w:rPr>
          <w:sz w:val="22"/>
        </w:rPr>
        <w:t>.202</w:t>
      </w:r>
      <w:r>
        <w:rPr>
          <w:sz w:val="22"/>
        </w:rPr>
        <w:t>0</w:t>
      </w:r>
      <w:r w:rsidR="000D2D74" w:rsidRPr="004243D2">
        <w:rPr>
          <w:sz w:val="22"/>
        </w:rPr>
        <w:t xml:space="preserve"> г. по делу № </w:t>
      </w:r>
      <w:r w:rsidR="00D803D8" w:rsidRPr="004243D2">
        <w:rPr>
          <w:sz w:val="22"/>
        </w:rPr>
        <w:t>А</w:t>
      </w:r>
      <w:r>
        <w:rPr>
          <w:sz w:val="22"/>
        </w:rPr>
        <w:t>41</w:t>
      </w:r>
      <w:r w:rsidR="00D803D8" w:rsidRPr="004243D2">
        <w:rPr>
          <w:sz w:val="22"/>
        </w:rPr>
        <w:t>-</w:t>
      </w:r>
      <w:r>
        <w:rPr>
          <w:sz w:val="22"/>
        </w:rPr>
        <w:t>94777/19</w:t>
      </w:r>
      <w:r w:rsidR="0038547F" w:rsidRPr="004243D2">
        <w:rPr>
          <w:sz w:val="22"/>
        </w:rPr>
        <w:t>,</w:t>
      </w:r>
      <w:r w:rsidR="00C42C80" w:rsidRPr="004243D2">
        <w:rPr>
          <w:sz w:val="22"/>
        </w:rPr>
        <w:t xml:space="preserve"> </w:t>
      </w:r>
      <w:r w:rsidR="005C5ED4" w:rsidRPr="004243D2">
        <w:rPr>
          <w:sz w:val="22"/>
        </w:rPr>
        <w:t>именуем</w:t>
      </w:r>
      <w:r w:rsidR="00C562FC" w:rsidRPr="004243D2">
        <w:rPr>
          <w:sz w:val="22"/>
        </w:rPr>
        <w:t>ы</w:t>
      </w:r>
      <w:r w:rsidR="005C5ED4" w:rsidRPr="004243D2">
        <w:rPr>
          <w:sz w:val="22"/>
        </w:rPr>
        <w:t>й</w:t>
      </w:r>
      <w:r w:rsidR="0038547F" w:rsidRPr="004243D2">
        <w:rPr>
          <w:sz w:val="22"/>
        </w:rPr>
        <w:t xml:space="preserve"> в дальнейшем «Организатор</w:t>
      </w:r>
      <w:r w:rsidR="00C562FC" w:rsidRPr="004243D2">
        <w:rPr>
          <w:sz w:val="22"/>
        </w:rPr>
        <w:t xml:space="preserve"> </w:t>
      </w:r>
      <w:r w:rsidR="0038547F" w:rsidRPr="004243D2">
        <w:rPr>
          <w:sz w:val="22"/>
        </w:rPr>
        <w:t>торгов»</w:t>
      </w:r>
      <w:bookmarkEnd w:id="0"/>
      <w:r w:rsidR="0038547F" w:rsidRPr="004243D2">
        <w:rPr>
          <w:sz w:val="22"/>
        </w:rPr>
        <w:t>,</w:t>
      </w:r>
      <w:r w:rsidR="005C5ED4" w:rsidRPr="004243D2">
        <w:rPr>
          <w:sz w:val="22"/>
        </w:rPr>
        <w:t xml:space="preserve"> и</w:t>
      </w:r>
      <w:r w:rsidR="0038547F" w:rsidRPr="004243D2">
        <w:rPr>
          <w:sz w:val="22"/>
        </w:rPr>
        <w:t xml:space="preserve"> </w:t>
      </w:r>
      <w:r w:rsidR="00E041CF" w:rsidRPr="004243D2">
        <w:rPr>
          <w:sz w:val="22"/>
        </w:rPr>
        <w:t>__________________________________________________________________________________________________________________________________________________________________________</w:t>
      </w:r>
      <w:r w:rsidR="0038547F" w:rsidRPr="004243D2">
        <w:rPr>
          <w:sz w:val="22"/>
        </w:rPr>
        <w:t>, именуем</w:t>
      </w:r>
      <w:r w:rsidR="00EA1B1A" w:rsidRPr="004243D2">
        <w:rPr>
          <w:sz w:val="22"/>
        </w:rPr>
        <w:t>ый</w:t>
      </w:r>
      <w:r w:rsidR="0038547F" w:rsidRPr="004243D2">
        <w:rPr>
          <w:sz w:val="22"/>
        </w:rPr>
        <w:t xml:space="preserve"> в дальнейшем «Покупатель», с другой стороны, именуемые в дальнейшем «Стороны», подписали настоящий Договор о нижеследующем: </w:t>
      </w:r>
    </w:p>
    <w:p w14:paraId="27DA9E25" w14:textId="77777777" w:rsidR="005732FA" w:rsidRPr="004243D2" w:rsidRDefault="0038547F">
      <w:pPr>
        <w:spacing w:after="255" w:line="259" w:lineRule="auto"/>
        <w:ind w:left="12"/>
        <w:rPr>
          <w:sz w:val="22"/>
        </w:rPr>
      </w:pPr>
      <w:r w:rsidRPr="004243D2">
        <w:rPr>
          <w:sz w:val="22"/>
        </w:rPr>
        <w:t xml:space="preserve">                                                                  I. Предмет договора </w:t>
      </w:r>
    </w:p>
    <w:p w14:paraId="08F1BC60" w14:textId="77777777" w:rsidR="005732FA" w:rsidRPr="004243D2" w:rsidRDefault="0038547F">
      <w:pPr>
        <w:spacing w:after="222" w:line="259" w:lineRule="auto"/>
        <w:ind w:left="12"/>
        <w:rPr>
          <w:sz w:val="22"/>
        </w:rPr>
      </w:pPr>
      <w:r w:rsidRPr="004243D2">
        <w:rPr>
          <w:sz w:val="22"/>
        </w:rPr>
        <w:t xml:space="preserve">         1.1. Продавец, передает в собственность Покупателю, а Покупатель обязуется принять и оплатить следующее имущество:  </w:t>
      </w:r>
    </w:p>
    <w:p w14:paraId="3CD45491" w14:textId="77777777" w:rsidR="005732FA" w:rsidRPr="004243D2" w:rsidRDefault="0038547F">
      <w:pPr>
        <w:spacing w:after="0" w:line="259" w:lineRule="auto"/>
        <w:ind w:left="12" w:firstLine="0"/>
        <w:jc w:val="left"/>
        <w:rPr>
          <w:sz w:val="22"/>
        </w:rPr>
      </w:pPr>
      <w:r w:rsidRPr="004243D2">
        <w:rPr>
          <w:i/>
          <w:sz w:val="22"/>
        </w:rPr>
        <w:t xml:space="preserve"> 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946"/>
        <w:gridCol w:w="1701"/>
      </w:tblGrid>
      <w:tr w:rsidR="0013506B" w:rsidRPr="00410754" w14:paraId="0CC5E549" w14:textId="77777777" w:rsidTr="0013506B">
        <w:tc>
          <w:tcPr>
            <w:tcW w:w="992" w:type="dxa"/>
            <w:shd w:val="clear" w:color="auto" w:fill="auto"/>
          </w:tcPr>
          <w:p w14:paraId="34B47BEA" w14:textId="77777777" w:rsidR="0013506B" w:rsidRPr="00410754" w:rsidRDefault="0013506B" w:rsidP="0057302F">
            <w:pPr>
              <w:ind w:right="142"/>
              <w:jc w:val="center"/>
              <w:rPr>
                <w:sz w:val="22"/>
              </w:rPr>
            </w:pPr>
            <w:r w:rsidRPr="00410754">
              <w:rPr>
                <w:sz w:val="22"/>
              </w:rPr>
              <w:t>№ лота</w:t>
            </w:r>
          </w:p>
        </w:tc>
        <w:tc>
          <w:tcPr>
            <w:tcW w:w="6946" w:type="dxa"/>
            <w:shd w:val="clear" w:color="auto" w:fill="auto"/>
          </w:tcPr>
          <w:p w14:paraId="0B028E29" w14:textId="77777777" w:rsidR="0013506B" w:rsidRPr="00410754" w:rsidRDefault="0013506B" w:rsidP="0057302F">
            <w:pPr>
              <w:ind w:right="142"/>
              <w:jc w:val="center"/>
              <w:rPr>
                <w:sz w:val="22"/>
              </w:rPr>
            </w:pPr>
            <w:r w:rsidRPr="00410754">
              <w:rPr>
                <w:sz w:val="22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7C147FAD" w14:textId="77777777" w:rsidR="0013506B" w:rsidRPr="00410754" w:rsidRDefault="0013506B" w:rsidP="0057302F">
            <w:pPr>
              <w:ind w:right="142"/>
              <w:jc w:val="center"/>
              <w:rPr>
                <w:sz w:val="22"/>
              </w:rPr>
            </w:pPr>
            <w:r w:rsidRPr="00410754">
              <w:rPr>
                <w:sz w:val="22"/>
              </w:rPr>
              <w:t>Начальная стоимость</w:t>
            </w:r>
          </w:p>
          <w:p w14:paraId="3973064F" w14:textId="77777777" w:rsidR="0013506B" w:rsidRPr="00410754" w:rsidRDefault="0013506B" w:rsidP="0057302F">
            <w:pPr>
              <w:ind w:right="142"/>
              <w:jc w:val="center"/>
              <w:rPr>
                <w:sz w:val="22"/>
              </w:rPr>
            </w:pPr>
            <w:r w:rsidRPr="00410754">
              <w:rPr>
                <w:sz w:val="22"/>
              </w:rPr>
              <w:t>(руб.)</w:t>
            </w:r>
          </w:p>
        </w:tc>
      </w:tr>
      <w:tr w:rsidR="00ED736B" w:rsidRPr="00410754" w14:paraId="5A0213C8" w14:textId="77777777" w:rsidTr="0013506B">
        <w:tc>
          <w:tcPr>
            <w:tcW w:w="992" w:type="dxa"/>
            <w:shd w:val="clear" w:color="auto" w:fill="auto"/>
          </w:tcPr>
          <w:p w14:paraId="1DDF4133" w14:textId="77777777" w:rsidR="00ED736B" w:rsidRPr="00410754" w:rsidRDefault="00ED736B" w:rsidP="0057302F">
            <w:pPr>
              <w:ind w:right="142"/>
              <w:jc w:val="center"/>
              <w:rPr>
                <w:sz w:val="22"/>
              </w:rPr>
            </w:pPr>
          </w:p>
        </w:tc>
        <w:tc>
          <w:tcPr>
            <w:tcW w:w="6946" w:type="dxa"/>
            <w:shd w:val="clear" w:color="auto" w:fill="auto"/>
          </w:tcPr>
          <w:p w14:paraId="3805F1D7" w14:textId="77777777" w:rsidR="00ED736B" w:rsidRDefault="00ED736B" w:rsidP="0057302F">
            <w:pPr>
              <w:ind w:right="142"/>
              <w:jc w:val="center"/>
              <w:rPr>
                <w:sz w:val="22"/>
              </w:rPr>
            </w:pPr>
          </w:p>
          <w:p w14:paraId="59404080" w14:textId="77777777" w:rsidR="00ED736B" w:rsidRDefault="00ED736B" w:rsidP="0057302F">
            <w:pPr>
              <w:ind w:right="142"/>
              <w:jc w:val="center"/>
              <w:rPr>
                <w:sz w:val="22"/>
              </w:rPr>
            </w:pPr>
          </w:p>
          <w:p w14:paraId="7A067E9E" w14:textId="77777777" w:rsidR="00ED736B" w:rsidRDefault="00ED736B" w:rsidP="0057302F">
            <w:pPr>
              <w:ind w:right="142"/>
              <w:jc w:val="center"/>
              <w:rPr>
                <w:sz w:val="22"/>
              </w:rPr>
            </w:pPr>
          </w:p>
          <w:p w14:paraId="18D511B4" w14:textId="10F74B0A" w:rsidR="00ED736B" w:rsidRPr="00410754" w:rsidRDefault="00ED736B" w:rsidP="0057302F">
            <w:pPr>
              <w:ind w:right="142"/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114E781" w14:textId="77777777" w:rsidR="00ED736B" w:rsidRPr="00410754" w:rsidRDefault="00ED736B" w:rsidP="0057302F">
            <w:pPr>
              <w:ind w:right="142"/>
              <w:jc w:val="center"/>
              <w:rPr>
                <w:sz w:val="22"/>
              </w:rPr>
            </w:pPr>
          </w:p>
        </w:tc>
      </w:tr>
    </w:tbl>
    <w:p w14:paraId="03F169DD" w14:textId="77777777" w:rsidR="005732FA" w:rsidRPr="004243D2" w:rsidRDefault="005732FA">
      <w:pPr>
        <w:spacing w:after="255" w:line="259" w:lineRule="auto"/>
        <w:ind w:left="12"/>
        <w:rPr>
          <w:sz w:val="22"/>
        </w:rPr>
      </w:pPr>
    </w:p>
    <w:p w14:paraId="5F76FFFA" w14:textId="77777777" w:rsidR="005732FA" w:rsidRPr="004243D2" w:rsidRDefault="0038547F" w:rsidP="00822EDB">
      <w:pPr>
        <w:pStyle w:val="1"/>
        <w:ind w:left="18" w:right="2"/>
        <w:rPr>
          <w:sz w:val="22"/>
        </w:rPr>
      </w:pPr>
      <w:r w:rsidRPr="004243D2">
        <w:rPr>
          <w:sz w:val="22"/>
        </w:rPr>
        <w:t xml:space="preserve">II. Стоимость Имущества и порядок его оплаты </w:t>
      </w:r>
    </w:p>
    <w:p w14:paraId="7346F89A" w14:textId="79CB0039" w:rsidR="009855AC" w:rsidRPr="004243D2" w:rsidRDefault="009855AC" w:rsidP="00822EDB">
      <w:pPr>
        <w:spacing w:after="0" w:line="240" w:lineRule="auto"/>
        <w:ind w:left="12"/>
        <w:rPr>
          <w:sz w:val="22"/>
        </w:rPr>
      </w:pPr>
      <w:r w:rsidRPr="004243D2">
        <w:rPr>
          <w:sz w:val="22"/>
        </w:rPr>
        <w:t xml:space="preserve">2.1. Общая стоимость Имущества составила </w:t>
      </w:r>
      <w:r w:rsidR="00E041CF" w:rsidRPr="004243D2">
        <w:rPr>
          <w:sz w:val="22"/>
        </w:rPr>
        <w:t>________________</w:t>
      </w:r>
      <w:r w:rsidRPr="004243D2">
        <w:rPr>
          <w:sz w:val="22"/>
        </w:rPr>
        <w:t xml:space="preserve"> рублей </w:t>
      </w:r>
      <w:r w:rsidR="00E041CF" w:rsidRPr="004243D2">
        <w:rPr>
          <w:sz w:val="22"/>
        </w:rPr>
        <w:t>00</w:t>
      </w:r>
      <w:r w:rsidRPr="004243D2">
        <w:rPr>
          <w:sz w:val="22"/>
        </w:rPr>
        <w:t xml:space="preserve"> копеек</w:t>
      </w:r>
    </w:p>
    <w:p w14:paraId="04BC2389" w14:textId="38B1DD4A" w:rsidR="009855AC" w:rsidRPr="004243D2" w:rsidRDefault="009855AC" w:rsidP="00E041CF">
      <w:pPr>
        <w:spacing w:after="0" w:line="240" w:lineRule="auto"/>
        <w:ind w:left="2" w:firstLine="0"/>
        <w:rPr>
          <w:sz w:val="22"/>
        </w:rPr>
      </w:pPr>
      <w:r w:rsidRPr="004243D2">
        <w:rPr>
          <w:sz w:val="22"/>
        </w:rPr>
        <w:t xml:space="preserve">2.2.  </w:t>
      </w:r>
      <w:r w:rsidR="00E041CF" w:rsidRPr="004243D2">
        <w:rPr>
          <w:sz w:val="22"/>
        </w:rPr>
        <w:t>Задаток, в сумме ___________ (__________________________</w:t>
      </w:r>
      <w:proofErr w:type="gramStart"/>
      <w:r w:rsidR="00E041CF" w:rsidRPr="004243D2">
        <w:rPr>
          <w:sz w:val="22"/>
        </w:rPr>
        <w:t>_ )</w:t>
      </w:r>
      <w:proofErr w:type="gramEnd"/>
      <w:r w:rsidR="00E041CF" w:rsidRPr="004243D2">
        <w:rPr>
          <w:sz w:val="22"/>
        </w:rPr>
        <w:t xml:space="preserve"> рублей 00 копеек, перечисленный Покупателем по договору о задатке № ______ от __________ 202</w:t>
      </w:r>
      <w:r w:rsidR="0013506B">
        <w:rPr>
          <w:sz w:val="22"/>
        </w:rPr>
        <w:t>2</w:t>
      </w:r>
      <w:r w:rsidR="00E041CF" w:rsidRPr="004243D2">
        <w:rPr>
          <w:sz w:val="22"/>
        </w:rPr>
        <w:t>, засчитывается в счет оплаты Имущества</w:t>
      </w:r>
    </w:p>
    <w:p w14:paraId="40ABEE59" w14:textId="34696CE5" w:rsidR="005732FA" w:rsidRPr="004243D2" w:rsidRDefault="0038547F" w:rsidP="00822EDB">
      <w:pPr>
        <w:spacing w:after="0" w:line="240" w:lineRule="auto"/>
        <w:ind w:left="12"/>
        <w:rPr>
          <w:sz w:val="22"/>
        </w:rPr>
      </w:pPr>
      <w:r w:rsidRPr="004243D2">
        <w:rPr>
          <w:sz w:val="22"/>
        </w:rPr>
        <w:t xml:space="preserve">2.3.  За вычетом суммы задатка Покупатель обязан уплатить </w:t>
      </w:r>
      <w:r w:rsidR="00E041CF" w:rsidRPr="004243D2">
        <w:rPr>
          <w:sz w:val="22"/>
        </w:rPr>
        <w:t>____________________________</w:t>
      </w:r>
      <w:r w:rsidRPr="004243D2">
        <w:rPr>
          <w:sz w:val="22"/>
        </w:rPr>
        <w:t>рублей</w:t>
      </w:r>
      <w:r w:rsidR="007E6D7D" w:rsidRPr="004243D2">
        <w:rPr>
          <w:sz w:val="22"/>
        </w:rPr>
        <w:t xml:space="preserve"> </w:t>
      </w:r>
      <w:r w:rsidR="00E041CF" w:rsidRPr="004243D2">
        <w:rPr>
          <w:sz w:val="22"/>
        </w:rPr>
        <w:t>___</w:t>
      </w:r>
      <w:r w:rsidR="007E6D7D" w:rsidRPr="004243D2">
        <w:rPr>
          <w:sz w:val="22"/>
        </w:rPr>
        <w:t xml:space="preserve"> копеек</w:t>
      </w:r>
      <w:r w:rsidRPr="004243D2">
        <w:rPr>
          <w:sz w:val="22"/>
        </w:rPr>
        <w:t xml:space="preserve">. </w:t>
      </w:r>
    </w:p>
    <w:p w14:paraId="5014D4B5" w14:textId="52DE851B" w:rsidR="0013506B" w:rsidRDefault="0038547F" w:rsidP="0013506B">
      <w:pPr>
        <w:rPr>
          <w:color w:val="202124"/>
          <w:sz w:val="22"/>
          <w:shd w:val="clear" w:color="auto" w:fill="FFFFFF"/>
        </w:rPr>
      </w:pPr>
      <w:r w:rsidRPr="004243D2">
        <w:rPr>
          <w:sz w:val="22"/>
        </w:rPr>
        <w:t>2.4.    Оплата производится в течение 30 (</w:t>
      </w:r>
      <w:r w:rsidR="00215505" w:rsidRPr="004243D2">
        <w:rPr>
          <w:sz w:val="22"/>
        </w:rPr>
        <w:t>Тридцати) дней</w:t>
      </w:r>
      <w:r w:rsidRPr="004243D2">
        <w:rPr>
          <w:sz w:val="22"/>
        </w:rPr>
        <w:t xml:space="preserve"> с момента подписания Договора купли продажи в безналичном порядке путем перечисления указанной в абз. 1 настоящего пункта суммы денежных средств на счет Должника по следующим реквизитам</w:t>
      </w:r>
      <w:r w:rsidR="0013506B" w:rsidRPr="0013506B">
        <w:rPr>
          <w:sz w:val="22"/>
        </w:rPr>
        <w:t xml:space="preserve"> </w:t>
      </w:r>
      <w:r w:rsidR="0013506B" w:rsidRPr="00600872">
        <w:rPr>
          <w:sz w:val="22"/>
        </w:rPr>
        <w:t>Получатель – Общество с ограниченной ответственностью "</w:t>
      </w:r>
      <w:proofErr w:type="spellStart"/>
      <w:r w:rsidR="0013506B" w:rsidRPr="00600872">
        <w:rPr>
          <w:sz w:val="22"/>
        </w:rPr>
        <w:t>Кортекс</w:t>
      </w:r>
      <w:proofErr w:type="spellEnd"/>
      <w:r w:rsidR="0013506B" w:rsidRPr="00600872">
        <w:rPr>
          <w:sz w:val="22"/>
        </w:rPr>
        <w:t xml:space="preserve">" 140126, Московская обл., р-н Раменский, д. Васильево, Конюшня, ИНН: 5009067030, КПП: 504001001, ОГРН: 1085009005840, </w:t>
      </w:r>
      <w:r w:rsidR="0013506B" w:rsidRPr="00600872">
        <w:rPr>
          <w:b/>
          <w:sz w:val="22"/>
        </w:rPr>
        <w:t>р/с</w:t>
      </w:r>
      <w:r w:rsidR="0013506B" w:rsidRPr="00600872">
        <w:rPr>
          <w:sz w:val="22"/>
        </w:rPr>
        <w:t xml:space="preserve"> 40702810700000006783 в АО «УРАЛПРОМБАНК» </w:t>
      </w:r>
      <w:r w:rsidR="0013506B" w:rsidRPr="00600872">
        <w:rPr>
          <w:b/>
          <w:sz w:val="22"/>
        </w:rPr>
        <w:t>БИК:</w:t>
      </w:r>
      <w:r w:rsidR="0013506B" w:rsidRPr="00600872">
        <w:rPr>
          <w:sz w:val="22"/>
        </w:rPr>
        <w:t xml:space="preserve"> </w:t>
      </w:r>
      <w:r w:rsidR="0013506B" w:rsidRPr="00600872">
        <w:rPr>
          <w:color w:val="202124"/>
          <w:sz w:val="22"/>
          <w:shd w:val="clear" w:color="auto" w:fill="FFFFFF"/>
        </w:rPr>
        <w:t xml:space="preserve">047501906 </w:t>
      </w:r>
      <w:r w:rsidR="0013506B" w:rsidRPr="00600872">
        <w:rPr>
          <w:b/>
          <w:sz w:val="22"/>
        </w:rPr>
        <w:t>к/с:</w:t>
      </w:r>
      <w:r w:rsidR="0013506B" w:rsidRPr="00600872">
        <w:rPr>
          <w:sz w:val="22"/>
        </w:rPr>
        <w:t xml:space="preserve"> </w:t>
      </w:r>
      <w:r w:rsidR="0013506B" w:rsidRPr="00600872">
        <w:rPr>
          <w:color w:val="202124"/>
          <w:sz w:val="22"/>
          <w:shd w:val="clear" w:color="auto" w:fill="FFFFFF"/>
        </w:rPr>
        <w:t>30101810600000000906</w:t>
      </w:r>
    </w:p>
    <w:p w14:paraId="6136E449" w14:textId="376F9E33" w:rsidR="005732FA" w:rsidRPr="004243D2" w:rsidRDefault="005E30DC" w:rsidP="0013506B">
      <w:pPr>
        <w:shd w:val="clear" w:color="auto" w:fill="FFFFFF"/>
        <w:ind w:right="142"/>
        <w:rPr>
          <w:sz w:val="22"/>
        </w:rPr>
      </w:pPr>
      <w:r w:rsidRPr="004243D2">
        <w:rPr>
          <w:sz w:val="22"/>
        </w:rPr>
        <w:t xml:space="preserve">2.5. </w:t>
      </w:r>
      <w:r w:rsidRPr="004243D2">
        <w:rPr>
          <w:sz w:val="22"/>
        </w:rPr>
        <w:tab/>
      </w:r>
      <w:r w:rsidR="0038547F" w:rsidRPr="004243D2">
        <w:rPr>
          <w:sz w:val="22"/>
        </w:rPr>
        <w:t>Надлежащим выполнением обязательств Покупателя по оплате Имущества является поступление денежных средств в порядке, сумме и сроки, указанные в п. 2.3</w:t>
      </w:r>
      <w:r w:rsidR="00C774FD" w:rsidRPr="004243D2">
        <w:rPr>
          <w:sz w:val="22"/>
        </w:rPr>
        <w:t xml:space="preserve"> и п. 2.4</w:t>
      </w:r>
      <w:r w:rsidR="0038547F" w:rsidRPr="004243D2">
        <w:rPr>
          <w:sz w:val="22"/>
        </w:rPr>
        <w:t xml:space="preserve"> настоящего Договора. </w:t>
      </w:r>
    </w:p>
    <w:p w14:paraId="11E0ADF2" w14:textId="77777777" w:rsidR="005732FA" w:rsidRPr="004243D2" w:rsidRDefault="0038547F" w:rsidP="00822EDB">
      <w:pPr>
        <w:spacing w:after="0" w:line="240" w:lineRule="auto"/>
        <w:ind w:left="17" w:firstLine="0"/>
        <w:jc w:val="left"/>
        <w:rPr>
          <w:sz w:val="22"/>
        </w:rPr>
      </w:pPr>
      <w:r w:rsidRPr="004243D2">
        <w:rPr>
          <w:sz w:val="22"/>
        </w:rPr>
        <w:t xml:space="preserve"> </w:t>
      </w:r>
    </w:p>
    <w:p w14:paraId="737DE631" w14:textId="10D64317" w:rsidR="005732FA" w:rsidRPr="004243D2" w:rsidRDefault="0038547F" w:rsidP="004243D2">
      <w:pPr>
        <w:spacing w:after="0" w:line="240" w:lineRule="auto"/>
        <w:ind w:left="12"/>
        <w:jc w:val="center"/>
        <w:rPr>
          <w:sz w:val="22"/>
        </w:rPr>
      </w:pPr>
      <w:r w:rsidRPr="004243D2">
        <w:rPr>
          <w:sz w:val="22"/>
        </w:rPr>
        <w:t>III. Передача Имущества</w:t>
      </w:r>
    </w:p>
    <w:p w14:paraId="3FF4D85E" w14:textId="77777777" w:rsidR="005732FA" w:rsidRPr="004243D2" w:rsidRDefault="0038547F" w:rsidP="00822EDB">
      <w:pPr>
        <w:spacing w:after="0" w:line="240" w:lineRule="auto"/>
        <w:ind w:left="12" w:firstLine="0"/>
        <w:jc w:val="left"/>
        <w:rPr>
          <w:sz w:val="22"/>
        </w:rPr>
      </w:pPr>
      <w:r w:rsidRPr="004243D2">
        <w:rPr>
          <w:sz w:val="22"/>
        </w:rPr>
        <w:t xml:space="preserve"> </w:t>
      </w:r>
    </w:p>
    <w:p w14:paraId="2F1D5DA6" w14:textId="091D6637" w:rsidR="009855AC" w:rsidRPr="004243D2" w:rsidRDefault="0038547F" w:rsidP="00822EDB">
      <w:pPr>
        <w:shd w:val="clear" w:color="auto" w:fill="FFFFFF"/>
        <w:spacing w:after="0" w:line="240" w:lineRule="auto"/>
        <w:ind w:left="0" w:firstLine="0"/>
        <w:jc w:val="left"/>
        <w:rPr>
          <w:color w:val="auto"/>
          <w:sz w:val="22"/>
        </w:rPr>
      </w:pPr>
      <w:r w:rsidRPr="004243D2">
        <w:rPr>
          <w:sz w:val="22"/>
        </w:rPr>
        <w:t>3.1. Имущество передается по месту его нахождения</w:t>
      </w:r>
      <w:r w:rsidR="00E041CF" w:rsidRPr="004243D2">
        <w:rPr>
          <w:sz w:val="22"/>
        </w:rPr>
        <w:t>.</w:t>
      </w:r>
      <w:r w:rsidRPr="004243D2">
        <w:rPr>
          <w:sz w:val="22"/>
        </w:rPr>
        <w:t xml:space="preserve"> </w:t>
      </w:r>
    </w:p>
    <w:p w14:paraId="149E786F" w14:textId="77777777" w:rsidR="005732FA" w:rsidRPr="004243D2" w:rsidRDefault="0038547F" w:rsidP="00822EDB">
      <w:pPr>
        <w:spacing w:after="0" w:line="240" w:lineRule="auto"/>
        <w:ind w:left="12"/>
        <w:rPr>
          <w:sz w:val="22"/>
        </w:rPr>
      </w:pPr>
      <w:r w:rsidRPr="004243D2">
        <w:rPr>
          <w:sz w:val="22"/>
        </w:rPr>
        <w:lastRenderedPageBreak/>
        <w:t xml:space="preserve">3.2. Передача Имущества Продавцом и принятие его Покупателем осуществляется по подписываемому сторонами акту приема-передачи. </w:t>
      </w:r>
    </w:p>
    <w:p w14:paraId="1E7EE69C" w14:textId="77777777" w:rsidR="005732FA" w:rsidRPr="004243D2" w:rsidRDefault="0038547F" w:rsidP="00822EDB">
      <w:pPr>
        <w:spacing w:after="0" w:line="240" w:lineRule="auto"/>
        <w:ind w:left="12"/>
        <w:rPr>
          <w:sz w:val="22"/>
        </w:rPr>
      </w:pPr>
      <w:r w:rsidRPr="004243D2">
        <w:rPr>
          <w:sz w:val="22"/>
        </w:rPr>
        <w:t xml:space="preserve">3.3. Передача Имущества должна быть осуществлена в течение 3 (Трех) рабочих дней с момента полной оплаты по договору купли-продажи.  </w:t>
      </w:r>
    </w:p>
    <w:p w14:paraId="0561AF90" w14:textId="77777777" w:rsidR="00822EDB" w:rsidRPr="004243D2" w:rsidRDefault="0038547F" w:rsidP="00822EDB">
      <w:pPr>
        <w:spacing w:after="0" w:line="240" w:lineRule="auto"/>
        <w:ind w:left="12"/>
        <w:rPr>
          <w:sz w:val="22"/>
        </w:rPr>
      </w:pPr>
      <w:r w:rsidRPr="004243D2">
        <w:rPr>
          <w:sz w:val="22"/>
        </w:rPr>
        <w:t xml:space="preserve"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 </w:t>
      </w:r>
    </w:p>
    <w:p w14:paraId="0F98E655" w14:textId="77777777" w:rsidR="00822EDB" w:rsidRPr="004243D2" w:rsidRDefault="00822EDB" w:rsidP="00822EDB">
      <w:pPr>
        <w:spacing w:after="0" w:line="240" w:lineRule="auto"/>
        <w:ind w:left="12"/>
        <w:rPr>
          <w:sz w:val="22"/>
        </w:rPr>
      </w:pPr>
      <w:r w:rsidRPr="004243D2">
        <w:rPr>
          <w:sz w:val="22"/>
        </w:rPr>
        <w:t>3.4. Покупатель самостоятельно произвел осмотр Имущества и не имеет претензии к состоянию и комплектации Имущества</w:t>
      </w:r>
    </w:p>
    <w:p w14:paraId="77C8F523" w14:textId="77777777" w:rsidR="005732FA" w:rsidRPr="004243D2" w:rsidRDefault="00822EDB" w:rsidP="00822EDB">
      <w:pPr>
        <w:spacing w:after="0" w:line="240" w:lineRule="auto"/>
        <w:ind w:left="12"/>
        <w:rPr>
          <w:sz w:val="22"/>
        </w:rPr>
      </w:pPr>
      <w:r w:rsidRPr="004243D2">
        <w:rPr>
          <w:sz w:val="22"/>
        </w:rPr>
        <w:t>3.5.</w:t>
      </w:r>
      <w:r w:rsidR="0038547F" w:rsidRPr="004243D2">
        <w:rPr>
          <w:sz w:val="22"/>
        </w:rPr>
        <w:t xml:space="preserve"> Принятое Покупателем Имущество возврату не подлежит.  </w:t>
      </w:r>
    </w:p>
    <w:p w14:paraId="73712AA2" w14:textId="77777777" w:rsidR="005732FA" w:rsidRPr="004243D2" w:rsidRDefault="0038547F" w:rsidP="00822EDB">
      <w:pPr>
        <w:spacing w:after="0" w:line="240" w:lineRule="auto"/>
        <w:ind w:left="552" w:firstLine="0"/>
        <w:jc w:val="left"/>
        <w:rPr>
          <w:sz w:val="22"/>
        </w:rPr>
      </w:pPr>
      <w:r w:rsidRPr="004243D2">
        <w:rPr>
          <w:sz w:val="22"/>
        </w:rPr>
        <w:t xml:space="preserve"> </w:t>
      </w:r>
    </w:p>
    <w:p w14:paraId="577D90D8" w14:textId="77777777" w:rsidR="005732FA" w:rsidRPr="004243D2" w:rsidRDefault="0038547F" w:rsidP="00822EDB">
      <w:pPr>
        <w:pStyle w:val="1"/>
        <w:spacing w:line="240" w:lineRule="auto"/>
        <w:ind w:left="18" w:right="6"/>
        <w:rPr>
          <w:sz w:val="22"/>
        </w:rPr>
      </w:pPr>
      <w:r w:rsidRPr="004243D2">
        <w:rPr>
          <w:sz w:val="22"/>
        </w:rPr>
        <w:t xml:space="preserve">IV. Переход права собственности на Имущество </w:t>
      </w:r>
    </w:p>
    <w:p w14:paraId="072AA263" w14:textId="77777777" w:rsidR="005732FA" w:rsidRPr="004243D2" w:rsidRDefault="0038547F" w:rsidP="00822EDB">
      <w:pPr>
        <w:spacing w:after="0" w:line="240" w:lineRule="auto"/>
        <w:ind w:left="68" w:firstLine="0"/>
        <w:jc w:val="center"/>
        <w:rPr>
          <w:sz w:val="22"/>
        </w:rPr>
      </w:pPr>
      <w:r w:rsidRPr="004243D2">
        <w:rPr>
          <w:sz w:val="22"/>
        </w:rPr>
        <w:t xml:space="preserve"> </w:t>
      </w:r>
    </w:p>
    <w:p w14:paraId="09A4635F" w14:textId="77777777" w:rsidR="005732FA" w:rsidRPr="004243D2" w:rsidRDefault="0038547F" w:rsidP="00822EDB">
      <w:pPr>
        <w:spacing w:after="0" w:line="240" w:lineRule="auto"/>
        <w:ind w:left="12"/>
        <w:rPr>
          <w:sz w:val="22"/>
        </w:rPr>
      </w:pPr>
      <w:r w:rsidRPr="004243D2">
        <w:rPr>
          <w:sz w:val="22"/>
        </w:rPr>
        <w:t xml:space="preserve"> 4.1. Право собственности на имущество переходит к покупателю после подписания сторонами акта приема-передачи имущества в соответствии с требованиями действующего законодательства. </w:t>
      </w:r>
    </w:p>
    <w:p w14:paraId="0284D7DB" w14:textId="77777777" w:rsidR="005732FA" w:rsidRPr="004243D2" w:rsidRDefault="0038547F" w:rsidP="00822EDB">
      <w:pPr>
        <w:spacing w:after="0" w:line="240" w:lineRule="auto"/>
        <w:ind w:left="12"/>
        <w:rPr>
          <w:sz w:val="22"/>
        </w:rPr>
      </w:pPr>
      <w:r w:rsidRPr="004243D2">
        <w:rPr>
          <w:sz w:val="22"/>
        </w:rPr>
        <w:t xml:space="preserve">4.2. Риск случайного повреждения имущества </w:t>
      </w:r>
      <w:r w:rsidR="00CA002D" w:rsidRPr="004243D2">
        <w:rPr>
          <w:sz w:val="22"/>
        </w:rPr>
        <w:t>переходит к</w:t>
      </w:r>
      <w:r w:rsidRPr="004243D2">
        <w:rPr>
          <w:sz w:val="22"/>
        </w:rPr>
        <w:t xml:space="preserve"> Покупателю с </w:t>
      </w:r>
      <w:r w:rsidR="00CA002D" w:rsidRPr="004243D2">
        <w:rPr>
          <w:sz w:val="22"/>
        </w:rPr>
        <w:t xml:space="preserve">момента </w:t>
      </w:r>
      <w:r w:rsidR="009B2C1B" w:rsidRPr="004243D2">
        <w:rPr>
          <w:sz w:val="22"/>
        </w:rPr>
        <w:t xml:space="preserve">подписания акта приема передачи.  </w:t>
      </w:r>
    </w:p>
    <w:p w14:paraId="3D59A3B5" w14:textId="77777777" w:rsidR="00822EDB" w:rsidRPr="004243D2" w:rsidRDefault="00822EDB" w:rsidP="00822EDB">
      <w:pPr>
        <w:spacing w:after="0" w:line="240" w:lineRule="auto"/>
        <w:ind w:left="12"/>
        <w:rPr>
          <w:sz w:val="22"/>
        </w:rPr>
      </w:pPr>
    </w:p>
    <w:p w14:paraId="32EA249C" w14:textId="77777777" w:rsidR="005732FA" w:rsidRPr="004243D2" w:rsidRDefault="0038547F" w:rsidP="00822EDB">
      <w:pPr>
        <w:pStyle w:val="1"/>
        <w:spacing w:line="240" w:lineRule="auto"/>
        <w:ind w:left="18" w:right="6"/>
        <w:rPr>
          <w:sz w:val="22"/>
        </w:rPr>
      </w:pPr>
      <w:r w:rsidRPr="004243D2">
        <w:rPr>
          <w:sz w:val="22"/>
        </w:rPr>
        <w:t xml:space="preserve">V. Ответственность сторон </w:t>
      </w:r>
    </w:p>
    <w:p w14:paraId="5B8B3496" w14:textId="77777777" w:rsidR="005732FA" w:rsidRPr="004243D2" w:rsidRDefault="0038547F" w:rsidP="00822EDB">
      <w:pPr>
        <w:spacing w:after="0" w:line="240" w:lineRule="auto"/>
        <w:ind w:left="68" w:firstLine="0"/>
        <w:jc w:val="center"/>
        <w:rPr>
          <w:sz w:val="22"/>
        </w:rPr>
      </w:pPr>
      <w:r w:rsidRPr="004243D2">
        <w:rPr>
          <w:sz w:val="22"/>
        </w:rPr>
        <w:t xml:space="preserve"> </w:t>
      </w:r>
    </w:p>
    <w:p w14:paraId="066D3603" w14:textId="77777777" w:rsidR="005732FA" w:rsidRPr="004243D2" w:rsidRDefault="0038547F" w:rsidP="00822EDB">
      <w:pPr>
        <w:spacing w:after="0" w:line="240" w:lineRule="auto"/>
        <w:ind w:left="12"/>
        <w:rPr>
          <w:sz w:val="22"/>
        </w:rPr>
      </w:pPr>
      <w:r w:rsidRPr="004243D2">
        <w:rPr>
          <w:sz w:val="22"/>
        </w:rPr>
        <w:t xml:space="preserve"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 </w:t>
      </w:r>
    </w:p>
    <w:p w14:paraId="26BDCA90" w14:textId="77777777" w:rsidR="005732FA" w:rsidRPr="004243D2" w:rsidRDefault="0038547F" w:rsidP="00822EDB">
      <w:pPr>
        <w:spacing w:after="0" w:line="240" w:lineRule="auto"/>
        <w:ind w:left="12"/>
        <w:rPr>
          <w:sz w:val="22"/>
        </w:rPr>
      </w:pPr>
      <w:r w:rsidRPr="004243D2">
        <w:rPr>
          <w:sz w:val="22"/>
        </w:rPr>
        <w:t xml:space="preserve">5.2. Стороны договорились, что не поступление денежных средств в счет оплаты Имущества в сумме и в сроки, указанные в п. 2.3 </w:t>
      </w:r>
      <w:r w:rsidR="00C774FD" w:rsidRPr="004243D2">
        <w:rPr>
          <w:sz w:val="22"/>
        </w:rPr>
        <w:t xml:space="preserve">и п. 2.4 </w:t>
      </w:r>
      <w:r w:rsidRPr="004243D2">
        <w:rPr>
          <w:sz w:val="22"/>
        </w:rPr>
        <w:t xml:space="preserve">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14:paraId="5A10B600" w14:textId="77777777" w:rsidR="005732FA" w:rsidRPr="004243D2" w:rsidRDefault="0038547F" w:rsidP="00822EDB">
      <w:pPr>
        <w:spacing w:after="0" w:line="240" w:lineRule="auto"/>
        <w:ind w:left="12"/>
        <w:rPr>
          <w:sz w:val="22"/>
        </w:rPr>
      </w:pPr>
      <w:r w:rsidRPr="004243D2">
        <w:rPr>
          <w:sz w:val="22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 </w:t>
      </w:r>
    </w:p>
    <w:p w14:paraId="4E2306F9" w14:textId="77777777" w:rsidR="005732FA" w:rsidRPr="004243D2" w:rsidRDefault="0038547F" w:rsidP="00822EDB">
      <w:pPr>
        <w:spacing w:after="0" w:line="240" w:lineRule="auto"/>
        <w:ind w:left="12"/>
        <w:rPr>
          <w:sz w:val="22"/>
        </w:rPr>
      </w:pPr>
      <w:r w:rsidRPr="004243D2">
        <w:rPr>
          <w:sz w:val="22"/>
        </w:rPr>
        <w:t xml:space="preserve">5.3.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20 % от этой стоимости. </w:t>
      </w:r>
    </w:p>
    <w:p w14:paraId="30CF6AA8" w14:textId="77777777" w:rsidR="005732FA" w:rsidRPr="004243D2" w:rsidRDefault="0038547F" w:rsidP="00822EDB">
      <w:pPr>
        <w:spacing w:after="0" w:line="240" w:lineRule="auto"/>
        <w:ind w:left="12"/>
        <w:rPr>
          <w:sz w:val="22"/>
        </w:rPr>
      </w:pPr>
      <w:r w:rsidRPr="004243D2">
        <w:rPr>
          <w:sz w:val="22"/>
        </w:rPr>
        <w:t xml:space="preserve">5.4. 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 </w:t>
      </w:r>
    </w:p>
    <w:p w14:paraId="203B6D99" w14:textId="77777777" w:rsidR="005732FA" w:rsidRPr="004243D2" w:rsidRDefault="0038547F" w:rsidP="00822EDB">
      <w:pPr>
        <w:spacing w:after="0" w:line="240" w:lineRule="auto"/>
        <w:ind w:left="12"/>
        <w:rPr>
          <w:sz w:val="22"/>
        </w:rPr>
      </w:pPr>
      <w:r w:rsidRPr="004243D2">
        <w:rPr>
          <w:sz w:val="22"/>
        </w:rPr>
        <w:t xml:space="preserve"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 </w:t>
      </w:r>
    </w:p>
    <w:p w14:paraId="22E853C3" w14:textId="77777777" w:rsidR="005732FA" w:rsidRPr="004243D2" w:rsidRDefault="0038547F" w:rsidP="00822EDB">
      <w:pPr>
        <w:spacing w:after="0" w:line="240" w:lineRule="auto"/>
        <w:ind w:left="12"/>
        <w:rPr>
          <w:sz w:val="22"/>
        </w:rPr>
      </w:pPr>
      <w:r w:rsidRPr="004243D2">
        <w:rPr>
          <w:sz w:val="22"/>
        </w:rPr>
        <w:t xml:space="preserve">5.5. В случае уклонения Продавца от фактической передачи Имущества в установленный настоящим Договором срок он уплачивает </w:t>
      </w:r>
      <w:r w:rsidR="00C774FD" w:rsidRPr="004243D2">
        <w:rPr>
          <w:sz w:val="22"/>
        </w:rPr>
        <w:t>Покупателю</w:t>
      </w:r>
      <w:r w:rsidRPr="004243D2">
        <w:rPr>
          <w:sz w:val="22"/>
        </w:rPr>
        <w:t xml:space="preserve"> торгов пеню (штраф) в размере 0,1 % от общей стоимости Имущества за каждый день просрочки, но не более 20 % от этой стоимости. </w:t>
      </w:r>
    </w:p>
    <w:p w14:paraId="45E216C3" w14:textId="77777777" w:rsidR="005732FA" w:rsidRPr="004243D2" w:rsidRDefault="0038547F" w:rsidP="00822EDB">
      <w:pPr>
        <w:spacing w:after="0" w:line="240" w:lineRule="auto"/>
        <w:ind w:left="12" w:firstLine="0"/>
        <w:jc w:val="left"/>
        <w:rPr>
          <w:sz w:val="22"/>
        </w:rPr>
      </w:pPr>
      <w:r w:rsidRPr="004243D2">
        <w:rPr>
          <w:sz w:val="22"/>
        </w:rPr>
        <w:t xml:space="preserve"> </w:t>
      </w:r>
    </w:p>
    <w:p w14:paraId="0D901627" w14:textId="77777777" w:rsidR="005732FA" w:rsidRPr="004243D2" w:rsidRDefault="0038547F" w:rsidP="00822EDB">
      <w:pPr>
        <w:pStyle w:val="1"/>
        <w:spacing w:line="240" w:lineRule="auto"/>
        <w:ind w:left="18" w:right="3"/>
        <w:rPr>
          <w:sz w:val="22"/>
        </w:rPr>
      </w:pPr>
      <w:r w:rsidRPr="004243D2">
        <w:rPr>
          <w:sz w:val="22"/>
        </w:rPr>
        <w:t xml:space="preserve">VI. Прочие условия </w:t>
      </w:r>
    </w:p>
    <w:p w14:paraId="6BAE8B71" w14:textId="77777777" w:rsidR="005732FA" w:rsidRPr="004243D2" w:rsidRDefault="0038547F" w:rsidP="00822EDB">
      <w:pPr>
        <w:spacing w:after="0" w:line="240" w:lineRule="auto"/>
        <w:ind w:left="68" w:firstLine="0"/>
        <w:jc w:val="center"/>
        <w:rPr>
          <w:sz w:val="22"/>
        </w:rPr>
      </w:pPr>
      <w:r w:rsidRPr="004243D2">
        <w:rPr>
          <w:sz w:val="22"/>
        </w:rPr>
        <w:t xml:space="preserve"> </w:t>
      </w:r>
    </w:p>
    <w:p w14:paraId="22284D83" w14:textId="77777777" w:rsidR="005732FA" w:rsidRPr="004243D2" w:rsidRDefault="0038547F" w:rsidP="00822EDB">
      <w:pPr>
        <w:spacing w:after="0" w:line="240" w:lineRule="auto"/>
        <w:ind w:left="12"/>
        <w:rPr>
          <w:sz w:val="22"/>
        </w:rPr>
      </w:pPr>
      <w:r w:rsidRPr="004243D2">
        <w:rPr>
          <w:sz w:val="22"/>
        </w:rPr>
        <w:t xml:space="preserve">6.1. Настоящий Договор вступает в силу с момента его подписания и прекращает свое действие при: </w:t>
      </w:r>
    </w:p>
    <w:p w14:paraId="7F325DF2" w14:textId="77777777" w:rsidR="005732FA" w:rsidRPr="004243D2" w:rsidRDefault="0038547F" w:rsidP="00822EDB">
      <w:pPr>
        <w:numPr>
          <w:ilvl w:val="0"/>
          <w:numId w:val="1"/>
        </w:numPr>
        <w:spacing w:after="0" w:line="240" w:lineRule="auto"/>
        <w:ind w:hanging="276"/>
        <w:rPr>
          <w:sz w:val="22"/>
        </w:rPr>
      </w:pPr>
      <w:r w:rsidRPr="004243D2">
        <w:rPr>
          <w:sz w:val="22"/>
        </w:rPr>
        <w:t xml:space="preserve">ненадлежащем исполнении Сторонами своих обязательств; </w:t>
      </w:r>
    </w:p>
    <w:p w14:paraId="4A4B186E" w14:textId="77777777" w:rsidR="005732FA" w:rsidRPr="004243D2" w:rsidRDefault="0038547F" w:rsidP="00822EDB">
      <w:pPr>
        <w:numPr>
          <w:ilvl w:val="0"/>
          <w:numId w:val="1"/>
        </w:numPr>
        <w:spacing w:after="0" w:line="240" w:lineRule="auto"/>
        <w:ind w:hanging="276"/>
        <w:rPr>
          <w:sz w:val="22"/>
        </w:rPr>
      </w:pPr>
      <w:r w:rsidRPr="004243D2">
        <w:rPr>
          <w:sz w:val="22"/>
        </w:rPr>
        <w:t xml:space="preserve">расторжении в предусмотренных федеральным законодательством и настоящим </w:t>
      </w:r>
    </w:p>
    <w:p w14:paraId="3DF51631" w14:textId="77777777" w:rsidR="005732FA" w:rsidRPr="004243D2" w:rsidRDefault="0038547F" w:rsidP="00822EDB">
      <w:pPr>
        <w:spacing w:after="0" w:line="240" w:lineRule="auto"/>
        <w:ind w:left="12"/>
        <w:rPr>
          <w:sz w:val="22"/>
        </w:rPr>
      </w:pPr>
      <w:r w:rsidRPr="004243D2">
        <w:rPr>
          <w:sz w:val="22"/>
        </w:rPr>
        <w:t xml:space="preserve">Договором случаях; </w:t>
      </w:r>
    </w:p>
    <w:p w14:paraId="7E6134A8" w14:textId="77777777" w:rsidR="005732FA" w:rsidRPr="004243D2" w:rsidRDefault="0038547F" w:rsidP="00822EDB">
      <w:pPr>
        <w:numPr>
          <w:ilvl w:val="0"/>
          <w:numId w:val="1"/>
        </w:numPr>
        <w:spacing w:after="0" w:line="240" w:lineRule="auto"/>
        <w:ind w:hanging="276"/>
        <w:rPr>
          <w:sz w:val="22"/>
        </w:rPr>
      </w:pPr>
      <w:r w:rsidRPr="004243D2">
        <w:rPr>
          <w:sz w:val="22"/>
        </w:rPr>
        <w:t xml:space="preserve">возникновении оснований, предусмотренных законодательством Российской Федерации. </w:t>
      </w:r>
    </w:p>
    <w:p w14:paraId="722E0F95" w14:textId="77777777" w:rsidR="005732FA" w:rsidRPr="004243D2" w:rsidRDefault="0038547F" w:rsidP="00822EDB">
      <w:pPr>
        <w:numPr>
          <w:ilvl w:val="1"/>
          <w:numId w:val="2"/>
        </w:numPr>
        <w:spacing w:after="0" w:line="240" w:lineRule="auto"/>
        <w:ind w:hanging="420"/>
        <w:rPr>
          <w:sz w:val="22"/>
        </w:rPr>
      </w:pPr>
      <w:r w:rsidRPr="004243D2">
        <w:rPr>
          <w:sz w:val="22"/>
        </w:rPr>
        <w:lastRenderedPageBreak/>
        <w:t xml:space="preserve"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r w:rsidR="00C774FD" w:rsidRPr="004243D2">
        <w:rPr>
          <w:sz w:val="22"/>
        </w:rPr>
        <w:t>на,</w:t>
      </w:r>
      <w:r w:rsidR="00000540" w:rsidRPr="004243D2">
        <w:rPr>
          <w:sz w:val="22"/>
        </w:rPr>
        <w:t xml:space="preserve"> то</w:t>
      </w:r>
      <w:r w:rsidRPr="004243D2">
        <w:rPr>
          <w:sz w:val="22"/>
        </w:rPr>
        <w:t xml:space="preserve"> представителями Сторон. </w:t>
      </w:r>
    </w:p>
    <w:p w14:paraId="6C18BF63" w14:textId="77777777" w:rsidR="005732FA" w:rsidRPr="004243D2" w:rsidRDefault="0038547F" w:rsidP="00822EDB">
      <w:pPr>
        <w:numPr>
          <w:ilvl w:val="1"/>
          <w:numId w:val="2"/>
        </w:numPr>
        <w:spacing w:after="0" w:line="240" w:lineRule="auto"/>
        <w:ind w:hanging="420"/>
        <w:rPr>
          <w:sz w:val="22"/>
        </w:rPr>
      </w:pPr>
      <w:r w:rsidRPr="004243D2">
        <w:rPr>
          <w:sz w:val="22"/>
        </w:rPr>
        <w:t xml:space="preserve">Все уведомления и сообщения должны направляться в письменной форме. </w:t>
      </w:r>
    </w:p>
    <w:p w14:paraId="0C732756" w14:textId="77777777" w:rsidR="005732FA" w:rsidRPr="004243D2" w:rsidRDefault="0038547F" w:rsidP="00822EDB">
      <w:pPr>
        <w:numPr>
          <w:ilvl w:val="1"/>
          <w:numId w:val="2"/>
        </w:numPr>
        <w:spacing w:after="0" w:line="240" w:lineRule="auto"/>
        <w:ind w:hanging="420"/>
        <w:rPr>
          <w:sz w:val="22"/>
        </w:rPr>
      </w:pPr>
      <w:r w:rsidRPr="004243D2">
        <w:rPr>
          <w:sz w:val="22"/>
        </w:rPr>
        <w:t xml:space="preserve">Во всем остальном, что не предусмотрено настоящим Договором, Стороны руководствуются действующим законодательством. </w:t>
      </w:r>
    </w:p>
    <w:p w14:paraId="38B8D726" w14:textId="77777777" w:rsidR="005732FA" w:rsidRPr="004243D2" w:rsidRDefault="0038547F" w:rsidP="00822EDB">
      <w:pPr>
        <w:numPr>
          <w:ilvl w:val="1"/>
          <w:numId w:val="2"/>
        </w:numPr>
        <w:spacing w:after="0" w:line="240" w:lineRule="auto"/>
        <w:ind w:hanging="420"/>
        <w:rPr>
          <w:sz w:val="22"/>
        </w:rPr>
      </w:pPr>
      <w:r w:rsidRPr="004243D2">
        <w:rPr>
          <w:sz w:val="22"/>
        </w:rPr>
        <w:t xml:space="preserve"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 </w:t>
      </w:r>
    </w:p>
    <w:p w14:paraId="26229C88" w14:textId="77777777" w:rsidR="005732FA" w:rsidRPr="004243D2" w:rsidRDefault="0038547F" w:rsidP="00822EDB">
      <w:pPr>
        <w:spacing w:after="0" w:line="240" w:lineRule="auto"/>
        <w:ind w:left="12"/>
        <w:rPr>
          <w:sz w:val="22"/>
        </w:rPr>
      </w:pPr>
      <w:r w:rsidRPr="004243D2">
        <w:rPr>
          <w:sz w:val="22"/>
        </w:rPr>
        <w:t xml:space="preserve">При не урегулировании в процессе переговоров спорных вопросов споры разрешаются в суде в порядке, установленном действующим законодательством. </w:t>
      </w:r>
    </w:p>
    <w:p w14:paraId="18DBCB13" w14:textId="77777777" w:rsidR="005732FA" w:rsidRPr="004243D2" w:rsidRDefault="0038547F" w:rsidP="00822EDB">
      <w:pPr>
        <w:spacing w:after="0" w:line="240" w:lineRule="auto"/>
        <w:ind w:left="552" w:firstLine="0"/>
        <w:jc w:val="left"/>
        <w:rPr>
          <w:sz w:val="22"/>
        </w:rPr>
      </w:pPr>
      <w:r w:rsidRPr="004243D2">
        <w:rPr>
          <w:sz w:val="22"/>
        </w:rPr>
        <w:t xml:space="preserve"> </w:t>
      </w:r>
    </w:p>
    <w:p w14:paraId="430A5E2F" w14:textId="77777777" w:rsidR="005732FA" w:rsidRPr="004243D2" w:rsidRDefault="0038547F" w:rsidP="00822EDB">
      <w:pPr>
        <w:pStyle w:val="1"/>
        <w:spacing w:line="240" w:lineRule="auto"/>
        <w:ind w:left="18"/>
        <w:rPr>
          <w:sz w:val="22"/>
        </w:rPr>
      </w:pPr>
      <w:r w:rsidRPr="004243D2">
        <w:rPr>
          <w:sz w:val="22"/>
        </w:rPr>
        <w:t xml:space="preserve">VII. Заключительные положения </w:t>
      </w:r>
    </w:p>
    <w:p w14:paraId="7FCC1972" w14:textId="77777777" w:rsidR="005732FA" w:rsidRPr="004243D2" w:rsidRDefault="0038547F" w:rsidP="00822EDB">
      <w:pPr>
        <w:spacing w:after="0" w:line="240" w:lineRule="auto"/>
        <w:ind w:left="68" w:firstLine="0"/>
        <w:jc w:val="center"/>
        <w:rPr>
          <w:sz w:val="22"/>
        </w:rPr>
      </w:pPr>
      <w:r w:rsidRPr="004243D2">
        <w:rPr>
          <w:sz w:val="22"/>
        </w:rPr>
        <w:t xml:space="preserve"> </w:t>
      </w:r>
    </w:p>
    <w:p w14:paraId="53F92B97" w14:textId="3C6586E7" w:rsidR="005732FA" w:rsidRPr="004243D2" w:rsidRDefault="0038547F" w:rsidP="00822EDB">
      <w:pPr>
        <w:spacing w:after="0" w:line="240" w:lineRule="auto"/>
        <w:ind w:left="12"/>
        <w:rPr>
          <w:sz w:val="22"/>
        </w:rPr>
      </w:pPr>
      <w:r w:rsidRPr="004243D2">
        <w:rPr>
          <w:sz w:val="22"/>
        </w:rPr>
        <w:t xml:space="preserve">7.1. Настоящий Договор составлен в трех экземплярах, имеющих одинаковую юридическую силу, по одному экземпляру для каждой из Сторон и экземпляр </w:t>
      </w:r>
      <w:r w:rsidR="004243D2">
        <w:rPr>
          <w:sz w:val="22"/>
        </w:rPr>
        <w:t>в Росреестр Свердловской области</w:t>
      </w:r>
      <w:r w:rsidR="00C774FD" w:rsidRPr="004243D2">
        <w:rPr>
          <w:sz w:val="22"/>
        </w:rPr>
        <w:t>.</w:t>
      </w:r>
    </w:p>
    <w:p w14:paraId="190A1F64" w14:textId="77777777" w:rsidR="005732FA" w:rsidRPr="004243D2" w:rsidRDefault="0038547F" w:rsidP="00822EDB">
      <w:pPr>
        <w:spacing w:after="0" w:line="240" w:lineRule="auto"/>
        <w:ind w:left="12"/>
        <w:rPr>
          <w:sz w:val="22"/>
        </w:rPr>
      </w:pPr>
      <w:r w:rsidRPr="004243D2">
        <w:rPr>
          <w:sz w:val="22"/>
        </w:rPr>
        <w:t xml:space="preserve">7.2. Другие условия по усмотрению Сторон отсутствуют. </w:t>
      </w:r>
    </w:p>
    <w:p w14:paraId="34630982" w14:textId="77777777" w:rsidR="005732FA" w:rsidRPr="004243D2" w:rsidRDefault="0038547F" w:rsidP="00822EDB">
      <w:pPr>
        <w:spacing w:after="0" w:line="240" w:lineRule="auto"/>
        <w:ind w:left="552" w:firstLine="0"/>
        <w:jc w:val="left"/>
        <w:rPr>
          <w:sz w:val="22"/>
        </w:rPr>
      </w:pPr>
      <w:r w:rsidRPr="004243D2">
        <w:rPr>
          <w:sz w:val="22"/>
        </w:rPr>
        <w:t xml:space="preserve"> </w:t>
      </w:r>
    </w:p>
    <w:p w14:paraId="56709352" w14:textId="77777777" w:rsidR="005732FA" w:rsidRPr="004243D2" w:rsidRDefault="0038547F">
      <w:pPr>
        <w:pStyle w:val="1"/>
        <w:ind w:left="18" w:right="6"/>
        <w:rPr>
          <w:sz w:val="22"/>
        </w:rPr>
      </w:pPr>
      <w:r w:rsidRPr="004243D2">
        <w:rPr>
          <w:sz w:val="22"/>
        </w:rPr>
        <w:t xml:space="preserve">VIII. Место нахождения и банковские реквизиты Сторон </w:t>
      </w:r>
    </w:p>
    <w:p w14:paraId="37D09B7D" w14:textId="77777777" w:rsidR="005732FA" w:rsidRPr="004243D2" w:rsidRDefault="0038547F">
      <w:pPr>
        <w:spacing w:line="259" w:lineRule="auto"/>
        <w:ind w:left="12" w:firstLine="0"/>
        <w:jc w:val="left"/>
        <w:rPr>
          <w:sz w:val="22"/>
        </w:rPr>
      </w:pPr>
      <w:r w:rsidRPr="004243D2">
        <w:rPr>
          <w:b/>
          <w:sz w:val="22"/>
        </w:rPr>
        <w:t xml:space="preserve"> </w:t>
      </w:r>
    </w:p>
    <w:p w14:paraId="58E9D710" w14:textId="77777777" w:rsidR="005732FA" w:rsidRPr="004243D2" w:rsidRDefault="0038547F">
      <w:pPr>
        <w:spacing w:after="274" w:line="259" w:lineRule="auto"/>
        <w:ind w:left="7"/>
        <w:jc w:val="left"/>
        <w:rPr>
          <w:sz w:val="22"/>
        </w:rPr>
      </w:pPr>
      <w:r w:rsidRPr="004243D2">
        <w:rPr>
          <w:b/>
          <w:sz w:val="22"/>
        </w:rPr>
        <w:t xml:space="preserve">ПРОДАВЕЦ: </w:t>
      </w:r>
    </w:p>
    <w:p w14:paraId="31CEA368" w14:textId="77777777" w:rsidR="00C562FC" w:rsidRPr="004243D2" w:rsidRDefault="00C562FC" w:rsidP="005C5ED4">
      <w:pPr>
        <w:widowControl w:val="0"/>
        <w:autoSpaceDE w:val="0"/>
        <w:autoSpaceDN w:val="0"/>
        <w:adjustRightInd w:val="0"/>
        <w:rPr>
          <w:sz w:val="22"/>
        </w:rPr>
      </w:pPr>
      <w:r w:rsidRPr="004243D2">
        <w:rPr>
          <w:sz w:val="22"/>
        </w:rPr>
        <w:t xml:space="preserve">Финансовый управляющий </w:t>
      </w:r>
    </w:p>
    <w:p w14:paraId="507BEF95" w14:textId="3E1EA27D" w:rsidR="004243D2" w:rsidRPr="004243D2" w:rsidRDefault="0013506B" w:rsidP="004243D2">
      <w:pPr>
        <w:shd w:val="clear" w:color="auto" w:fill="FFFFFF"/>
        <w:ind w:right="142"/>
        <w:rPr>
          <w:bCs/>
          <w:sz w:val="22"/>
        </w:rPr>
      </w:pPr>
      <w:r>
        <w:rPr>
          <w:bCs/>
          <w:sz w:val="22"/>
        </w:rPr>
        <w:t>Катаева Валерия Евгеньевна</w:t>
      </w:r>
    </w:p>
    <w:p w14:paraId="3DA54BA1" w14:textId="585F8A37" w:rsidR="0013506B" w:rsidRDefault="0013506B" w:rsidP="0013506B">
      <w:pPr>
        <w:rPr>
          <w:color w:val="202124"/>
          <w:sz w:val="22"/>
          <w:shd w:val="clear" w:color="auto" w:fill="FFFFFF"/>
        </w:rPr>
      </w:pPr>
      <w:r w:rsidRPr="00410754">
        <w:rPr>
          <w:sz w:val="22"/>
        </w:rPr>
        <w:t xml:space="preserve">ИНН 745109290703 СНИЛС 108-359-641 70 </w:t>
      </w:r>
      <w:r w:rsidRPr="00600872">
        <w:rPr>
          <w:sz w:val="22"/>
        </w:rPr>
        <w:t>Общество с ограниченной ответственностью "</w:t>
      </w:r>
      <w:proofErr w:type="spellStart"/>
      <w:r w:rsidRPr="00600872">
        <w:rPr>
          <w:sz w:val="22"/>
        </w:rPr>
        <w:t>Кортекс</w:t>
      </w:r>
      <w:proofErr w:type="spellEnd"/>
      <w:r w:rsidRPr="00600872">
        <w:rPr>
          <w:sz w:val="22"/>
        </w:rPr>
        <w:t xml:space="preserve">" 140126, Московская обл., р-н Раменский, д. Васильево, Конюшня, ИНН: 5009067030, КПП: 504001001,     ОГРН: 1085009005840, </w:t>
      </w:r>
      <w:r w:rsidRPr="00600872">
        <w:rPr>
          <w:b/>
          <w:sz w:val="22"/>
        </w:rPr>
        <w:t>р/с</w:t>
      </w:r>
      <w:r w:rsidRPr="00600872">
        <w:rPr>
          <w:sz w:val="22"/>
        </w:rPr>
        <w:t xml:space="preserve"> 40702810700000006783 в АО «УРАЛПРОМБАНК» </w:t>
      </w:r>
      <w:r w:rsidRPr="00600872">
        <w:rPr>
          <w:b/>
          <w:sz w:val="22"/>
        </w:rPr>
        <w:t>БИК:</w:t>
      </w:r>
      <w:r w:rsidRPr="00600872">
        <w:rPr>
          <w:sz w:val="22"/>
        </w:rPr>
        <w:t xml:space="preserve"> </w:t>
      </w:r>
      <w:r w:rsidRPr="00600872">
        <w:rPr>
          <w:color w:val="202124"/>
          <w:sz w:val="22"/>
          <w:shd w:val="clear" w:color="auto" w:fill="FFFFFF"/>
        </w:rPr>
        <w:t xml:space="preserve">047501906 </w:t>
      </w:r>
      <w:r w:rsidRPr="00600872">
        <w:rPr>
          <w:b/>
          <w:sz w:val="22"/>
        </w:rPr>
        <w:t>к/с:</w:t>
      </w:r>
      <w:r w:rsidRPr="00600872">
        <w:rPr>
          <w:sz w:val="22"/>
        </w:rPr>
        <w:t xml:space="preserve"> </w:t>
      </w:r>
      <w:r w:rsidRPr="00600872">
        <w:rPr>
          <w:color w:val="202124"/>
          <w:sz w:val="22"/>
          <w:shd w:val="clear" w:color="auto" w:fill="FFFFFF"/>
        </w:rPr>
        <w:t>30101810600000000906</w:t>
      </w:r>
    </w:p>
    <w:p w14:paraId="17CE83EF" w14:textId="77777777" w:rsidR="005C5ED4" w:rsidRPr="004243D2" w:rsidRDefault="005C5ED4" w:rsidP="005C5ED4">
      <w:pPr>
        <w:widowControl w:val="0"/>
        <w:autoSpaceDE w:val="0"/>
        <w:autoSpaceDN w:val="0"/>
        <w:adjustRightInd w:val="0"/>
        <w:rPr>
          <w:kern w:val="1"/>
          <w:sz w:val="22"/>
        </w:rPr>
      </w:pPr>
    </w:p>
    <w:p w14:paraId="68A82809" w14:textId="77777777" w:rsidR="005C5ED4" w:rsidRPr="004243D2" w:rsidRDefault="005C5ED4" w:rsidP="005C5ED4">
      <w:pPr>
        <w:widowControl w:val="0"/>
        <w:autoSpaceDE w:val="0"/>
        <w:autoSpaceDN w:val="0"/>
        <w:adjustRightInd w:val="0"/>
        <w:rPr>
          <w:kern w:val="1"/>
          <w:sz w:val="22"/>
        </w:rPr>
      </w:pPr>
    </w:p>
    <w:p w14:paraId="1614D4A9" w14:textId="574BC56A" w:rsidR="005732FA" w:rsidRPr="004243D2" w:rsidRDefault="005C5ED4" w:rsidP="005C5ED4">
      <w:pPr>
        <w:spacing w:after="30" w:line="259" w:lineRule="auto"/>
        <w:ind w:left="12" w:firstLine="0"/>
        <w:jc w:val="left"/>
        <w:rPr>
          <w:sz w:val="22"/>
        </w:rPr>
      </w:pPr>
      <w:r w:rsidRPr="004243D2">
        <w:rPr>
          <w:kern w:val="1"/>
          <w:sz w:val="22"/>
        </w:rPr>
        <w:t xml:space="preserve">_______________________/ </w:t>
      </w:r>
      <w:r w:rsidR="0013506B">
        <w:rPr>
          <w:kern w:val="1"/>
          <w:sz w:val="22"/>
        </w:rPr>
        <w:t>Катаева В.Е</w:t>
      </w:r>
      <w:r w:rsidR="004243D2" w:rsidRPr="004243D2">
        <w:rPr>
          <w:kern w:val="1"/>
          <w:sz w:val="22"/>
        </w:rPr>
        <w:t>.</w:t>
      </w:r>
      <w:r w:rsidR="0038547F" w:rsidRPr="004243D2">
        <w:rPr>
          <w:sz w:val="22"/>
        </w:rPr>
        <w:t xml:space="preserve"> </w:t>
      </w:r>
    </w:p>
    <w:p w14:paraId="382F26BF" w14:textId="77777777" w:rsidR="005C5ED4" w:rsidRPr="004243D2" w:rsidRDefault="005C5ED4" w:rsidP="005C5ED4">
      <w:pPr>
        <w:spacing w:after="30" w:line="259" w:lineRule="auto"/>
        <w:ind w:left="12" w:firstLine="0"/>
        <w:jc w:val="left"/>
        <w:rPr>
          <w:sz w:val="22"/>
        </w:rPr>
      </w:pPr>
    </w:p>
    <w:p w14:paraId="03EE2E94" w14:textId="77777777" w:rsidR="005C5ED4" w:rsidRPr="004243D2" w:rsidRDefault="005C5ED4" w:rsidP="005C5ED4">
      <w:pPr>
        <w:spacing w:after="30" w:line="259" w:lineRule="auto"/>
        <w:ind w:left="12" w:firstLine="0"/>
        <w:jc w:val="left"/>
        <w:rPr>
          <w:sz w:val="22"/>
        </w:rPr>
      </w:pPr>
    </w:p>
    <w:p w14:paraId="637D984A" w14:textId="77777777" w:rsidR="005C5ED4" w:rsidRPr="004243D2" w:rsidRDefault="005C5ED4" w:rsidP="005C5ED4">
      <w:pPr>
        <w:spacing w:after="30" w:line="259" w:lineRule="auto"/>
        <w:ind w:left="12" w:firstLine="0"/>
        <w:jc w:val="left"/>
        <w:rPr>
          <w:sz w:val="22"/>
        </w:rPr>
      </w:pPr>
    </w:p>
    <w:p w14:paraId="64483562" w14:textId="77777777" w:rsidR="005732FA" w:rsidRPr="004243D2" w:rsidRDefault="0038547F">
      <w:pPr>
        <w:spacing w:after="0" w:line="259" w:lineRule="auto"/>
        <w:ind w:left="12" w:firstLine="0"/>
        <w:jc w:val="left"/>
        <w:rPr>
          <w:sz w:val="22"/>
        </w:rPr>
      </w:pPr>
      <w:r w:rsidRPr="004243D2">
        <w:rPr>
          <w:b/>
          <w:sz w:val="22"/>
        </w:rPr>
        <w:t xml:space="preserve">ПОКУПАТЕЛЬ: </w:t>
      </w:r>
    </w:p>
    <w:p w14:paraId="241002A7" w14:textId="4B4AE922" w:rsidR="009855AC" w:rsidRPr="004243D2" w:rsidRDefault="00E041CF" w:rsidP="009855AC">
      <w:pPr>
        <w:spacing w:after="213" w:line="259" w:lineRule="auto"/>
        <w:ind w:left="63" w:firstLine="0"/>
        <w:jc w:val="left"/>
        <w:rPr>
          <w:sz w:val="22"/>
        </w:rPr>
      </w:pPr>
      <w:r w:rsidRPr="004243D2">
        <w:rPr>
          <w:sz w:val="22"/>
        </w:rPr>
        <w:t>_______________________________________</w:t>
      </w:r>
    </w:p>
    <w:p w14:paraId="27D582E8" w14:textId="77777777" w:rsidR="00E041CF" w:rsidRPr="004243D2" w:rsidRDefault="00E041CF" w:rsidP="00E041CF">
      <w:pPr>
        <w:spacing w:after="213" w:line="259" w:lineRule="auto"/>
        <w:ind w:left="63" w:firstLine="0"/>
        <w:jc w:val="left"/>
        <w:rPr>
          <w:sz w:val="22"/>
        </w:rPr>
      </w:pPr>
      <w:r w:rsidRPr="004243D2">
        <w:rPr>
          <w:sz w:val="22"/>
        </w:rPr>
        <w:t>_______________________________________</w:t>
      </w:r>
    </w:p>
    <w:p w14:paraId="450BC696" w14:textId="77777777" w:rsidR="00E041CF" w:rsidRPr="004243D2" w:rsidRDefault="00E041CF" w:rsidP="00E041CF">
      <w:pPr>
        <w:spacing w:after="213" w:line="259" w:lineRule="auto"/>
        <w:ind w:left="63" w:firstLine="0"/>
        <w:jc w:val="left"/>
        <w:rPr>
          <w:sz w:val="22"/>
        </w:rPr>
      </w:pPr>
      <w:r w:rsidRPr="004243D2">
        <w:rPr>
          <w:sz w:val="22"/>
        </w:rPr>
        <w:t>_______________________________________</w:t>
      </w:r>
    </w:p>
    <w:p w14:paraId="6FCE4D31" w14:textId="77777777" w:rsidR="00E041CF" w:rsidRPr="004243D2" w:rsidRDefault="00E041CF" w:rsidP="00E041CF">
      <w:pPr>
        <w:spacing w:after="213" w:line="259" w:lineRule="auto"/>
        <w:ind w:left="63" w:firstLine="0"/>
        <w:jc w:val="left"/>
        <w:rPr>
          <w:sz w:val="22"/>
        </w:rPr>
      </w:pPr>
      <w:r w:rsidRPr="004243D2">
        <w:rPr>
          <w:sz w:val="22"/>
        </w:rPr>
        <w:t>_______________________________________</w:t>
      </w:r>
    </w:p>
    <w:p w14:paraId="587455CC" w14:textId="77777777" w:rsidR="00E041CF" w:rsidRPr="004243D2" w:rsidRDefault="00E041CF" w:rsidP="00E041CF">
      <w:pPr>
        <w:spacing w:after="213" w:line="259" w:lineRule="auto"/>
        <w:ind w:left="63" w:firstLine="0"/>
        <w:jc w:val="left"/>
        <w:rPr>
          <w:sz w:val="22"/>
        </w:rPr>
      </w:pPr>
      <w:r w:rsidRPr="004243D2">
        <w:rPr>
          <w:sz w:val="22"/>
        </w:rPr>
        <w:t>_______________________________________</w:t>
      </w:r>
    </w:p>
    <w:p w14:paraId="020C5CD6" w14:textId="77777777" w:rsidR="00E041CF" w:rsidRPr="004243D2" w:rsidRDefault="00E041CF" w:rsidP="00E041CF">
      <w:pPr>
        <w:spacing w:after="213" w:line="259" w:lineRule="auto"/>
        <w:ind w:left="63" w:firstLine="0"/>
        <w:jc w:val="left"/>
        <w:rPr>
          <w:sz w:val="22"/>
        </w:rPr>
      </w:pPr>
      <w:r w:rsidRPr="004243D2">
        <w:rPr>
          <w:sz w:val="22"/>
        </w:rPr>
        <w:t>_______________________________________</w:t>
      </w:r>
    </w:p>
    <w:p w14:paraId="2451AF77" w14:textId="0BCBE836" w:rsidR="005732FA" w:rsidRPr="004243D2" w:rsidRDefault="009855AC" w:rsidP="00822EDB">
      <w:pPr>
        <w:spacing w:after="225" w:line="259" w:lineRule="auto"/>
        <w:ind w:left="12"/>
        <w:rPr>
          <w:sz w:val="22"/>
        </w:rPr>
      </w:pPr>
      <w:r w:rsidRPr="004243D2">
        <w:rPr>
          <w:sz w:val="22"/>
        </w:rPr>
        <w:t xml:space="preserve">_____________________           </w:t>
      </w:r>
      <w:r w:rsidR="00E041CF" w:rsidRPr="004243D2">
        <w:rPr>
          <w:sz w:val="22"/>
        </w:rPr>
        <w:t>_____________________</w:t>
      </w:r>
    </w:p>
    <w:sectPr w:rsidR="005732FA" w:rsidRPr="004243D2">
      <w:pgSz w:w="11906" w:h="16838"/>
      <w:pgMar w:top="1179" w:right="844" w:bottom="1201" w:left="16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E2471"/>
    <w:multiLevelType w:val="multilevel"/>
    <w:tmpl w:val="5F26AE0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4A57C2"/>
    <w:multiLevelType w:val="multilevel"/>
    <w:tmpl w:val="0E44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853EA1"/>
    <w:multiLevelType w:val="hybridMultilevel"/>
    <w:tmpl w:val="CC9C0E66"/>
    <w:lvl w:ilvl="0" w:tplc="BA444026">
      <w:start w:val="1"/>
      <w:numFmt w:val="bullet"/>
      <w:lvlText w:val="-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66DF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EE6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0AC6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1465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608F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F4AE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2A53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0EBE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2FA"/>
    <w:rsid w:val="00000540"/>
    <w:rsid w:val="00024ADE"/>
    <w:rsid w:val="00094F81"/>
    <w:rsid w:val="000D2D74"/>
    <w:rsid w:val="0013506B"/>
    <w:rsid w:val="00215505"/>
    <w:rsid w:val="00367E64"/>
    <w:rsid w:val="0038547F"/>
    <w:rsid w:val="004243D2"/>
    <w:rsid w:val="005732FA"/>
    <w:rsid w:val="005C5ED4"/>
    <w:rsid w:val="005E30DC"/>
    <w:rsid w:val="005E7192"/>
    <w:rsid w:val="006E5885"/>
    <w:rsid w:val="00727D9F"/>
    <w:rsid w:val="007D7D74"/>
    <w:rsid w:val="007E6D7D"/>
    <w:rsid w:val="00822EDB"/>
    <w:rsid w:val="008F5976"/>
    <w:rsid w:val="009855AC"/>
    <w:rsid w:val="009A3FC2"/>
    <w:rsid w:val="009B2C1B"/>
    <w:rsid w:val="00BA35EF"/>
    <w:rsid w:val="00BD64CC"/>
    <w:rsid w:val="00C42C80"/>
    <w:rsid w:val="00C562FC"/>
    <w:rsid w:val="00C774FD"/>
    <w:rsid w:val="00CA002D"/>
    <w:rsid w:val="00CA6D59"/>
    <w:rsid w:val="00D30A24"/>
    <w:rsid w:val="00D803D8"/>
    <w:rsid w:val="00DF3B13"/>
    <w:rsid w:val="00E041CF"/>
    <w:rsid w:val="00EA1B1A"/>
    <w:rsid w:val="00ED2817"/>
    <w:rsid w:val="00ED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EB3A"/>
  <w15:docId w15:val="{BA2F1E69-DFFE-478C-8D8C-420BF005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57" w:lineRule="auto"/>
      <w:ind w:left="2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BA35EF"/>
    <w:pPr>
      <w:spacing w:before="100" w:beforeAutospacing="1" w:after="100" w:afterAutospacing="1" w:line="240" w:lineRule="auto"/>
      <w:ind w:left="0" w:firstLine="0"/>
      <w:jc w:val="left"/>
    </w:pPr>
    <w:rPr>
      <w:rFonts w:eastAsiaTheme="minorEastAsia"/>
      <w:color w:val="auto"/>
      <w:szCs w:val="24"/>
    </w:rPr>
  </w:style>
  <w:style w:type="character" w:styleId="a4">
    <w:name w:val="Emphasis"/>
    <w:basedOn w:val="a0"/>
    <w:uiPriority w:val="20"/>
    <w:qFormat/>
    <w:rsid w:val="00BA35E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00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0540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No Spacing"/>
    <w:uiPriority w:val="1"/>
    <w:qFormat/>
    <w:rsid w:val="00BD64CC"/>
    <w:pPr>
      <w:spacing w:after="0" w:line="240" w:lineRule="auto"/>
      <w:ind w:left="2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1350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07B71-9589-4F71-95BE-D8B3078F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Штыкова Ольга Петровна</cp:lastModifiedBy>
  <cp:revision>3</cp:revision>
  <cp:lastPrinted>2020-03-24T07:58:00Z</cp:lastPrinted>
  <dcterms:created xsi:type="dcterms:W3CDTF">2022-02-02T05:57:00Z</dcterms:created>
  <dcterms:modified xsi:type="dcterms:W3CDTF">2022-02-18T08:39:00Z</dcterms:modified>
</cp:coreProperties>
</file>