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39C6AF6" w:rsidR="00FC7902" w:rsidRPr="00532643" w:rsidRDefault="00451938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53264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2643">
        <w:rPr>
          <w:rFonts w:eastAsia="Calibri"/>
          <w:lang w:eastAsia="en-US"/>
        </w:rPr>
        <w:t>Гривцова</w:t>
      </w:r>
      <w:proofErr w:type="spellEnd"/>
      <w:r w:rsidRPr="00532643">
        <w:rPr>
          <w:rFonts w:eastAsia="Calibri"/>
          <w:lang w:eastAsia="en-US"/>
        </w:rPr>
        <w:t>, д. 5, лит.</w:t>
      </w:r>
      <w:proofErr w:type="gramEnd"/>
      <w:r w:rsidRPr="00532643">
        <w:rPr>
          <w:rFonts w:eastAsia="Calibri"/>
          <w:lang w:eastAsia="en-US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532643">
        <w:rPr>
          <w:rFonts w:eastAsia="Calibri"/>
          <w:lang w:eastAsia="en-US"/>
        </w:rPr>
        <w:t>Капиталбанк</w:t>
      </w:r>
      <w:proofErr w:type="spellEnd"/>
      <w:r w:rsidRPr="00532643">
        <w:rPr>
          <w:rFonts w:eastAsia="Calibri"/>
          <w:lang w:eastAsia="en-US"/>
        </w:rPr>
        <w:t>» (публичное акционерное общество) (АКБ «</w:t>
      </w:r>
      <w:proofErr w:type="spellStart"/>
      <w:r w:rsidRPr="00532643">
        <w:rPr>
          <w:rFonts w:eastAsia="Calibri"/>
          <w:lang w:eastAsia="en-US"/>
        </w:rPr>
        <w:t>Капиталбанк</w:t>
      </w:r>
      <w:proofErr w:type="spellEnd"/>
      <w:r w:rsidRPr="00532643">
        <w:rPr>
          <w:rFonts w:eastAsia="Calibri"/>
          <w:lang w:eastAsia="en-US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532643">
        <w:rPr>
          <w:rFonts w:eastAsia="Calibri"/>
          <w:lang w:eastAsia="en-US"/>
        </w:rPr>
        <w:t>Доломановский</w:t>
      </w:r>
      <w:proofErr w:type="spellEnd"/>
      <w:r w:rsidRPr="00532643">
        <w:rPr>
          <w:rFonts w:eastAsia="Calibri"/>
          <w:lang w:eastAsia="en-US"/>
        </w:rPr>
        <w:t>, д.70, корпус</w:t>
      </w:r>
      <w:proofErr w:type="gramStart"/>
      <w:r w:rsidRPr="00532643">
        <w:rPr>
          <w:rFonts w:eastAsia="Calibri"/>
          <w:lang w:eastAsia="en-US"/>
        </w:rPr>
        <w:t xml:space="preserve"> Д</w:t>
      </w:r>
      <w:proofErr w:type="gramEnd"/>
      <w:r w:rsidRPr="00532643">
        <w:rPr>
          <w:rFonts w:eastAsia="Calibri"/>
          <w:lang w:eastAsia="en-US"/>
        </w:rPr>
        <w:t xml:space="preserve"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</w:t>
      </w:r>
      <w:proofErr w:type="gramStart"/>
      <w:r w:rsidRPr="00532643">
        <w:rPr>
          <w:rFonts w:eastAsia="Calibri"/>
          <w:lang w:eastAsia="en-US"/>
        </w:rPr>
        <w:t xml:space="preserve">области от 06 апреля 2016 г. по делу № А53-2832/2016 </w:t>
      </w:r>
      <w:r w:rsidR="005119C2" w:rsidRPr="00532643">
        <w:rPr>
          <w:rFonts w:eastAsia="Calibri"/>
          <w:lang w:eastAsia="en-US"/>
        </w:rPr>
        <w:t xml:space="preserve">является </w:t>
      </w:r>
      <w:r w:rsidR="0004527C" w:rsidRPr="00532643">
        <w:rPr>
          <w:rFonts w:eastAsia="Calibri"/>
          <w:lang w:eastAsia="en-US"/>
        </w:rPr>
        <w:t>г</w:t>
      </w:r>
      <w:r w:rsidR="005119C2" w:rsidRPr="00532643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532643">
        <w:rPr>
          <w:rFonts w:eastAsia="Calibri"/>
          <w:b/>
          <w:bCs/>
          <w:lang w:eastAsia="en-US"/>
        </w:rPr>
        <w:t xml:space="preserve"> </w:t>
      </w:r>
      <w:r w:rsidR="00FC7902" w:rsidRPr="00532643">
        <w:t xml:space="preserve">сообщает, </w:t>
      </w:r>
      <w:r w:rsidR="00FC7902" w:rsidRPr="00532643">
        <w:rPr>
          <w:color w:val="000000"/>
        </w:rPr>
        <w:t>что по итогам электронных</w:t>
      </w:r>
      <w:r w:rsidR="00A2467D" w:rsidRPr="00532643">
        <w:rPr>
          <w:color w:val="000000"/>
        </w:rPr>
        <w:t xml:space="preserve"> </w:t>
      </w:r>
      <w:r w:rsidR="00FC7902" w:rsidRPr="00532643">
        <w:rPr>
          <w:b/>
          <w:color w:val="000000"/>
        </w:rPr>
        <w:t>торгов</w:t>
      </w:r>
      <w:r w:rsidR="00FC7902" w:rsidRPr="00532643">
        <w:rPr>
          <w:b/>
        </w:rPr>
        <w:t xml:space="preserve"> посредством публичного предложения </w:t>
      </w:r>
      <w:r w:rsidR="00FC7902" w:rsidRPr="00532643">
        <w:t>(</w:t>
      </w:r>
      <w:r w:rsidR="005B68FE" w:rsidRPr="00532643">
        <w:t>сообщение 02030100798 в газете АО «Коммерсантъ» №184(7146) от 09.10.2021 г.</w:t>
      </w:r>
      <w:r w:rsidR="00FC7902" w:rsidRPr="00532643">
        <w:t xml:space="preserve">), </w:t>
      </w:r>
      <w:r w:rsidR="003B783B" w:rsidRPr="00532643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532643">
        <w:t xml:space="preserve">.ru, </w:t>
      </w:r>
      <w:proofErr w:type="gramStart"/>
      <w:r w:rsidR="00FC7902" w:rsidRPr="00532643">
        <w:t>проведенных</w:t>
      </w:r>
      <w:proofErr w:type="gramEnd"/>
      <w:r w:rsidR="00FC7902" w:rsidRPr="00532643">
        <w:t xml:space="preserve"> в период </w:t>
      </w:r>
      <w:r w:rsidR="000379D6" w:rsidRPr="00532643">
        <w:t xml:space="preserve">с </w:t>
      </w:r>
      <w:r w:rsidR="00E66444" w:rsidRPr="00532643">
        <w:t xml:space="preserve">08.02.2022 г. по 14.02.2022 г. </w:t>
      </w:r>
      <w:r w:rsidR="007E00D7" w:rsidRPr="00532643">
        <w:t>заключе</w:t>
      </w:r>
      <w:r w:rsidR="000379D6" w:rsidRPr="00532643">
        <w:t>н</w:t>
      </w:r>
      <w:r w:rsidR="007E00D7" w:rsidRPr="00532643">
        <w:rPr>
          <w:color w:val="000000"/>
        </w:rPr>
        <w:t xml:space="preserve"> следующи</w:t>
      </w:r>
      <w:r w:rsidR="000379D6" w:rsidRPr="00532643">
        <w:rPr>
          <w:color w:val="000000"/>
        </w:rPr>
        <w:t>й</w:t>
      </w:r>
      <w:r w:rsidR="007E00D7" w:rsidRPr="00532643">
        <w:rPr>
          <w:color w:val="000000"/>
        </w:rPr>
        <w:t xml:space="preserve"> догово</w:t>
      </w:r>
      <w:r w:rsidR="000379D6" w:rsidRPr="00532643">
        <w:rPr>
          <w:color w:val="000000"/>
        </w:rPr>
        <w:t>р</w:t>
      </w:r>
      <w:r w:rsidR="002E5880" w:rsidRPr="0053264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3264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326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326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264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326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326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3264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2643" w:rsidRPr="00532643" w14:paraId="2CA2CA92" w14:textId="77777777" w:rsidTr="005649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721A926" w:rsidR="00532643" w:rsidRPr="00532643" w:rsidRDefault="0053264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73EAF16" w:rsidR="00532643" w:rsidRPr="00532643" w:rsidRDefault="0053264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hAnsi="Times New Roman" w:cs="Times New Roman"/>
                <w:sz w:val="24"/>
                <w:szCs w:val="24"/>
              </w:rPr>
              <w:t>2022-2292/58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C772620" w:rsidR="00532643" w:rsidRPr="00532643" w:rsidRDefault="0053264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DDA4BD" w:rsidR="00532643" w:rsidRPr="00532643" w:rsidRDefault="0053264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2643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0A9EF5" w:rsidR="00532643" w:rsidRPr="00532643" w:rsidRDefault="0053264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643">
              <w:rPr>
                <w:rFonts w:ascii="Times New Roman" w:hAnsi="Times New Roman" w:cs="Times New Roman"/>
                <w:sz w:val="24"/>
                <w:szCs w:val="24"/>
              </w:rPr>
              <w:t>Маснев</w:t>
            </w:r>
            <w:proofErr w:type="spellEnd"/>
            <w:r w:rsidRPr="00532643">
              <w:rPr>
                <w:rFonts w:ascii="Times New Roman" w:hAnsi="Times New Roman" w:cs="Times New Roman"/>
                <w:sz w:val="24"/>
                <w:szCs w:val="24"/>
              </w:rPr>
              <w:t xml:space="preserve"> Олег Семенович</w:t>
            </w:r>
          </w:p>
        </w:tc>
      </w:tr>
    </w:tbl>
    <w:p w14:paraId="7C421E13" w14:textId="77777777" w:rsidR="00FC7902" w:rsidRPr="00532643" w:rsidRDefault="00FC7902" w:rsidP="00FC7902">
      <w:pPr>
        <w:jc w:val="both"/>
      </w:pPr>
    </w:p>
    <w:p w14:paraId="0F88B358" w14:textId="77777777" w:rsidR="00FC7902" w:rsidRPr="00532643" w:rsidRDefault="00FC7902" w:rsidP="00FC7902">
      <w:pPr>
        <w:jc w:val="both"/>
      </w:pPr>
    </w:p>
    <w:p w14:paraId="0A54F4F0" w14:textId="77777777" w:rsidR="00FC7902" w:rsidRPr="00532643" w:rsidRDefault="00FC7902" w:rsidP="00FC7902">
      <w:pPr>
        <w:jc w:val="both"/>
      </w:pPr>
    </w:p>
    <w:p w14:paraId="784556FA" w14:textId="77777777" w:rsidR="00FC7902" w:rsidRPr="00532643" w:rsidRDefault="00FC7902" w:rsidP="00FC7902">
      <w:pPr>
        <w:jc w:val="both"/>
      </w:pPr>
    </w:p>
    <w:p w14:paraId="1726B314" w14:textId="77777777" w:rsidR="00FC7902" w:rsidRPr="0053264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BA4680" w:rsidRDefault="007444C0" w:rsidP="00FC7902"/>
    <w:sectPr w:rsidR="007444C0" w:rsidRPr="00BA468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379D6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1938"/>
    <w:rsid w:val="0047140F"/>
    <w:rsid w:val="00497660"/>
    <w:rsid w:val="005119C2"/>
    <w:rsid w:val="00531628"/>
    <w:rsid w:val="00532643"/>
    <w:rsid w:val="005B68FE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A4680"/>
    <w:rsid w:val="00CA1B2F"/>
    <w:rsid w:val="00D13E51"/>
    <w:rsid w:val="00D73919"/>
    <w:rsid w:val="00DB606C"/>
    <w:rsid w:val="00E07C6B"/>
    <w:rsid w:val="00E14F03"/>
    <w:rsid w:val="00E158EC"/>
    <w:rsid w:val="00E6644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2022-02-18T13:22:00Z</dcterms:modified>
</cp:coreProperties>
</file>