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1205FC42" w:rsidR="006F1158" w:rsidRDefault="0050226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502261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 А56-140063/2018, является Государственная корпорация «Агентство по страхованию вкладов» (109240, г. Москва, ул. Высоцкого, д. 4)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0C7C6F">
        <w:rPr>
          <w:rFonts w:ascii="Times New Roman" w:hAnsi="Times New Roman" w:cs="Times New Roman"/>
          <w:sz w:val="24"/>
          <w:lang w:eastAsia="ru-RU"/>
        </w:rPr>
        <w:t>№02030106004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</w:t>
      </w:r>
      <w:r w:rsidR="00E000AE">
        <w:rPr>
          <w:rFonts w:ascii="Times New Roman" w:hAnsi="Times New Roman" w:cs="Times New Roman"/>
          <w:sz w:val="24"/>
          <w:lang w:eastAsia="ru-RU"/>
        </w:rPr>
        <w:t xml:space="preserve">АО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«Коммерсантъ» от </w:t>
      </w:r>
      <w:r w:rsidR="000C7C6F">
        <w:rPr>
          <w:rFonts w:ascii="Times New Roman" w:hAnsi="Times New Roman" w:cs="Times New Roman"/>
          <w:sz w:val="24"/>
          <w:lang w:eastAsia="ru-RU"/>
        </w:rPr>
        <w:t>13.11.2021 г.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</w:t>
      </w:r>
      <w:r w:rsidR="000C7C6F">
        <w:rPr>
          <w:rFonts w:ascii="Times New Roman" w:hAnsi="Times New Roman" w:cs="Times New Roman"/>
          <w:sz w:val="24"/>
          <w:lang w:eastAsia="ru-RU"/>
        </w:rPr>
        <w:t>206(7168)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1458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  <w:r w:rsidR="00145803">
        <w:rPr>
          <w:rFonts w:ascii="Times New Roman" w:hAnsi="Times New Roman" w:cs="Times New Roman"/>
          <w:sz w:val="24"/>
          <w:lang w:eastAsia="ru-RU"/>
        </w:rPr>
        <w:t xml:space="preserve"> Лот 9 - </w:t>
      </w:r>
      <w:r w:rsidR="00145803" w:rsidRPr="00145803">
        <w:rPr>
          <w:rFonts w:ascii="Times New Roman" w:hAnsi="Times New Roman" w:cs="Times New Roman"/>
          <w:sz w:val="24"/>
          <w:lang w:eastAsia="ru-RU"/>
        </w:rPr>
        <w:t>ЗАО «Радиокомпания «Культура», ИНН 7825407720, определение АС г. Санкт-Петербурга и Ленинградской области от 25.05.2021 по делу А56-31861/2021 о включении в РТК третьей очереди, находится в стадии банкротства (15 337 746,22 руб.)</w:t>
      </w:r>
      <w:r w:rsidR="00145803">
        <w:rPr>
          <w:rFonts w:ascii="Times New Roman" w:hAnsi="Times New Roman" w:cs="Times New Roman"/>
          <w:sz w:val="24"/>
          <w:lang w:eastAsia="ru-RU"/>
        </w:rPr>
        <w:t>, в связи с полным погашением задолженности.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C7C6F"/>
    <w:rsid w:val="00145803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0226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cp:lastPrinted>2016-10-26T09:11:00Z</cp:lastPrinted>
  <dcterms:created xsi:type="dcterms:W3CDTF">2018-08-16T09:05:00Z</dcterms:created>
  <dcterms:modified xsi:type="dcterms:W3CDTF">2021-11-24T09:55:00Z</dcterms:modified>
</cp:coreProperties>
</file>