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150" w14:textId="7FD8A81A" w:rsidR="002A4CDD" w:rsidRPr="00E172F9" w:rsidRDefault="00620E1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172F9">
        <w:rPr>
          <w:rFonts w:ascii="Times New Roman" w:hAnsi="Times New Roman" w:cs="Times New Roman"/>
          <w:b/>
          <w:bCs/>
          <w:sz w:val="18"/>
          <w:szCs w:val="18"/>
        </w:rPr>
        <w:t xml:space="preserve">Лот №1 </w:t>
      </w:r>
    </w:p>
    <w:p w14:paraId="761ADE8C" w14:textId="1A59C8F8" w:rsidR="00C66505" w:rsidRPr="00E172F9" w:rsidRDefault="00C66505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E172F9">
        <w:rPr>
          <w:rFonts w:ascii="Times New Roman" w:hAnsi="Times New Roman" w:cs="Times New Roman"/>
          <w:b/>
          <w:bCs/>
          <w:sz w:val="18"/>
          <w:szCs w:val="18"/>
        </w:rPr>
        <w:t xml:space="preserve">Начальная общая стоимость лота на торгах посредством публичного предложения - </w:t>
      </w:r>
      <w:r w:rsidR="000509A0" w:rsidRPr="00E172F9">
        <w:rPr>
          <w:rFonts w:ascii="Times New Roman" w:hAnsi="Times New Roman" w:cs="Times New Roman"/>
          <w:b/>
          <w:bCs/>
          <w:sz w:val="18"/>
          <w:szCs w:val="18"/>
        </w:rPr>
        <w:t xml:space="preserve">4 813 920,00 </w:t>
      </w:r>
      <w:r w:rsidRPr="00E172F9">
        <w:rPr>
          <w:rFonts w:ascii="Times New Roman" w:hAnsi="Times New Roman" w:cs="Times New Roman"/>
          <w:b/>
          <w:bCs/>
          <w:sz w:val="18"/>
          <w:szCs w:val="18"/>
        </w:rPr>
        <w:t>руб.</w:t>
      </w:r>
    </w:p>
    <w:p w14:paraId="3440D3AD" w14:textId="46B3ADAF" w:rsidR="002A4CDD" w:rsidRPr="00E172F9" w:rsidRDefault="00620E14">
      <w:pPr>
        <w:rPr>
          <w:rFonts w:ascii="Times New Roman" w:hAnsi="Times New Roman" w:cs="Times New Roman"/>
          <w:sz w:val="18"/>
          <w:szCs w:val="18"/>
        </w:rPr>
      </w:pPr>
      <w:r w:rsidRPr="00E172F9">
        <w:rPr>
          <w:rFonts w:ascii="Times New Roman" w:hAnsi="Times New Roman" w:cs="Times New Roman"/>
          <w:sz w:val="18"/>
          <w:szCs w:val="18"/>
        </w:rPr>
        <w:t>В лот №1 входит:</w:t>
      </w:r>
    </w:p>
    <w:tbl>
      <w:tblPr>
        <w:tblW w:w="15452" w:type="dxa"/>
        <w:tblInd w:w="-28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5"/>
        <w:gridCol w:w="1573"/>
        <w:gridCol w:w="1533"/>
        <w:gridCol w:w="1537"/>
        <w:gridCol w:w="1538"/>
        <w:gridCol w:w="1402"/>
        <w:gridCol w:w="1403"/>
        <w:gridCol w:w="1365"/>
        <w:gridCol w:w="1368"/>
        <w:gridCol w:w="1418"/>
      </w:tblGrid>
      <w:tr w:rsidR="000509A0" w:rsidRPr="00E172F9" w14:paraId="5B8C18A1" w14:textId="7E2A91B3" w:rsidTr="00CD4520">
        <w:trPr>
          <w:trHeight w:val="264"/>
        </w:trPr>
        <w:tc>
          <w:tcPr>
            <w:tcW w:w="2315" w:type="dxa"/>
            <w:tcBorders>
              <w:top w:val="single" w:sz="4" w:space="0" w:color="000000"/>
              <w:left w:val="single" w:sz="4" w:space="0" w:color="000000"/>
            </w:tcBorders>
          </w:tcPr>
          <w:p w14:paraId="15B50184" w14:textId="77777777" w:rsidR="000509A0" w:rsidRPr="00E172F9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055B7B" w14:textId="7C5CF878" w:rsidR="000509A0" w:rsidRPr="00E172F9" w:rsidRDefault="000509A0" w:rsidP="00526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Описание имущества</w:t>
            </w:r>
          </w:p>
        </w:tc>
        <w:tc>
          <w:tcPr>
            <w:tcW w:w="131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9E7" w14:textId="5D68B400" w:rsidR="000509A0" w:rsidRPr="00E172F9" w:rsidRDefault="000509A0" w:rsidP="001503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имущества на публичных торгах (руб.)</w:t>
            </w:r>
          </w:p>
        </w:tc>
      </w:tr>
      <w:tr w:rsidR="00CD4520" w:rsidRPr="00E172F9" w14:paraId="5C3516E1" w14:textId="09FF8FB9" w:rsidTr="00CD4520">
        <w:trPr>
          <w:trHeight w:val="189"/>
        </w:trPr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513D6777" w14:textId="3434A488" w:rsidR="000509A0" w:rsidRPr="00E172F9" w:rsidRDefault="000509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1919" w14:textId="23E8AFC0" w:rsidR="000509A0" w:rsidRPr="00E172F9" w:rsidRDefault="00E172F9" w:rsidP="009E1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13.00 31.03.22 г. по 13.00 04.04.22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7E4" w14:textId="31C3A7E9" w:rsidR="000509A0" w:rsidRPr="00E172F9" w:rsidRDefault="00E172F9" w:rsidP="009E16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13.00 05.04.22 г. по 13.00 09.04.22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E6E" w14:textId="3C895481" w:rsidR="000509A0" w:rsidRPr="00E172F9" w:rsidRDefault="00E172F9" w:rsidP="00CD4520">
            <w:pPr>
              <w:spacing w:after="0" w:line="240" w:lineRule="auto"/>
              <w:ind w:left="-5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10.04.22 г. по 13.00 14.04.22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BB51" w14:textId="52F69B66" w:rsidR="000509A0" w:rsidRPr="00E172F9" w:rsidRDefault="00E172F9" w:rsidP="00CD4520">
            <w:pPr>
              <w:spacing w:line="240" w:lineRule="auto"/>
              <w:ind w:left="-58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 13.00 15.04.22 г. по 13.00 19.04.22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71FE" w14:textId="6F34D075" w:rsidR="000509A0" w:rsidRPr="00E172F9" w:rsidRDefault="00E172F9" w:rsidP="00365227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20.04.22 г. по 13.00 24.04.22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8BD7" w14:textId="251185EF" w:rsidR="000509A0" w:rsidRPr="00E172F9" w:rsidRDefault="00E172F9" w:rsidP="00365227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25.04.22 г. по 13.00 29.04.22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3A98" w14:textId="7E33AF5F" w:rsidR="000509A0" w:rsidRPr="00E172F9" w:rsidRDefault="00E172F9" w:rsidP="00365227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30.04.22 г. по 13.00 04.05.22</w:t>
            </w:r>
            <w:r w:rsidR="00CD4520"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9BF5" w14:textId="0C861C10" w:rsidR="000509A0" w:rsidRPr="00E172F9" w:rsidRDefault="00E172F9" w:rsidP="00CD4520">
            <w:pPr>
              <w:spacing w:after="0" w:line="240" w:lineRule="auto"/>
              <w:ind w:left="-55" w:right="-204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05.05.22 г. по 13.00 09.05.22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66A7" w14:textId="16360937" w:rsidR="000509A0" w:rsidRPr="00E172F9" w:rsidRDefault="00E172F9" w:rsidP="00365227">
            <w:pPr>
              <w:spacing w:after="0" w:line="240" w:lineRule="auto"/>
              <w:ind w:left="-55" w:right="-20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13.00 10.04.22 г. по 13.00 14.05.22</w:t>
            </w:r>
          </w:p>
        </w:tc>
      </w:tr>
      <w:tr w:rsidR="00CD4520" w:rsidRPr="00E172F9" w14:paraId="617E3EAD" w14:textId="3123E238" w:rsidTr="00CD4520">
        <w:trPr>
          <w:trHeight w:val="2748"/>
        </w:trPr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899BEC4" w14:textId="0B212540" w:rsidR="000509A0" w:rsidRPr="00E172F9" w:rsidRDefault="000509A0" w:rsidP="000509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Нежилое здание кафе, площадью 231,8 </w:t>
            </w:r>
            <w:proofErr w:type="spellStart"/>
            <w:r w:rsidRPr="00E172F9">
              <w:rPr>
                <w:rFonts w:ascii="Times New Roman" w:hAnsi="Times New Roman" w:cs="Times New Roman"/>
                <w:iCs/>
                <w:sz w:val="18"/>
                <w:szCs w:val="18"/>
              </w:rPr>
              <w:t>кв.м</w:t>
            </w:r>
            <w:proofErr w:type="spellEnd"/>
            <w:r w:rsidRPr="00E172F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., кадастровый номер 44:09:160106:58, расположенное по адресу: Костромская обл., Макарьевский р-н, г. Макарьев, ул. Дорожная, д. 4 А, инвентарный номер </w:t>
            </w:r>
            <w:proofErr w:type="gramStart"/>
            <w:r w:rsidRPr="00E172F9">
              <w:rPr>
                <w:rFonts w:ascii="Times New Roman" w:hAnsi="Times New Roman" w:cs="Times New Roman"/>
                <w:iCs/>
                <w:sz w:val="18"/>
                <w:szCs w:val="18"/>
              </w:rPr>
              <w:t>4287,  принадлежащее</w:t>
            </w:r>
            <w:proofErr w:type="gramEnd"/>
            <w:r w:rsidRPr="00E172F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Веселову Алексею Андреевичу на праве собственности.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CB9" w14:textId="25F74675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3 394 080,00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779" w14:textId="0B3F42CA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3196882,12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EBC5" w14:textId="1FE50045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2999684,241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A474" w14:textId="7CC02606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2802486,361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5C09" w14:textId="2615BDEC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2605288,481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F1B" w14:textId="2B23D08A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2408090,601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0593" w14:textId="180414C1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2210892,722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7FB3" w14:textId="6F9CE2B0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2013694,842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581C" w14:textId="70B16B1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1816496,962</w:t>
            </w:r>
          </w:p>
        </w:tc>
      </w:tr>
      <w:tr w:rsidR="00CD4520" w:rsidRPr="00E172F9" w14:paraId="4E031F3D" w14:textId="4A02F4E0" w:rsidTr="00CD4520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433758E6" w14:textId="63D03FBF" w:rsidR="000509A0" w:rsidRPr="00E172F9" w:rsidRDefault="000509A0" w:rsidP="000509A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категория земель земли: населенных пунктов, разрешенное использование: под объект общего использования (уличная сеть), общая площадь 1800 </w:t>
            </w:r>
            <w:proofErr w:type="spellStart"/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., кадастровый номер 44:09:160106:6, установлено относительно ориентира, расположенного в границах участка. Почтовый адрес ориентира: Костромская обл., Макарьевский р-н, г. Макарьев, ул. Дорожная, д. 4 А, принадлежащий Веселову Алексею Андреевичу на праве собственности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5888" w14:textId="5E1B4950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1 419 840,00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83BD" w14:textId="26E50991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1337346,53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60F4" w14:textId="70D0F23E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1254853,059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3C2F" w14:textId="25EFD59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1172359,589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6EAC" w14:textId="6AED5CB7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1089866,119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C798" w14:textId="2F0AD217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1007372,649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4F9FC" w14:textId="4D2A8EB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924879,1784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E2C7" w14:textId="74B15AC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842385,7081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12E2" w14:textId="52F40711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759892,2379</w:t>
            </w:r>
          </w:p>
        </w:tc>
      </w:tr>
      <w:tr w:rsidR="00CD4520" w:rsidRPr="00E172F9" w14:paraId="6A1A56A9" w14:textId="35D65C51" w:rsidTr="00CD4520">
        <w:tc>
          <w:tcPr>
            <w:tcW w:w="2315" w:type="dxa"/>
            <w:tcBorders>
              <w:left w:val="single" w:sz="4" w:space="0" w:color="000000"/>
              <w:bottom w:val="single" w:sz="4" w:space="0" w:color="000000"/>
            </w:tcBorders>
          </w:tcPr>
          <w:p w14:paraId="204DB367" w14:textId="61E4115C" w:rsidR="000509A0" w:rsidRPr="00E172F9" w:rsidRDefault="000509A0" w:rsidP="000509A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лоту №1</w:t>
            </w:r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833DC" w14:textId="7EA6162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4 813 920,00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300" w14:textId="24ABB001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4 534 228,65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002" w14:textId="37DB747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4 254 537,30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00A2" w14:textId="5B3E703F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3 974 845,95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E916" w14:textId="0F4C73BA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3 695 154,60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4869" w14:textId="03005DCC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3 415 463,25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37CA" w14:textId="401B0991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3 135 771,90</w:t>
            </w: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176F" w14:textId="684ACAD4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2 856 080,55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5EC6" w14:textId="18541EFB" w:rsidR="000509A0" w:rsidRPr="00E172F9" w:rsidRDefault="000509A0" w:rsidP="000509A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172F9">
              <w:rPr>
                <w:rFonts w:ascii="Times New Roman" w:hAnsi="Times New Roman" w:cs="Times New Roman"/>
                <w:sz w:val="18"/>
                <w:szCs w:val="18"/>
              </w:rPr>
              <w:t>2 576 389,20</w:t>
            </w:r>
          </w:p>
        </w:tc>
      </w:tr>
    </w:tbl>
    <w:p w14:paraId="10D5A00B" w14:textId="77777777" w:rsidR="002A4CDD" w:rsidRPr="00E172F9" w:rsidRDefault="002A4CDD">
      <w:pPr>
        <w:rPr>
          <w:rFonts w:ascii="Times New Roman" w:hAnsi="Times New Roman" w:cs="Times New Roman"/>
          <w:sz w:val="18"/>
          <w:szCs w:val="18"/>
        </w:rPr>
      </w:pPr>
    </w:p>
    <w:sectPr w:rsidR="002A4CDD" w:rsidRPr="00E172F9" w:rsidSect="000509A0">
      <w:pgSz w:w="16838" w:h="11906" w:orient="landscape"/>
      <w:pgMar w:top="284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DD"/>
    <w:rsid w:val="000509A0"/>
    <w:rsid w:val="00150300"/>
    <w:rsid w:val="001F0B25"/>
    <w:rsid w:val="002149B2"/>
    <w:rsid w:val="002A4CDD"/>
    <w:rsid w:val="00365227"/>
    <w:rsid w:val="004A116D"/>
    <w:rsid w:val="004B2FBA"/>
    <w:rsid w:val="0052615F"/>
    <w:rsid w:val="00574E75"/>
    <w:rsid w:val="00620E14"/>
    <w:rsid w:val="00673B9D"/>
    <w:rsid w:val="008E2207"/>
    <w:rsid w:val="009301D2"/>
    <w:rsid w:val="009E16DD"/>
    <w:rsid w:val="00A60725"/>
    <w:rsid w:val="00C66505"/>
    <w:rsid w:val="00CD4520"/>
    <w:rsid w:val="00E172F9"/>
    <w:rsid w:val="00E51CDF"/>
    <w:rsid w:val="00E6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AC90"/>
  <w15:docId w15:val="{BB449B7B-FB90-49B8-A226-594DF833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dc:description/>
  <cp:lastModifiedBy>mchs Employee</cp:lastModifiedBy>
  <cp:revision>5</cp:revision>
  <dcterms:created xsi:type="dcterms:W3CDTF">2022-02-08T10:06:00Z</dcterms:created>
  <dcterms:modified xsi:type="dcterms:W3CDTF">2022-02-22T09:15:00Z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