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1E150" w14:textId="70C0F3CB" w:rsidR="002A4CDD" w:rsidRPr="002938DC" w:rsidRDefault="00620E14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2938DC">
        <w:rPr>
          <w:rFonts w:ascii="Times New Roman" w:hAnsi="Times New Roman" w:cs="Times New Roman"/>
          <w:b/>
          <w:bCs/>
          <w:sz w:val="16"/>
          <w:szCs w:val="16"/>
        </w:rPr>
        <w:t>Лот №</w:t>
      </w:r>
      <w:r w:rsidR="000454C2" w:rsidRPr="002938DC">
        <w:rPr>
          <w:rFonts w:ascii="Times New Roman" w:hAnsi="Times New Roman" w:cs="Times New Roman"/>
          <w:b/>
          <w:bCs/>
          <w:sz w:val="16"/>
          <w:szCs w:val="16"/>
        </w:rPr>
        <w:t>2</w:t>
      </w:r>
      <w:r w:rsidRPr="002938DC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0454C2" w:rsidRPr="002938DC">
        <w:rPr>
          <w:rFonts w:ascii="Times New Roman" w:hAnsi="Times New Roman" w:cs="Times New Roman"/>
          <w:b/>
          <w:bCs/>
          <w:sz w:val="16"/>
          <w:szCs w:val="16"/>
        </w:rPr>
        <w:t>Недвижимое имущество</w:t>
      </w:r>
    </w:p>
    <w:p w14:paraId="761ADE8C" w14:textId="5343B0FD" w:rsidR="00C66505" w:rsidRPr="002938DC" w:rsidRDefault="00C66505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2938DC">
        <w:rPr>
          <w:rFonts w:ascii="Times New Roman" w:hAnsi="Times New Roman" w:cs="Times New Roman"/>
          <w:b/>
          <w:bCs/>
          <w:sz w:val="16"/>
          <w:szCs w:val="16"/>
        </w:rPr>
        <w:t xml:space="preserve">Начальная общая стоимость лота на торгах посредством публичного предложения - </w:t>
      </w:r>
      <w:r w:rsidR="000454C2" w:rsidRPr="002938DC">
        <w:rPr>
          <w:rFonts w:ascii="Times New Roman" w:hAnsi="Times New Roman" w:cs="Times New Roman"/>
          <w:b/>
          <w:bCs/>
          <w:sz w:val="16"/>
          <w:szCs w:val="16"/>
        </w:rPr>
        <w:t>8 982 720,00</w:t>
      </w:r>
      <w:r w:rsidRPr="002938DC">
        <w:rPr>
          <w:rFonts w:ascii="Times New Roman" w:hAnsi="Times New Roman" w:cs="Times New Roman"/>
          <w:b/>
          <w:bCs/>
          <w:sz w:val="16"/>
          <w:szCs w:val="16"/>
        </w:rPr>
        <w:t>руб.</w:t>
      </w:r>
    </w:p>
    <w:p w14:paraId="3440D3AD" w14:textId="30F1C3C8" w:rsidR="002A4CDD" w:rsidRPr="002938DC" w:rsidRDefault="00620E14">
      <w:pPr>
        <w:rPr>
          <w:rFonts w:ascii="Times New Roman" w:hAnsi="Times New Roman" w:cs="Times New Roman"/>
          <w:sz w:val="16"/>
          <w:szCs w:val="16"/>
        </w:rPr>
      </w:pPr>
      <w:r w:rsidRPr="002938DC">
        <w:rPr>
          <w:rFonts w:ascii="Times New Roman" w:hAnsi="Times New Roman" w:cs="Times New Roman"/>
          <w:sz w:val="16"/>
          <w:szCs w:val="16"/>
        </w:rPr>
        <w:t>В лот №</w:t>
      </w:r>
      <w:r w:rsidR="000454C2" w:rsidRPr="002938DC">
        <w:rPr>
          <w:rFonts w:ascii="Times New Roman" w:hAnsi="Times New Roman" w:cs="Times New Roman"/>
          <w:sz w:val="16"/>
          <w:szCs w:val="16"/>
        </w:rPr>
        <w:t>2</w:t>
      </w:r>
      <w:r w:rsidRPr="002938DC">
        <w:rPr>
          <w:rFonts w:ascii="Times New Roman" w:hAnsi="Times New Roman" w:cs="Times New Roman"/>
          <w:sz w:val="16"/>
          <w:szCs w:val="16"/>
        </w:rPr>
        <w:t xml:space="preserve"> входит:</w:t>
      </w:r>
    </w:p>
    <w:tbl>
      <w:tblPr>
        <w:tblW w:w="15452" w:type="dxa"/>
        <w:tblInd w:w="-28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59"/>
        <w:gridCol w:w="1539"/>
        <w:gridCol w:w="1476"/>
        <w:gridCol w:w="1485"/>
        <w:gridCol w:w="1496"/>
        <w:gridCol w:w="1374"/>
        <w:gridCol w:w="1470"/>
        <w:gridCol w:w="1418"/>
        <w:gridCol w:w="1417"/>
        <w:gridCol w:w="1418"/>
      </w:tblGrid>
      <w:tr w:rsidR="000509A0" w:rsidRPr="002938DC" w14:paraId="5B8C18A1" w14:textId="7E2A91B3" w:rsidTr="002938DC">
        <w:trPr>
          <w:trHeight w:val="264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</w:tcBorders>
          </w:tcPr>
          <w:p w14:paraId="15B50184" w14:textId="77777777" w:rsidR="000509A0" w:rsidRPr="002938DC" w:rsidRDefault="000509A0" w:rsidP="005261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6055B7B" w14:textId="7C5CF878" w:rsidR="000509A0" w:rsidRPr="002938DC" w:rsidRDefault="000509A0" w:rsidP="005261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Описание имущества</w:t>
            </w:r>
          </w:p>
        </w:tc>
        <w:tc>
          <w:tcPr>
            <w:tcW w:w="130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69E7" w14:textId="5D68B400" w:rsidR="000509A0" w:rsidRPr="002938DC" w:rsidRDefault="000509A0" w:rsidP="001503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Стоимость имущества на публичных торгах (руб.)</w:t>
            </w:r>
          </w:p>
        </w:tc>
      </w:tr>
      <w:tr w:rsidR="000454C2" w:rsidRPr="002938DC" w14:paraId="5C3516E1" w14:textId="09FF8FB9" w:rsidTr="002938DC">
        <w:trPr>
          <w:trHeight w:val="189"/>
        </w:trPr>
        <w:tc>
          <w:tcPr>
            <w:tcW w:w="2359" w:type="dxa"/>
            <w:tcBorders>
              <w:left w:val="single" w:sz="4" w:space="0" w:color="000000"/>
              <w:bottom w:val="single" w:sz="4" w:space="0" w:color="000000"/>
            </w:tcBorders>
          </w:tcPr>
          <w:p w14:paraId="513D6777" w14:textId="3434A488" w:rsidR="000454C2" w:rsidRPr="002938DC" w:rsidRDefault="000454C2" w:rsidP="000454C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1919" w14:textId="7DF93ECB" w:rsidR="000454C2" w:rsidRPr="002938DC" w:rsidRDefault="002938DC" w:rsidP="000454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 13.00 31.03.22 г. по 13.00 04.04.22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A519" w14:textId="77777777" w:rsidR="002938DC" w:rsidRDefault="002938DC" w:rsidP="002938DC">
            <w:pPr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 13.00 05.04.22 г. </w:t>
            </w:r>
          </w:p>
          <w:p w14:paraId="7A4A97E4" w14:textId="53728D04" w:rsidR="000454C2" w:rsidRPr="002938DC" w:rsidRDefault="002938DC" w:rsidP="002938DC">
            <w:pPr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13.00 09.04.22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EE6E" w14:textId="29CD8F2C" w:rsidR="000454C2" w:rsidRPr="002938DC" w:rsidRDefault="002938DC" w:rsidP="00045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 13.00 10.04.22 г. по 13.00 14.04.22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BB51" w14:textId="44EE1C51" w:rsidR="000454C2" w:rsidRPr="002938DC" w:rsidRDefault="002938DC" w:rsidP="000454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 13.00 15.04.22 г. по 13.00 19.04.22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7362" w14:textId="77777777" w:rsidR="002938DC" w:rsidRDefault="002938DC" w:rsidP="000454C2">
            <w:pPr>
              <w:spacing w:after="0" w:line="240" w:lineRule="auto"/>
              <w:ind w:left="-55" w:right="-20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 13.00 20.04.22 г. </w:t>
            </w:r>
          </w:p>
          <w:p w14:paraId="692F71FE" w14:textId="5F283D67" w:rsidR="000454C2" w:rsidRPr="002938DC" w:rsidRDefault="002938DC" w:rsidP="000454C2">
            <w:pPr>
              <w:spacing w:after="0" w:line="240" w:lineRule="auto"/>
              <w:ind w:left="-55" w:right="-20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13.00 24.04.22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310D" w14:textId="77777777" w:rsidR="002938DC" w:rsidRDefault="002938DC" w:rsidP="000454C2">
            <w:pPr>
              <w:spacing w:after="0" w:line="240" w:lineRule="auto"/>
              <w:ind w:left="-55" w:right="-20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 13.00 25.04.22 г. </w:t>
            </w:r>
          </w:p>
          <w:p w14:paraId="71D88BD7" w14:textId="15FF3DB6" w:rsidR="000454C2" w:rsidRPr="002938DC" w:rsidRDefault="002938DC" w:rsidP="000454C2">
            <w:pPr>
              <w:spacing w:after="0" w:line="240" w:lineRule="auto"/>
              <w:ind w:left="-55" w:right="-20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13.00 29.04.22</w:t>
            </w:r>
            <w:r w:rsidR="000454C2" w:rsidRPr="002938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C331" w14:textId="77777777" w:rsidR="002938DC" w:rsidRDefault="002938DC" w:rsidP="000454C2">
            <w:pPr>
              <w:spacing w:after="0" w:line="240" w:lineRule="auto"/>
              <w:ind w:left="-55" w:right="-20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 13.00 30.04.22 г.</w:t>
            </w:r>
          </w:p>
          <w:p w14:paraId="6ACC3A98" w14:textId="2239B9EF" w:rsidR="000454C2" w:rsidRPr="002938DC" w:rsidRDefault="002938DC" w:rsidP="000454C2">
            <w:pPr>
              <w:spacing w:after="0" w:line="240" w:lineRule="auto"/>
              <w:ind w:left="-55" w:right="-20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по 13.00 04.05.22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7CE6" w14:textId="77777777" w:rsidR="002938DC" w:rsidRDefault="002938DC" w:rsidP="000454C2">
            <w:pPr>
              <w:spacing w:after="0" w:line="240" w:lineRule="auto"/>
              <w:ind w:left="-55" w:right="-20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 13.00 05.05.22 г. </w:t>
            </w:r>
          </w:p>
          <w:p w14:paraId="1A6E9BF5" w14:textId="34B2FF93" w:rsidR="000454C2" w:rsidRPr="002938DC" w:rsidRDefault="002938DC" w:rsidP="000454C2">
            <w:pPr>
              <w:spacing w:after="0" w:line="240" w:lineRule="auto"/>
              <w:ind w:left="-55" w:right="-20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13.00 09.05.22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9E44" w14:textId="77777777" w:rsidR="002938DC" w:rsidRDefault="002938DC" w:rsidP="000454C2">
            <w:pPr>
              <w:spacing w:after="0" w:line="240" w:lineRule="auto"/>
              <w:ind w:left="-55" w:right="-20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 13.00 10.04.22 г. </w:t>
            </w:r>
          </w:p>
          <w:p w14:paraId="2C3966A7" w14:textId="6ADB5CDE" w:rsidR="000454C2" w:rsidRPr="002938DC" w:rsidRDefault="002938DC" w:rsidP="000454C2">
            <w:pPr>
              <w:spacing w:after="0" w:line="240" w:lineRule="auto"/>
              <w:ind w:left="-55" w:right="-20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13.00 14.05.22</w:t>
            </w:r>
          </w:p>
        </w:tc>
      </w:tr>
      <w:tr w:rsidR="004A0293" w:rsidRPr="002938DC" w14:paraId="617E3EAD" w14:textId="3123E238" w:rsidTr="002938DC">
        <w:trPr>
          <w:trHeight w:val="1779"/>
        </w:trPr>
        <w:tc>
          <w:tcPr>
            <w:tcW w:w="2359" w:type="dxa"/>
            <w:tcBorders>
              <w:left w:val="single" w:sz="4" w:space="0" w:color="000000"/>
              <w:bottom w:val="single" w:sz="4" w:space="0" w:color="000000"/>
            </w:tcBorders>
          </w:tcPr>
          <w:p w14:paraId="2899BEC4" w14:textId="7BD49CFF" w:rsidR="004A0293" w:rsidRPr="002938DC" w:rsidRDefault="004A0293" w:rsidP="004A029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Нежилое здание, типография 1- этажный, общая площадь 428,4 </w:t>
            </w:r>
            <w:proofErr w:type="spellStart"/>
            <w:r w:rsidRPr="002938DC">
              <w:rPr>
                <w:rFonts w:ascii="Times New Roman" w:hAnsi="Times New Roman" w:cs="Times New Roman"/>
                <w:iCs/>
                <w:sz w:val="16"/>
                <w:szCs w:val="16"/>
              </w:rPr>
              <w:t>кв.м</w:t>
            </w:r>
            <w:proofErr w:type="spellEnd"/>
            <w:r w:rsidRPr="002938DC">
              <w:rPr>
                <w:rFonts w:ascii="Times New Roman" w:hAnsi="Times New Roman" w:cs="Times New Roman"/>
                <w:iCs/>
                <w:sz w:val="16"/>
                <w:szCs w:val="16"/>
              </w:rPr>
              <w:t>., кадастровый номер 44:09:160224:154, расположенное по адресу: Костромская обл., Макарьевский р-н, г. Макарьев, ул. Первомайская, д. 22/24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3CB9" w14:textId="5EDCAFF3" w:rsidR="004A0293" w:rsidRPr="002938DC" w:rsidRDefault="004A0293" w:rsidP="004A029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sz w:val="16"/>
                <w:szCs w:val="16"/>
              </w:rPr>
              <w:t>7 710 480,00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F779" w14:textId="47A3D342" w:rsidR="004A0293" w:rsidRPr="002938DC" w:rsidRDefault="004A0293" w:rsidP="004A029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sz w:val="16"/>
                <w:szCs w:val="16"/>
              </w:rPr>
              <w:t>7 122 206,03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EBC5" w14:textId="70B3C54E" w:rsidR="004A0293" w:rsidRPr="002938DC" w:rsidRDefault="004A0293" w:rsidP="004A029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sz w:val="16"/>
                <w:szCs w:val="16"/>
              </w:rPr>
              <w:t>6 533 932,06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A474" w14:textId="4A384643" w:rsidR="004A0293" w:rsidRPr="002938DC" w:rsidRDefault="004A0293" w:rsidP="004A029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sz w:val="16"/>
                <w:szCs w:val="16"/>
              </w:rPr>
              <w:t>5 945 658,09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5C09" w14:textId="673B7C4C" w:rsidR="004A0293" w:rsidRPr="002938DC" w:rsidRDefault="004A0293" w:rsidP="004A029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sz w:val="16"/>
                <w:szCs w:val="16"/>
              </w:rPr>
              <w:t>5 357 384,12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6F1B" w14:textId="0E170EF2" w:rsidR="004A0293" w:rsidRPr="002938DC" w:rsidRDefault="004A0293" w:rsidP="004A029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sz w:val="16"/>
                <w:szCs w:val="16"/>
              </w:rPr>
              <w:t>4 769 110,15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0593" w14:textId="47810CB1" w:rsidR="004A0293" w:rsidRPr="002938DC" w:rsidRDefault="004A0293" w:rsidP="004A029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sz w:val="16"/>
                <w:szCs w:val="16"/>
              </w:rPr>
              <w:t>4 180 836,18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7FB3" w14:textId="2D2AD5A2" w:rsidR="004A0293" w:rsidRPr="002938DC" w:rsidRDefault="004A0293" w:rsidP="004A029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sz w:val="16"/>
                <w:szCs w:val="16"/>
              </w:rPr>
              <w:t>3 592 562,20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581C" w14:textId="79634AB2" w:rsidR="004A0293" w:rsidRPr="002938DC" w:rsidRDefault="004A0293" w:rsidP="004A029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sz w:val="16"/>
                <w:szCs w:val="16"/>
              </w:rPr>
              <w:t>3 004 288,23</w:t>
            </w:r>
          </w:p>
        </w:tc>
      </w:tr>
      <w:tr w:rsidR="004A0293" w:rsidRPr="002938DC" w14:paraId="4E031F3D" w14:textId="4A02F4E0" w:rsidTr="002938DC">
        <w:tc>
          <w:tcPr>
            <w:tcW w:w="2359" w:type="dxa"/>
            <w:tcBorders>
              <w:left w:val="single" w:sz="4" w:space="0" w:color="000000"/>
              <w:bottom w:val="single" w:sz="4" w:space="0" w:color="000000"/>
            </w:tcBorders>
          </w:tcPr>
          <w:p w14:paraId="433758E6" w14:textId="58E027FA" w:rsidR="004A0293" w:rsidRPr="002938DC" w:rsidRDefault="004A0293" w:rsidP="004A029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sz w:val="16"/>
                <w:szCs w:val="16"/>
              </w:rPr>
              <w:t xml:space="preserve">Нежилое здание, типография, общая площадь 90 </w:t>
            </w:r>
            <w:proofErr w:type="spellStart"/>
            <w:r w:rsidRPr="002938DC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2938DC">
              <w:rPr>
                <w:rFonts w:ascii="Times New Roman" w:hAnsi="Times New Roman" w:cs="Times New Roman"/>
                <w:sz w:val="16"/>
                <w:szCs w:val="16"/>
              </w:rPr>
              <w:t>., кадастровый номер 44:09:160224:153, расположенное по адресу Костромская обл., Макарьевский р-н, г. Макарьев, ул. Первомайская, д. 22/24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5888" w14:textId="02ABC9DC" w:rsidR="004A0293" w:rsidRPr="002938DC" w:rsidRDefault="004A0293" w:rsidP="004A029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sz w:val="16"/>
                <w:szCs w:val="16"/>
              </w:rPr>
              <w:t>358 560,00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83BD" w14:textId="2391FF4B" w:rsidR="004A0293" w:rsidRPr="002938DC" w:rsidRDefault="004A0293" w:rsidP="004A029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sz w:val="16"/>
                <w:szCs w:val="16"/>
              </w:rPr>
              <w:t>331 203,53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60F4" w14:textId="7C3605A5" w:rsidR="004A0293" w:rsidRPr="002938DC" w:rsidRDefault="004A0293" w:rsidP="004A029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sz w:val="16"/>
                <w:szCs w:val="16"/>
              </w:rPr>
              <w:t>303 847,06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3C2F" w14:textId="35EDCBA3" w:rsidR="004A0293" w:rsidRPr="002938DC" w:rsidRDefault="004A0293" w:rsidP="004A029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sz w:val="16"/>
                <w:szCs w:val="16"/>
              </w:rPr>
              <w:t>276 490,59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6EAC" w14:textId="58615F2B" w:rsidR="004A0293" w:rsidRPr="002938DC" w:rsidRDefault="004A0293" w:rsidP="004A029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sz w:val="16"/>
                <w:szCs w:val="16"/>
              </w:rPr>
              <w:t>249 134,12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C798" w14:textId="763E1D85" w:rsidR="004A0293" w:rsidRPr="002938DC" w:rsidRDefault="004A0293" w:rsidP="004A029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sz w:val="16"/>
                <w:szCs w:val="16"/>
              </w:rPr>
              <w:t>221 777,65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F9FC" w14:textId="2D628908" w:rsidR="004A0293" w:rsidRPr="002938DC" w:rsidRDefault="004A0293" w:rsidP="004A029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sz w:val="16"/>
                <w:szCs w:val="16"/>
              </w:rPr>
              <w:t>194 421,18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E2C7" w14:textId="1C3E0D31" w:rsidR="004A0293" w:rsidRPr="002938DC" w:rsidRDefault="004A0293" w:rsidP="004A029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sz w:val="16"/>
                <w:szCs w:val="16"/>
              </w:rPr>
              <w:t>167 064,71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12E2" w14:textId="1D85E49C" w:rsidR="004A0293" w:rsidRPr="002938DC" w:rsidRDefault="004A0293" w:rsidP="004A029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sz w:val="16"/>
                <w:szCs w:val="16"/>
              </w:rPr>
              <w:t>139 708,24</w:t>
            </w:r>
          </w:p>
        </w:tc>
      </w:tr>
      <w:tr w:rsidR="004A0293" w:rsidRPr="002938DC" w14:paraId="01349504" w14:textId="77777777" w:rsidTr="002938DC">
        <w:trPr>
          <w:trHeight w:val="381"/>
        </w:trPr>
        <w:tc>
          <w:tcPr>
            <w:tcW w:w="2359" w:type="dxa"/>
            <w:tcBorders>
              <w:left w:val="single" w:sz="4" w:space="0" w:color="000000"/>
              <w:bottom w:val="single" w:sz="4" w:space="0" w:color="000000"/>
            </w:tcBorders>
          </w:tcPr>
          <w:p w14:paraId="3B3021E6" w14:textId="51921C3B" w:rsidR="004A0293" w:rsidRPr="002938DC" w:rsidRDefault="004A0293" w:rsidP="004A029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участок, категория земель земли населенных пунктов, разрешенное использование под объект общего пользования, общая площадь 1 100 +/- 290 </w:t>
            </w:r>
            <w:proofErr w:type="spellStart"/>
            <w:r w:rsidRPr="002938DC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2938DC">
              <w:rPr>
                <w:rFonts w:ascii="Times New Roman" w:hAnsi="Times New Roman" w:cs="Times New Roman"/>
                <w:sz w:val="16"/>
                <w:szCs w:val="16"/>
              </w:rPr>
              <w:t>., кадастровый номер 44:09:160222:7, установлено относительно ориентира, расположенного в границах участка, почтовый адрес ориентира: Костромская обл., Макарьевский р-н, г. Макарьев, ул. Первомайская, дом 22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4B9F" w14:textId="62C63700" w:rsidR="004A0293" w:rsidRPr="002938DC" w:rsidRDefault="004A0293" w:rsidP="004A029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sz w:val="16"/>
                <w:szCs w:val="16"/>
              </w:rPr>
              <w:t>913 680,00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EF27" w14:textId="47BF65F2" w:rsidR="004A0293" w:rsidRPr="002938DC" w:rsidRDefault="004A0293" w:rsidP="004A029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sz w:val="16"/>
                <w:szCs w:val="16"/>
              </w:rPr>
              <w:t>843 970,44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5D38" w14:textId="4396DA40" w:rsidR="004A0293" w:rsidRPr="002938DC" w:rsidRDefault="004A0293" w:rsidP="004A029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sz w:val="16"/>
                <w:szCs w:val="16"/>
              </w:rPr>
              <w:t>774 260,88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1411" w14:textId="5F71633B" w:rsidR="004A0293" w:rsidRPr="002938DC" w:rsidRDefault="004A0293" w:rsidP="004A029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sz w:val="16"/>
                <w:szCs w:val="16"/>
              </w:rPr>
              <w:t>704 551,32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D180" w14:textId="2EA4085C" w:rsidR="004A0293" w:rsidRPr="002938DC" w:rsidRDefault="004A0293" w:rsidP="004A029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sz w:val="16"/>
                <w:szCs w:val="16"/>
              </w:rPr>
              <w:t>634 841,76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091F" w14:textId="172CEC16" w:rsidR="004A0293" w:rsidRPr="002938DC" w:rsidRDefault="004A0293" w:rsidP="004A029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sz w:val="16"/>
                <w:szCs w:val="16"/>
              </w:rPr>
              <w:t>565 132,20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BA22" w14:textId="4140F125" w:rsidR="004A0293" w:rsidRPr="002938DC" w:rsidRDefault="004A0293" w:rsidP="004A029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sz w:val="16"/>
                <w:szCs w:val="16"/>
              </w:rPr>
              <w:t>495 422,65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9C51" w14:textId="273E9662" w:rsidR="004A0293" w:rsidRPr="002938DC" w:rsidRDefault="004A0293" w:rsidP="004A029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sz w:val="16"/>
                <w:szCs w:val="16"/>
              </w:rPr>
              <w:t>425 713,09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B3E8" w14:textId="77DADCCA" w:rsidR="004A0293" w:rsidRPr="002938DC" w:rsidRDefault="004A0293" w:rsidP="004A029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sz w:val="16"/>
                <w:szCs w:val="16"/>
              </w:rPr>
              <w:t>356 003,53</w:t>
            </w:r>
          </w:p>
        </w:tc>
      </w:tr>
      <w:tr w:rsidR="000454C2" w:rsidRPr="002938DC" w14:paraId="6A1A56A9" w14:textId="35D65C51" w:rsidTr="002938DC">
        <w:tc>
          <w:tcPr>
            <w:tcW w:w="2359" w:type="dxa"/>
            <w:tcBorders>
              <w:left w:val="single" w:sz="4" w:space="0" w:color="000000"/>
              <w:bottom w:val="single" w:sz="4" w:space="0" w:color="000000"/>
            </w:tcBorders>
          </w:tcPr>
          <w:p w14:paraId="204DB367" w14:textId="56C181E2" w:rsidR="000454C2" w:rsidRPr="002938DC" w:rsidRDefault="000454C2" w:rsidP="000454C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по лоту №2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33DC" w14:textId="1C7FF595" w:rsidR="000454C2" w:rsidRPr="002938DC" w:rsidRDefault="000454C2" w:rsidP="000454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8 982 720,00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4300" w14:textId="4E6806A9" w:rsidR="000454C2" w:rsidRPr="002938DC" w:rsidRDefault="000454C2" w:rsidP="000454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8 297 380,00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1002" w14:textId="784FA361" w:rsidR="000454C2" w:rsidRPr="002938DC" w:rsidRDefault="000454C2" w:rsidP="000454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7 612 040,00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00A2" w14:textId="69B9FC24" w:rsidR="000454C2" w:rsidRPr="002938DC" w:rsidRDefault="000454C2" w:rsidP="000454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6 926 700,00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E916" w14:textId="7DD4F6FE" w:rsidR="000454C2" w:rsidRPr="002938DC" w:rsidRDefault="000454C2" w:rsidP="000454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6 241 360,00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4869" w14:textId="22D0599F" w:rsidR="000454C2" w:rsidRPr="002938DC" w:rsidRDefault="000454C2" w:rsidP="000454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5 556 020,00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37CA" w14:textId="7405C6EE" w:rsidR="000454C2" w:rsidRPr="002938DC" w:rsidRDefault="000454C2" w:rsidP="000454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4 870 680,00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176F" w14:textId="48BB5B0B" w:rsidR="000454C2" w:rsidRPr="002938DC" w:rsidRDefault="000454C2" w:rsidP="000454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4 185 340,00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5EC6" w14:textId="66F96BE8" w:rsidR="000454C2" w:rsidRPr="002938DC" w:rsidRDefault="000454C2" w:rsidP="000454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38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3 500 000,00</w:t>
            </w:r>
          </w:p>
        </w:tc>
      </w:tr>
    </w:tbl>
    <w:p w14:paraId="0F7B8623" w14:textId="77777777" w:rsidR="002A4CDD" w:rsidRPr="002938DC" w:rsidRDefault="002A4CDD">
      <w:pPr>
        <w:rPr>
          <w:rFonts w:ascii="Times New Roman" w:hAnsi="Times New Roman" w:cs="Times New Roman"/>
          <w:sz w:val="16"/>
          <w:szCs w:val="16"/>
        </w:rPr>
      </w:pPr>
    </w:p>
    <w:p w14:paraId="10D5A00B" w14:textId="77777777" w:rsidR="002A4CDD" w:rsidRPr="002938DC" w:rsidRDefault="002A4CDD">
      <w:pPr>
        <w:rPr>
          <w:rFonts w:ascii="Times New Roman" w:hAnsi="Times New Roman" w:cs="Times New Roman"/>
          <w:sz w:val="16"/>
          <w:szCs w:val="16"/>
        </w:rPr>
      </w:pPr>
    </w:p>
    <w:sectPr w:rsidR="002A4CDD" w:rsidRPr="002938DC" w:rsidSect="000509A0">
      <w:pgSz w:w="16838" w:h="11906" w:orient="landscape"/>
      <w:pgMar w:top="284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DD"/>
    <w:rsid w:val="000454C2"/>
    <w:rsid w:val="000509A0"/>
    <w:rsid w:val="00150300"/>
    <w:rsid w:val="001F0B25"/>
    <w:rsid w:val="002149B2"/>
    <w:rsid w:val="002938DC"/>
    <w:rsid w:val="002A4CDD"/>
    <w:rsid w:val="00365227"/>
    <w:rsid w:val="004A0293"/>
    <w:rsid w:val="004A116D"/>
    <w:rsid w:val="004B2FBA"/>
    <w:rsid w:val="0052615F"/>
    <w:rsid w:val="00574E75"/>
    <w:rsid w:val="00620E14"/>
    <w:rsid w:val="00673B9D"/>
    <w:rsid w:val="008E2207"/>
    <w:rsid w:val="009301D2"/>
    <w:rsid w:val="009E16DD"/>
    <w:rsid w:val="00A60725"/>
    <w:rsid w:val="00C66505"/>
    <w:rsid w:val="00E6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AC90"/>
  <w15:docId w15:val="{BB449B7B-FB90-49B8-A226-594DF833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dc:description/>
  <cp:lastModifiedBy>mchs Employee</cp:lastModifiedBy>
  <cp:revision>5</cp:revision>
  <dcterms:created xsi:type="dcterms:W3CDTF">2022-02-08T10:06:00Z</dcterms:created>
  <dcterms:modified xsi:type="dcterms:W3CDTF">2022-02-22T09:31:00Z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