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E150" w14:textId="70C0F3CB" w:rsidR="002A4CDD" w:rsidRPr="002938DC" w:rsidRDefault="00620E1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938DC">
        <w:rPr>
          <w:rFonts w:ascii="Times New Roman" w:hAnsi="Times New Roman" w:cs="Times New Roman"/>
          <w:b/>
          <w:bCs/>
          <w:sz w:val="16"/>
          <w:szCs w:val="16"/>
        </w:rPr>
        <w:t>Лот №</w:t>
      </w:r>
      <w:r w:rsidR="000454C2" w:rsidRPr="002938DC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2938D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454C2" w:rsidRPr="002938DC">
        <w:rPr>
          <w:rFonts w:ascii="Times New Roman" w:hAnsi="Times New Roman" w:cs="Times New Roman"/>
          <w:b/>
          <w:bCs/>
          <w:sz w:val="16"/>
          <w:szCs w:val="16"/>
        </w:rPr>
        <w:t>Недвижимое имущество</w:t>
      </w:r>
    </w:p>
    <w:p w14:paraId="761ADE8C" w14:textId="5343B0FD" w:rsidR="00C66505" w:rsidRPr="002938DC" w:rsidRDefault="00C6650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2938DC">
        <w:rPr>
          <w:rFonts w:ascii="Times New Roman" w:hAnsi="Times New Roman" w:cs="Times New Roman"/>
          <w:b/>
          <w:bCs/>
          <w:sz w:val="16"/>
          <w:szCs w:val="16"/>
        </w:rPr>
        <w:t xml:space="preserve">Начальная общая стоимость лота на торгах посредством публичного предложения - </w:t>
      </w:r>
      <w:r w:rsidR="000454C2" w:rsidRPr="002938DC">
        <w:rPr>
          <w:rFonts w:ascii="Times New Roman" w:hAnsi="Times New Roman" w:cs="Times New Roman"/>
          <w:b/>
          <w:bCs/>
          <w:sz w:val="16"/>
          <w:szCs w:val="16"/>
        </w:rPr>
        <w:t>8 982 720,00</w:t>
      </w:r>
      <w:r w:rsidRPr="002938DC">
        <w:rPr>
          <w:rFonts w:ascii="Times New Roman" w:hAnsi="Times New Roman" w:cs="Times New Roman"/>
          <w:b/>
          <w:bCs/>
          <w:sz w:val="16"/>
          <w:szCs w:val="16"/>
        </w:rPr>
        <w:t>руб.</w:t>
      </w:r>
    </w:p>
    <w:p w14:paraId="3440D3AD" w14:textId="30F1C3C8" w:rsidR="002A4CDD" w:rsidRPr="002938DC" w:rsidRDefault="00620E14">
      <w:pPr>
        <w:rPr>
          <w:rFonts w:ascii="Times New Roman" w:hAnsi="Times New Roman" w:cs="Times New Roman"/>
          <w:sz w:val="16"/>
          <w:szCs w:val="16"/>
        </w:rPr>
      </w:pPr>
      <w:r w:rsidRPr="002938DC">
        <w:rPr>
          <w:rFonts w:ascii="Times New Roman" w:hAnsi="Times New Roman" w:cs="Times New Roman"/>
          <w:sz w:val="16"/>
          <w:szCs w:val="16"/>
        </w:rPr>
        <w:t>В лот №</w:t>
      </w:r>
      <w:r w:rsidR="000454C2" w:rsidRPr="002938DC">
        <w:rPr>
          <w:rFonts w:ascii="Times New Roman" w:hAnsi="Times New Roman" w:cs="Times New Roman"/>
          <w:sz w:val="16"/>
          <w:szCs w:val="16"/>
        </w:rPr>
        <w:t>2</w:t>
      </w:r>
      <w:r w:rsidRPr="002938DC">
        <w:rPr>
          <w:rFonts w:ascii="Times New Roman" w:hAnsi="Times New Roman" w:cs="Times New Roman"/>
          <w:sz w:val="16"/>
          <w:szCs w:val="16"/>
        </w:rPr>
        <w:t xml:space="preserve"> входит:</w:t>
      </w:r>
    </w:p>
    <w:tbl>
      <w:tblPr>
        <w:tblW w:w="15452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9"/>
        <w:gridCol w:w="1539"/>
        <w:gridCol w:w="1476"/>
        <w:gridCol w:w="1485"/>
        <w:gridCol w:w="1496"/>
        <w:gridCol w:w="1374"/>
        <w:gridCol w:w="1470"/>
        <w:gridCol w:w="1418"/>
        <w:gridCol w:w="1417"/>
        <w:gridCol w:w="1418"/>
      </w:tblGrid>
      <w:tr w:rsidR="000509A0" w:rsidRPr="002938DC" w14:paraId="5B8C18A1" w14:textId="7E2A91B3" w:rsidTr="002938DC">
        <w:trPr>
          <w:trHeight w:val="26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</w:tcBorders>
          </w:tcPr>
          <w:p w14:paraId="15B50184" w14:textId="77777777" w:rsidR="000509A0" w:rsidRPr="002938DC" w:rsidRDefault="000509A0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055B7B" w14:textId="7C5CF878" w:rsidR="000509A0" w:rsidRPr="002938DC" w:rsidRDefault="000509A0" w:rsidP="005261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 имущества</w:t>
            </w:r>
          </w:p>
        </w:tc>
        <w:tc>
          <w:tcPr>
            <w:tcW w:w="13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9E7" w14:textId="5D68B400" w:rsidR="000509A0" w:rsidRPr="002938DC" w:rsidRDefault="000509A0" w:rsidP="00150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имущества на публичных торгах (руб.)</w:t>
            </w:r>
          </w:p>
        </w:tc>
      </w:tr>
      <w:tr w:rsidR="000454C2" w:rsidRPr="002938DC" w14:paraId="5C3516E1" w14:textId="09FF8FB9" w:rsidTr="002938DC">
        <w:trPr>
          <w:trHeight w:val="189"/>
        </w:trPr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513D6777" w14:textId="3434A488" w:rsidR="000454C2" w:rsidRPr="002938DC" w:rsidRDefault="000454C2" w:rsidP="000454C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1919" w14:textId="7DF93ECB" w:rsidR="000454C2" w:rsidRPr="002938DC" w:rsidRDefault="002938DC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13.00 31.03.22 г. по 13.00 04.04.22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A519" w14:textId="77777777" w:rsidR="002938DC" w:rsidRDefault="002938DC" w:rsidP="002938DC">
            <w:pPr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05.04.22 г. </w:t>
            </w:r>
          </w:p>
          <w:p w14:paraId="7A4A97E4" w14:textId="53728D04" w:rsidR="000454C2" w:rsidRPr="002938DC" w:rsidRDefault="002938DC" w:rsidP="002938DC">
            <w:pPr>
              <w:spacing w:after="0" w:line="240" w:lineRule="auto"/>
              <w:ind w:left="-12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09.04.22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EE6E" w14:textId="29CD8F2C" w:rsidR="000454C2" w:rsidRPr="002938DC" w:rsidRDefault="002938DC" w:rsidP="00045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13.00 10.04.22 г. по 13.00 14.04.22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B51" w14:textId="44EE1C51" w:rsidR="000454C2" w:rsidRPr="002938DC" w:rsidRDefault="002938DC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13.00 15.04.22 г. по 13.00 19.04.22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362" w14:textId="77777777" w:rsid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20.04.22 г. </w:t>
            </w:r>
          </w:p>
          <w:p w14:paraId="692F71FE" w14:textId="5F283D67" w:rsidR="000454C2" w:rsidRP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24.04.22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310D" w14:textId="77777777" w:rsid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25.04.22 г. </w:t>
            </w:r>
          </w:p>
          <w:p w14:paraId="71D88BD7" w14:textId="15FF3DB6" w:rsidR="000454C2" w:rsidRP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29.04.22</w:t>
            </w:r>
            <w:r w:rsidR="000454C2"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331" w14:textId="77777777" w:rsid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13.00 30.04.22 г.</w:t>
            </w:r>
          </w:p>
          <w:p w14:paraId="6ACC3A98" w14:textId="2239B9EF" w:rsidR="000454C2" w:rsidRP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13.00 04.05.22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CE6" w14:textId="77777777" w:rsid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05.05.22 г. </w:t>
            </w:r>
          </w:p>
          <w:p w14:paraId="1A6E9BF5" w14:textId="34B2FF93" w:rsidR="000454C2" w:rsidRP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09.05.22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9E44" w14:textId="77777777" w:rsid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13.00 10.04.22 г. </w:t>
            </w:r>
          </w:p>
          <w:p w14:paraId="2C3966A7" w14:textId="6ADB5CDE" w:rsidR="000454C2" w:rsidRPr="002938DC" w:rsidRDefault="002938DC" w:rsidP="000454C2">
            <w:pPr>
              <w:spacing w:after="0" w:line="240" w:lineRule="auto"/>
              <w:ind w:left="-55" w:right="-20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13.00 14.05.22</w:t>
            </w:r>
          </w:p>
        </w:tc>
      </w:tr>
      <w:tr w:rsidR="004A0293" w:rsidRPr="002938DC" w14:paraId="617E3EAD" w14:textId="3123E238" w:rsidTr="002938DC">
        <w:trPr>
          <w:trHeight w:val="1779"/>
        </w:trPr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2899BEC4" w14:textId="7BD49CFF" w:rsidR="004A0293" w:rsidRPr="002938DC" w:rsidRDefault="004A0293" w:rsidP="004A02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Нежилое здание, типография 1- этажный, общая площадь 428,4 </w:t>
            </w:r>
            <w:proofErr w:type="spellStart"/>
            <w:r w:rsidRPr="002938DC">
              <w:rPr>
                <w:rFonts w:ascii="Times New Roman" w:hAnsi="Times New Roman" w:cs="Times New Roman"/>
                <w:iCs/>
                <w:sz w:val="16"/>
                <w:szCs w:val="16"/>
              </w:rPr>
              <w:t>кв.м</w:t>
            </w:r>
            <w:proofErr w:type="spellEnd"/>
            <w:r w:rsidRPr="002938DC">
              <w:rPr>
                <w:rFonts w:ascii="Times New Roman" w:hAnsi="Times New Roman" w:cs="Times New Roman"/>
                <w:iCs/>
                <w:sz w:val="16"/>
                <w:szCs w:val="16"/>
              </w:rPr>
              <w:t>., кадастровый номер 44:09:160224:154, расположенное по адресу: Костромская обл., Макарьевский р-н, г. Макарьев, ул. Первомайская, д. 22/24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CB9" w14:textId="5EDCAFF3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7 710 480,00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F779" w14:textId="47A3D342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7 122 206,03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EBC5" w14:textId="70B3C54E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6 533 932,06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474" w14:textId="4A384643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5 945 658,09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C09" w14:textId="673B7C4C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5 357 384,12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6F1B" w14:textId="0E170EF2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4 769 110,15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0593" w14:textId="47810CB1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4 180 836,18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7FB3" w14:textId="2D2AD5A2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3 592 562,20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81C" w14:textId="79634AB2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3 004 288,23</w:t>
            </w:r>
          </w:p>
        </w:tc>
      </w:tr>
      <w:tr w:rsidR="004A0293" w:rsidRPr="002938DC" w14:paraId="4E031F3D" w14:textId="4A02F4E0" w:rsidTr="002938DC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433758E6" w14:textId="58E027FA" w:rsidR="004A0293" w:rsidRPr="002938DC" w:rsidRDefault="004A0293" w:rsidP="004A02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здание, типография, общая площадь 90 </w:t>
            </w:r>
            <w:proofErr w:type="spellStart"/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., кадастровый номер 44:09:160224:153, расположенное по адресу Костромская обл., Макарьевский р-н, г. Макарьев, ул. Первомайская, д. 22/24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5888" w14:textId="02ABC9DC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358 560,00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BD" w14:textId="2391FF4B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331 203,53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0F4" w14:textId="7C3605A5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303 847,06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3C2F" w14:textId="35EDCBA3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276 490,59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EAC" w14:textId="58615F2B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249 134,12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C798" w14:textId="763E1D85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221 777,65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F9FC" w14:textId="2D628908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194 421,18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E2C7" w14:textId="1C3E0D31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167 064,71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12E2" w14:textId="1D85E49C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139 708,24</w:t>
            </w:r>
          </w:p>
        </w:tc>
      </w:tr>
      <w:tr w:rsidR="004A0293" w:rsidRPr="002938DC" w14:paraId="01349504" w14:textId="77777777" w:rsidTr="002938DC">
        <w:trPr>
          <w:trHeight w:val="381"/>
        </w:trPr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3B3021E6" w14:textId="51921C3B" w:rsidR="004A0293" w:rsidRPr="002938DC" w:rsidRDefault="004A0293" w:rsidP="004A02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 земли населенных пунктов, разрешенное использование под объект общего пользования, общая площадь 1 100 +/- 290 </w:t>
            </w:r>
            <w:proofErr w:type="spellStart"/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., кадастровый номер 44:09:160222:7, установлено относительно ориентира, расположенного в границах участка, почтовый адрес ориентира: Костромская обл., Макарьевский р-н, г. Макарьев, ул. Первомайская, дом 22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4B9F" w14:textId="62C63700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913 680,00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EF27" w14:textId="47BF65F2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843 970,44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5D38" w14:textId="4396DA40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774 260,88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1411" w14:textId="5F71633B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704 551,32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D180" w14:textId="2EA4085C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634 841,76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091F" w14:textId="172CEC16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565 132,20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A22" w14:textId="4140F125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495 422,65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9C51" w14:textId="273E9662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425 713,09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B3E8" w14:textId="77DADCCA" w:rsidR="004A0293" w:rsidRPr="002938DC" w:rsidRDefault="004A0293" w:rsidP="004A029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sz w:val="16"/>
                <w:szCs w:val="16"/>
              </w:rPr>
              <w:t>356 003,53</w:t>
            </w:r>
          </w:p>
        </w:tc>
      </w:tr>
      <w:tr w:rsidR="000454C2" w:rsidRPr="002938DC" w14:paraId="6A1A56A9" w14:textId="35D65C51" w:rsidTr="002938DC"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 w14:paraId="204DB367" w14:textId="56C181E2" w:rsidR="000454C2" w:rsidRPr="002938DC" w:rsidRDefault="000454C2" w:rsidP="000454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лоту №2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3DC" w14:textId="1C7FF595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8 982 720,00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00" w14:textId="4E6806A9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8 297 380,00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002" w14:textId="784FA361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7 612 040,00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00A2" w14:textId="69B9FC24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6 926 700,00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916" w14:textId="7DD4F6FE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6 241 360,00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4869" w14:textId="22D0599F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5 556 020,00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37CA" w14:textId="7405C6EE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4 870 680,00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76F" w14:textId="48BB5B0B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4 185 340,00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5EC6" w14:textId="66F96BE8" w:rsidR="000454C2" w:rsidRPr="002938DC" w:rsidRDefault="000454C2" w:rsidP="000454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38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3 500 000,00</w:t>
            </w:r>
          </w:p>
        </w:tc>
      </w:tr>
    </w:tbl>
    <w:p w14:paraId="0F7B8623" w14:textId="77777777" w:rsidR="002A4CDD" w:rsidRPr="002938DC" w:rsidRDefault="002A4CDD">
      <w:pPr>
        <w:rPr>
          <w:rFonts w:ascii="Times New Roman" w:hAnsi="Times New Roman" w:cs="Times New Roman"/>
          <w:sz w:val="16"/>
          <w:szCs w:val="16"/>
        </w:rPr>
      </w:pPr>
    </w:p>
    <w:p w14:paraId="10D5A00B" w14:textId="77777777" w:rsidR="002A4CDD" w:rsidRPr="002938DC" w:rsidRDefault="002A4CDD">
      <w:pPr>
        <w:rPr>
          <w:rFonts w:ascii="Times New Roman" w:hAnsi="Times New Roman" w:cs="Times New Roman"/>
          <w:sz w:val="16"/>
          <w:szCs w:val="16"/>
        </w:rPr>
      </w:pPr>
    </w:p>
    <w:sectPr w:rsidR="002A4CDD" w:rsidRPr="002938DC" w:rsidSect="000509A0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DD"/>
    <w:rsid w:val="000454C2"/>
    <w:rsid w:val="000509A0"/>
    <w:rsid w:val="00150300"/>
    <w:rsid w:val="001F0B25"/>
    <w:rsid w:val="002149B2"/>
    <w:rsid w:val="002938DC"/>
    <w:rsid w:val="002A4CDD"/>
    <w:rsid w:val="00365227"/>
    <w:rsid w:val="004A0293"/>
    <w:rsid w:val="004A116D"/>
    <w:rsid w:val="004B2FBA"/>
    <w:rsid w:val="0052615F"/>
    <w:rsid w:val="00574E75"/>
    <w:rsid w:val="00620E14"/>
    <w:rsid w:val="00673B9D"/>
    <w:rsid w:val="008E2207"/>
    <w:rsid w:val="009301D2"/>
    <w:rsid w:val="009E16DD"/>
    <w:rsid w:val="00A60725"/>
    <w:rsid w:val="00C66505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AC90"/>
  <w15:docId w15:val="{BB449B7B-FB90-49B8-A226-594DF83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Employee</dc:creator>
  <dc:description/>
  <cp:lastModifiedBy>mchs Employee</cp:lastModifiedBy>
  <cp:revision>5</cp:revision>
  <dcterms:created xsi:type="dcterms:W3CDTF">2022-02-08T10:06:00Z</dcterms:created>
  <dcterms:modified xsi:type="dcterms:W3CDTF">2022-02-22T09:31:00Z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