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BE22" w14:textId="31AD4703" w:rsidR="00AA78FC" w:rsidRDefault="00787281" w:rsidP="00787281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>«Центр строительных технологий-ГЕРМЕС»</w:t>
      </w:r>
      <w:r>
        <w:rPr>
          <w:rFonts w:ascii="Times New Roman" w:hAnsi="Times New Roman" w:cs="Times New Roman"/>
        </w:rPr>
        <w:t xml:space="preserve"> (ИНН 7725714728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>Медведева Александра Александровича</w:t>
      </w:r>
      <w:r>
        <w:rPr>
          <w:rFonts w:ascii="Times New Roman" w:hAnsi="Times New Roman" w:cs="Times New Roman"/>
        </w:rPr>
        <w:t xml:space="preserve"> (ИНН 502716296050)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 05.07.2019  по делу № А40-237648/18-174-310,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07.04.2022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(время мск) 26.02.2022 по 05.04.2022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06.04.2022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земельные участки (</w:t>
      </w:r>
      <w:r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малоэтажного жилищного строительства и рекреационного использования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>
        <w:rPr>
          <w:rFonts w:ascii="Times New Roman" w:hAnsi="Times New Roman" w:cs="Times New Roman"/>
        </w:rPr>
        <w:t xml:space="preserve">Московская обл., Солнечногорский р-н, с. п. Соколовское, в р-не д. Лопотово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–Лот):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Земельный участок пл. 39 723 кв.м., кадастровый №: 50:09:0000000:187193; 2) Земельный участок пл. 37 кв.м, расположен в центральной части кадастрового квартала 50:09:0040312, кадастровый №: 50:09:0040312:897</w:t>
      </w:r>
      <w:r>
        <w:rPr>
          <w:rFonts w:ascii="Times New Roman" w:hAnsi="Times New Roman" w:cs="Times New Roman"/>
          <w:b/>
          <w:bCs/>
        </w:rPr>
        <w:t xml:space="preserve">. Начальная цена Лота - 49 312 600,00 руб.  Обременение (ограничение) Лота: </w:t>
      </w:r>
      <w:r>
        <w:rPr>
          <w:rFonts w:ascii="Times New Roman" w:hAnsi="Times New Roman" w:cs="Times New Roman"/>
          <w:bCs/>
        </w:rPr>
        <w:t xml:space="preserve">залог в пользу </w:t>
      </w:r>
      <w:r>
        <w:rPr>
          <w:rFonts w:ascii="Times New Roman" w:hAnsi="Times New Roman" w:cs="Times New Roman"/>
        </w:rPr>
        <w:t>Центркомбанк ООО</w:t>
      </w:r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по адресу местонахождения в рабочие дни с 11:00 часов по 15:00 часов, эл. почта:</w:t>
      </w:r>
      <w:r>
        <w:t xml:space="preserve"> canmed@mail.ru</w:t>
      </w:r>
      <w:r>
        <w:rPr>
          <w:rFonts w:ascii="Times New Roman" w:hAnsi="Times New Roman" w:cs="Times New Roman"/>
          <w:iCs/>
        </w:rPr>
        <w:t xml:space="preserve">, тел. +7 909-677-88-80 (Зашеловская Дарья);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> 40702810738000028720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bCs/>
          <w:iCs/>
        </w:rPr>
        <w:t xml:space="preserve"> ПАО СБЕРБАНК</w:t>
      </w:r>
      <w:r>
        <w:rPr>
          <w:rFonts w:ascii="Times New Roman" w:hAnsi="Times New Roman" w:cs="Times New Roman"/>
        </w:rPr>
        <w:t>, к/с №</w:t>
      </w:r>
      <w:r>
        <w:rPr>
          <w:rFonts w:ascii="Times New Roman" w:hAnsi="Times New Roman" w:cs="Times New Roman"/>
          <w:bCs/>
          <w:iCs/>
        </w:rPr>
        <w:t xml:space="preserve"> 30101810400000000225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044525225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0B"/>
    <w:rsid w:val="000266A2"/>
    <w:rsid w:val="001E30B7"/>
    <w:rsid w:val="0074700B"/>
    <w:rsid w:val="00787281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08D2-7B56-4546-A515-97DE20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2022-02-22T08:29:00Z</dcterms:created>
  <dcterms:modified xsi:type="dcterms:W3CDTF">2022-02-24T06:42:00Z</dcterms:modified>
</cp:coreProperties>
</file>