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8E7A8CD" w:rsidR="00FC7902" w:rsidRDefault="002D2030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</w:t>
      </w:r>
      <w:proofErr w:type="spellStart"/>
      <w:r w:rsidRPr="00E230F8">
        <w:t>Гривцова</w:t>
      </w:r>
      <w:proofErr w:type="spellEnd"/>
      <w:r w:rsidRPr="00E230F8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92082C">
        <w:rPr>
          <w:color w:val="000000"/>
        </w:rPr>
        <w:t>@auction-house.ru</w:t>
      </w:r>
      <w:r>
        <w:rPr>
          <w:color w:val="000000"/>
        </w:rPr>
        <w:t>)</w:t>
      </w:r>
      <w:r w:rsidRPr="00E230F8">
        <w:t xml:space="preserve"> (далее - Организатор торгов, ОТ), действующее на основании договора с </w:t>
      </w:r>
      <w:r w:rsidRPr="0092082C">
        <w:rPr>
          <w:b/>
          <w:bCs/>
          <w:color w:val="000000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color w:val="000000"/>
        </w:rPr>
        <w:t>, адрес регистрации: 115432, Москва ул. Трофимова, 2/1 ОГРН: 1027739224941, ИНН: 7744000165, КПП: 772501001</w:t>
      </w:r>
      <w:r w:rsidRPr="00E230F8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92082C">
        <w:rPr>
          <w:color w:val="000000"/>
        </w:rPr>
        <w:t>г. Москвы от 10 ноября 2016 г. по делу №А40-194252/16-78-104«Б»</w:t>
      </w:r>
      <w:r w:rsidRPr="00E230F8">
        <w:t xml:space="preserve"> является </w:t>
      </w:r>
      <w:r>
        <w:t>г</w:t>
      </w:r>
      <w:r w:rsidRPr="00E230F8">
        <w:t>осударственная корпорация «Агентство по страхованию вкладов» (109240, г. Москва, ул. Высоцкого, д. 4)</w:t>
      </w:r>
      <w:r w:rsidRPr="00B562D5"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>
        <w:rPr>
          <w:b/>
          <w:bCs/>
        </w:rPr>
        <w:t>2030094233</w:t>
      </w:r>
      <w: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154(7116) от 28.08.2021)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984551">
        <w:t>1</w:t>
      </w:r>
      <w:r>
        <w:t xml:space="preserve">8.02.2022 по </w:t>
      </w:r>
      <w:r w:rsidR="00984551">
        <w:t>2</w:t>
      </w:r>
      <w:r>
        <w:t xml:space="preserve">2.02.2022,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2410"/>
        <w:gridCol w:w="2410"/>
      </w:tblGrid>
      <w:tr w:rsidR="00984551" w14:paraId="39BBB387" w14:textId="77777777" w:rsidTr="00D744BD">
        <w:trPr>
          <w:jc w:val="center"/>
        </w:trPr>
        <w:tc>
          <w:tcPr>
            <w:tcW w:w="704" w:type="dxa"/>
          </w:tcPr>
          <w:p w14:paraId="2E107FBA" w14:textId="77777777" w:rsidR="00984551" w:rsidRPr="00C61C5E" w:rsidRDefault="00984551" w:rsidP="00D744B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4A00CE9F" w14:textId="77777777" w:rsidR="00984551" w:rsidRPr="00C61C5E" w:rsidRDefault="00984551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C03919D" w14:textId="77777777" w:rsidR="00984551" w:rsidRPr="00C61C5E" w:rsidRDefault="00984551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FF6046F" w14:textId="77777777" w:rsidR="00984551" w:rsidRPr="00C61C5E" w:rsidRDefault="00984551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2C14EC58" w14:textId="77777777" w:rsidR="00984551" w:rsidRPr="00C61C5E" w:rsidRDefault="00984551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84551" w14:paraId="4BF1B3FA" w14:textId="77777777" w:rsidTr="00D744BD">
        <w:trPr>
          <w:trHeight w:val="695"/>
          <w:jc w:val="center"/>
        </w:trPr>
        <w:tc>
          <w:tcPr>
            <w:tcW w:w="704" w:type="dxa"/>
            <w:vAlign w:val="center"/>
          </w:tcPr>
          <w:p w14:paraId="70E3076D" w14:textId="77777777" w:rsidR="00984551" w:rsidRPr="00572354" w:rsidRDefault="00984551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14:paraId="50A0C214" w14:textId="77777777" w:rsidR="00984551" w:rsidRPr="00572354" w:rsidRDefault="00984551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2354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2</w:t>
            </w:r>
            <w:r w:rsidRPr="00572354">
              <w:rPr>
                <w:spacing w:val="3"/>
                <w:sz w:val="22"/>
                <w:szCs w:val="22"/>
              </w:rPr>
              <w:t>-2</w:t>
            </w:r>
            <w:r>
              <w:rPr>
                <w:spacing w:val="3"/>
                <w:sz w:val="22"/>
                <w:szCs w:val="22"/>
              </w:rPr>
              <w:t>499</w:t>
            </w:r>
            <w:r w:rsidRPr="00572354">
              <w:rPr>
                <w:spacing w:val="3"/>
                <w:sz w:val="22"/>
                <w:szCs w:val="22"/>
              </w:rPr>
              <w:t>/12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42425F3E" w14:textId="77777777" w:rsidR="00984551" w:rsidRPr="00572354" w:rsidRDefault="00984551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  <w:r w:rsidRPr="00572354">
              <w:rPr>
                <w:spacing w:val="3"/>
                <w:sz w:val="22"/>
                <w:szCs w:val="22"/>
              </w:rPr>
              <w:t>.0</w:t>
            </w:r>
            <w:r>
              <w:rPr>
                <w:spacing w:val="3"/>
                <w:sz w:val="22"/>
                <w:szCs w:val="22"/>
              </w:rPr>
              <w:t>2</w:t>
            </w:r>
            <w:r w:rsidRPr="00572354">
              <w:rPr>
                <w:spacing w:val="3"/>
                <w:sz w:val="22"/>
                <w:szCs w:val="22"/>
              </w:rPr>
              <w:t>.202</w:t>
            </w: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074CAF89" w14:textId="77777777" w:rsidR="00984551" w:rsidRPr="00572354" w:rsidRDefault="00984551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35B8">
              <w:rPr>
                <w:spacing w:val="3"/>
                <w:sz w:val="22"/>
                <w:szCs w:val="22"/>
              </w:rPr>
              <w:t>257</w:t>
            </w:r>
            <w:r>
              <w:rPr>
                <w:spacing w:val="3"/>
                <w:sz w:val="22"/>
                <w:szCs w:val="22"/>
              </w:rPr>
              <w:t> </w:t>
            </w:r>
            <w:r w:rsidRPr="001035B8">
              <w:rPr>
                <w:spacing w:val="3"/>
                <w:sz w:val="22"/>
                <w:szCs w:val="22"/>
              </w:rPr>
              <w:t>757</w:t>
            </w:r>
            <w:r>
              <w:rPr>
                <w:spacing w:val="3"/>
                <w:sz w:val="22"/>
                <w:szCs w:val="22"/>
              </w:rPr>
              <w:t>,</w:t>
            </w:r>
            <w:r w:rsidRPr="001035B8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10" w:type="dxa"/>
            <w:vAlign w:val="center"/>
          </w:tcPr>
          <w:p w14:paraId="23F6BE5D" w14:textId="77777777" w:rsidR="00984551" w:rsidRPr="00572354" w:rsidRDefault="00984551" w:rsidP="00D744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35B8">
              <w:rPr>
                <w:spacing w:val="3"/>
                <w:sz w:val="22"/>
                <w:szCs w:val="22"/>
              </w:rPr>
              <w:t>Дорофеева Ксения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2030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84551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CE11E4C-3887-43CA-8E5A-A8BA672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D203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D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2022-02-25T07:05:00Z</dcterms:modified>
</cp:coreProperties>
</file>